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4F" w:rsidRPr="0070694F" w:rsidRDefault="0070694F" w:rsidP="0070694F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70694F" w:rsidRPr="0070694F" w:rsidRDefault="0070694F" w:rsidP="0070694F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70694F" w:rsidRPr="0070694F" w:rsidRDefault="0070694F" w:rsidP="0070694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70694F" w:rsidRPr="0070694F" w:rsidTr="00F375B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70694F" w:rsidRPr="0070694F" w:rsidRDefault="0070694F" w:rsidP="0070694F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70694F" w:rsidRPr="0070694F" w:rsidRDefault="0070694F" w:rsidP="0070694F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70694F" w:rsidRPr="0070694F" w:rsidRDefault="0070694F" w:rsidP="0070694F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70694F" w:rsidRPr="0070694F" w:rsidTr="00F375B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70694F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70694F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70694F" w:rsidRPr="0070694F" w:rsidRDefault="0070694F" w:rsidP="0070694F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i wyposażenie świetlicy wiejskiej w Kalniku”. </w:t>
      </w:r>
    </w:p>
    <w:p w:rsidR="0070694F" w:rsidRPr="0070694F" w:rsidRDefault="0070694F" w:rsidP="0070694F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KI.271.14.2018.DL,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70694F" w:rsidRPr="0070694F" w:rsidRDefault="0070694F" w:rsidP="0070694F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70694F" w:rsidRPr="0070694F" w:rsidRDefault="0070694F" w:rsidP="0070694F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Wypełnia wykonawca, zgodnie z </w:t>
      </w:r>
      <w:proofErr w:type="spellStart"/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siwz</w:t>
      </w:r>
      <w:proofErr w:type="spellEnd"/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(należy podać liczbę pracowników i łączną ilość etatów, maks. 2 etaty).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70694F" w:rsidRPr="0070694F" w:rsidRDefault="0070694F" w:rsidP="0070694F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70694F" w:rsidRPr="0070694F" w:rsidRDefault="0070694F" w:rsidP="0070694F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70694F" w:rsidRPr="0070694F" w:rsidRDefault="0070694F" w:rsidP="0070694F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70694F" w:rsidRPr="0070694F" w:rsidRDefault="0070694F" w:rsidP="0070694F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70694F" w:rsidRPr="0070694F" w:rsidRDefault="0070694F" w:rsidP="0070694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70694F" w:rsidRPr="0070694F" w:rsidRDefault="0070694F" w:rsidP="0070694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70694F" w:rsidRPr="0070694F" w:rsidRDefault="0070694F" w:rsidP="0070694F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70694F" w:rsidRPr="0070694F" w:rsidRDefault="0070694F" w:rsidP="0070694F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70694F" w:rsidRPr="0070694F" w:rsidRDefault="0070694F" w:rsidP="0070694F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wypełniłem obowiązki informacyjne przewidziane w art. 13 lub art. 14 RODO</w:t>
      </w:r>
      <w:r w:rsidRPr="0070694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694F" w:rsidRPr="0070694F" w:rsidRDefault="0070694F" w:rsidP="0070694F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70694F" w:rsidRPr="0070694F" w:rsidRDefault="0070694F" w:rsidP="0070694F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70694F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694F" w:rsidRPr="0070694F" w:rsidRDefault="0070694F" w:rsidP="0070694F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70694F" w:rsidRPr="0070694F" w:rsidRDefault="0070694F" w:rsidP="0070694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70694F" w:rsidRPr="0070694F" w:rsidRDefault="0070694F" w:rsidP="0070694F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70694F" w:rsidRPr="0070694F" w:rsidRDefault="0070694F" w:rsidP="0070694F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70694F" w:rsidRPr="0070694F" w:rsidRDefault="0070694F" w:rsidP="0070694F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953BD" wp14:editId="1CCE7B4A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1840B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70694F" w:rsidRPr="0070694F" w:rsidRDefault="0070694F" w:rsidP="0070694F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70694F" w:rsidRPr="0070694F" w:rsidRDefault="0070694F" w:rsidP="0070694F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70694F" w:rsidRPr="0070694F" w:rsidTr="00F375B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70694F" w:rsidRPr="0070694F" w:rsidTr="00F375B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70694F" w:rsidRPr="0070694F" w:rsidTr="00F375B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70694F" w:rsidRPr="0070694F" w:rsidRDefault="0070694F" w:rsidP="0070694F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70694F" w:rsidRPr="0070694F" w:rsidRDefault="0070694F" w:rsidP="0070694F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70694F" w:rsidRPr="0070694F" w:rsidTr="00F375B5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70694F" w:rsidRPr="0070694F" w:rsidTr="00F375B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70694F" w:rsidRPr="0070694F" w:rsidTr="00F375B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70694F" w:rsidRPr="0070694F" w:rsidRDefault="0070694F" w:rsidP="0070694F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70694F" w:rsidRPr="0070694F" w:rsidRDefault="0070694F" w:rsidP="0070694F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C82A7" wp14:editId="500D000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8ACB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70694F" w:rsidRPr="0070694F" w:rsidRDefault="0070694F" w:rsidP="0070694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C80C8E" wp14:editId="1E96538B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0DA3C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70694F" w:rsidRPr="0070694F" w:rsidRDefault="0070694F" w:rsidP="0070694F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70694F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70694F" w:rsidRPr="0070694F" w:rsidRDefault="0070694F" w:rsidP="0070694F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70694F" w:rsidRPr="0070694F" w:rsidRDefault="0070694F" w:rsidP="0070694F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70694F" w:rsidRPr="0070694F" w:rsidRDefault="0070694F" w:rsidP="0070694F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5.000,00 zł.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70694F" w:rsidRPr="0070694F" w:rsidRDefault="0070694F" w:rsidP="0070694F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70694F" w:rsidRPr="0070694F" w:rsidRDefault="0070694F" w:rsidP="0070694F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FB891" wp14:editId="5E284793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BB93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70694F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8">
        <w:r w:rsidRPr="0070694F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70694F" w:rsidRPr="0070694F" w:rsidRDefault="0070694F" w:rsidP="0070694F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EB562" wp14:editId="4891486B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AC6A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9">
        <w:r w:rsidRPr="0070694F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70694F" w:rsidRPr="0070694F" w:rsidRDefault="0070694F" w:rsidP="0070694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70694F" w:rsidRDefault="0070694F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A94434" w:rsidRPr="0070694F" w:rsidRDefault="00A94434" w:rsidP="0070694F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bookmarkStart w:id="0" w:name="_GoBack"/>
      <w:bookmarkEnd w:id="0"/>
    </w:p>
    <w:p w:rsidR="0070694F" w:rsidRPr="0070694F" w:rsidRDefault="0070694F" w:rsidP="0070694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70694F" w:rsidRPr="0070694F" w:rsidRDefault="0070694F" w:rsidP="0070694F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i wyposażenie świetlicy wiejskiej w Kalniku”.</w:t>
      </w:r>
    </w:p>
    <w:p w:rsidR="0070694F" w:rsidRPr="0070694F" w:rsidRDefault="0070694F" w:rsidP="0070694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KI.271.14.2018.DL</w:t>
      </w:r>
    </w:p>
    <w:p w:rsidR="0070694F" w:rsidRPr="0070694F" w:rsidRDefault="0070694F" w:rsidP="0070694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70694F" w:rsidRPr="0070694F" w:rsidRDefault="0070694F" w:rsidP="0070694F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70694F" w:rsidRPr="0070694F" w:rsidRDefault="0070694F" w:rsidP="0070694F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70694F" w:rsidRPr="0070694F" w:rsidRDefault="0070694F" w:rsidP="0070694F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70694F" w:rsidRPr="0070694F" w:rsidRDefault="0070694F" w:rsidP="0070694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70694F" w:rsidRPr="0070694F" w:rsidRDefault="0070694F" w:rsidP="0070694F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70694F" w:rsidRPr="0070694F" w:rsidRDefault="0070694F" w:rsidP="0070694F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70694F" w:rsidRPr="0070694F" w:rsidRDefault="0070694F" w:rsidP="0070694F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70694F" w:rsidRPr="0070694F" w:rsidRDefault="0070694F" w:rsidP="0070694F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70694F" w:rsidRPr="0070694F" w:rsidRDefault="0070694F" w:rsidP="0070694F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70694F" w:rsidRPr="0070694F" w:rsidRDefault="0070694F" w:rsidP="0070694F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0694F" w:rsidRPr="0070694F" w:rsidRDefault="0070694F" w:rsidP="0070694F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70694F" w:rsidRPr="0070694F" w:rsidRDefault="0070694F" w:rsidP="0070694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70694F" w:rsidRPr="0070694F" w:rsidRDefault="0070694F" w:rsidP="0070694F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70694F" w:rsidRPr="0070694F" w:rsidRDefault="0070694F" w:rsidP="0070694F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i wyposażenie świetlicy wiejskiej w Kalniku”.</w:t>
      </w:r>
    </w:p>
    <w:p w:rsidR="0070694F" w:rsidRPr="0070694F" w:rsidRDefault="0070694F" w:rsidP="0070694F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KI.271.14.2018.DL</w:t>
      </w:r>
    </w:p>
    <w:p w:rsidR="0070694F" w:rsidRPr="0070694F" w:rsidRDefault="0070694F" w:rsidP="0070694F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70694F" w:rsidRPr="0070694F" w:rsidRDefault="0070694F" w:rsidP="0070694F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70694F" w:rsidRPr="0070694F" w:rsidRDefault="0070694F" w:rsidP="0070694F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70694F" w:rsidRPr="0070694F" w:rsidRDefault="0070694F" w:rsidP="0070694F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70694F" w:rsidRPr="0070694F" w:rsidRDefault="0070694F" w:rsidP="0070694F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0694F" w:rsidRPr="0070694F" w:rsidRDefault="0070694F" w:rsidP="0070694F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70694F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70694F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70694F" w:rsidRPr="0070694F" w:rsidRDefault="0070694F" w:rsidP="0070694F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70694F" w:rsidRPr="0070694F" w:rsidRDefault="0070694F" w:rsidP="0070694F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70694F" w:rsidRPr="0070694F" w:rsidRDefault="0070694F" w:rsidP="0070694F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70694F" w:rsidRPr="0070694F" w:rsidRDefault="0070694F" w:rsidP="0070694F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70694F" w:rsidRPr="0070694F" w:rsidRDefault="0070694F" w:rsidP="0070694F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70694F" w:rsidRPr="0070694F" w:rsidRDefault="0070694F" w:rsidP="0070694F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70694F" w:rsidRPr="0070694F" w:rsidRDefault="0070694F" w:rsidP="0070694F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70694F" w:rsidRPr="0070694F" w:rsidRDefault="0070694F" w:rsidP="0070694F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70694F" w:rsidRPr="0070694F" w:rsidRDefault="0070694F" w:rsidP="0070694F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70694F" w:rsidRPr="0070694F" w:rsidRDefault="0070694F" w:rsidP="0070694F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70694F" w:rsidRPr="0070694F" w:rsidRDefault="0070694F" w:rsidP="0070694F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70694F" w:rsidRPr="0070694F" w:rsidRDefault="0070694F" w:rsidP="0070694F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70694F" w:rsidRPr="0070694F" w:rsidRDefault="0070694F" w:rsidP="0070694F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70694F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70694F" w:rsidRPr="0070694F" w:rsidRDefault="0070694F" w:rsidP="0070694F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0694F" w:rsidRPr="0070694F" w:rsidRDefault="0070694F" w:rsidP="0070694F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70694F" w:rsidRPr="0070694F" w:rsidRDefault="0070694F" w:rsidP="0070694F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70694F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70694F" w:rsidRPr="0070694F" w:rsidRDefault="0070694F" w:rsidP="0070694F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70694F" w:rsidRPr="0070694F" w:rsidRDefault="0070694F" w:rsidP="0070694F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70694F" w:rsidRPr="0070694F" w:rsidRDefault="0070694F" w:rsidP="0070694F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069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70694F" w:rsidRPr="0070694F" w:rsidRDefault="0070694F" w:rsidP="0070694F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70694F" w:rsidRPr="0070694F" w:rsidSect="00F375B5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70694F" w:rsidRPr="0070694F" w:rsidRDefault="0070694F" w:rsidP="0070694F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70694F">
        <w:rPr>
          <w:rFonts w:ascii="Arial Narrow" w:eastAsia="Calibri" w:hAnsi="Arial Narrow" w:cs="Calibri"/>
          <w:color w:val="000000"/>
          <w:lang w:eastAsia="pl-PL"/>
        </w:rPr>
        <w:tab/>
      </w:r>
      <w:r w:rsidRPr="0070694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70694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2"/>
      </w:r>
    </w:p>
    <w:p w:rsidR="0070694F" w:rsidRPr="0070694F" w:rsidRDefault="0070694F" w:rsidP="0070694F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i wyposażenie świetlicy wiejskiej w Kalniku”.</w:t>
      </w:r>
    </w:p>
    <w:p w:rsidR="0070694F" w:rsidRPr="0070694F" w:rsidRDefault="0070694F" w:rsidP="0070694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KI.271.14.2018.DL</w:t>
      </w:r>
    </w:p>
    <w:p w:rsidR="0070694F" w:rsidRPr="0070694F" w:rsidRDefault="0070694F" w:rsidP="0070694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70694F" w:rsidRPr="0070694F" w:rsidRDefault="0070694F" w:rsidP="0070694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70694F" w:rsidRPr="0070694F" w:rsidRDefault="0070694F" w:rsidP="0070694F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70694F" w:rsidRPr="0070694F" w:rsidRDefault="0070694F" w:rsidP="0070694F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70694F" w:rsidRPr="0070694F" w:rsidTr="00F375B5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70694F" w:rsidRPr="0070694F" w:rsidRDefault="0070694F" w:rsidP="0070694F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70694F" w:rsidRPr="0070694F" w:rsidRDefault="0070694F" w:rsidP="0070694F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1 zadanie odpowiadające swoim rodzajem robotom budowlanym stanowiącym przedmiot zamówienia, z podaniem ich rodzaju, wartości, daty, miejsca wykonania i podmiotów na rzecz których roboty te zostały Wykonane. Przez „zadanie odpowiadające rodzajem robót budowlanych stanowiących przedmiot zamówienia”, należy rozumieć budowę bądź przebudowę bądź rozbudowę bądź nadbudowę budynku o wartości całkowitej robót min. 250 000,00 zł brutto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70694F" w:rsidRPr="0070694F" w:rsidRDefault="0070694F" w:rsidP="0070694F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70694F" w:rsidRPr="0070694F" w:rsidRDefault="0070694F" w:rsidP="0070694F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70694F" w:rsidRPr="0070694F" w:rsidTr="00F375B5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70694F" w:rsidRPr="0070694F" w:rsidTr="00F375B5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70694F" w:rsidRPr="0070694F" w:rsidRDefault="0070694F" w:rsidP="0070694F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70694F" w:rsidRPr="0070694F" w:rsidRDefault="0070694F" w:rsidP="0070694F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70694F" w:rsidRPr="0070694F" w:rsidRDefault="0070694F" w:rsidP="0070694F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sz w:val="18"/>
              </w:rPr>
              <w:t>250 000,00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70694F" w:rsidRPr="0070694F" w:rsidRDefault="0070694F" w:rsidP="0070694F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70694F" w:rsidRPr="0070694F" w:rsidRDefault="0070694F" w:rsidP="0070694F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70694F" w:rsidRPr="0070694F" w:rsidRDefault="0070694F" w:rsidP="0070694F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70694F" w:rsidRPr="0070694F" w:rsidRDefault="0070694F" w:rsidP="0070694F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70694F" w:rsidRPr="0070694F" w:rsidRDefault="0070694F" w:rsidP="0070694F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70694F" w:rsidRPr="0070694F" w:rsidRDefault="0070694F" w:rsidP="0070694F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70694F" w:rsidRPr="0070694F" w:rsidRDefault="0070694F" w:rsidP="0070694F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70694F" w:rsidRPr="0070694F" w:rsidRDefault="0070694F" w:rsidP="0070694F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70694F" w:rsidRPr="0070694F" w:rsidRDefault="0070694F" w:rsidP="0070694F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70694F" w:rsidRPr="0070694F" w:rsidRDefault="0070694F" w:rsidP="0070694F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70694F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70694F" w:rsidRPr="0070694F" w:rsidRDefault="0070694F" w:rsidP="0070694F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70694F" w:rsidRPr="0070694F" w:rsidRDefault="0070694F" w:rsidP="0070694F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70694F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70694F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70694F" w:rsidRPr="0070694F" w:rsidRDefault="0070694F" w:rsidP="0070694F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i wyposażenie świetlicy wiejskiej w Kalniku”. </w:t>
      </w:r>
    </w:p>
    <w:p w:rsidR="0070694F" w:rsidRPr="0070694F" w:rsidRDefault="0070694F" w:rsidP="0070694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KI.271.14.2018.DL</w:t>
      </w:r>
    </w:p>
    <w:p w:rsidR="0070694F" w:rsidRPr="0070694F" w:rsidRDefault="0070694F" w:rsidP="0070694F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70694F" w:rsidRPr="0070694F" w:rsidRDefault="0070694F" w:rsidP="0070694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70694F" w:rsidRPr="0070694F" w:rsidRDefault="0070694F" w:rsidP="0070694F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70694F" w:rsidRPr="0070694F" w:rsidRDefault="0070694F" w:rsidP="0070694F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70694F" w:rsidRPr="0070694F" w:rsidTr="00F375B5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70694F" w:rsidRPr="0070694F" w:rsidRDefault="0070694F" w:rsidP="0070694F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70694F" w:rsidRPr="0070694F" w:rsidRDefault="0070694F" w:rsidP="0070694F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70694F" w:rsidRPr="0070694F" w:rsidRDefault="0070694F" w:rsidP="0070694F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70694F" w:rsidRPr="0070694F" w:rsidRDefault="0070694F" w:rsidP="0070694F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70694F" w:rsidRPr="0070694F" w:rsidTr="00F375B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0694F" w:rsidRPr="0070694F" w:rsidRDefault="0070694F" w:rsidP="0070694F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0694F" w:rsidRPr="0070694F" w:rsidRDefault="0070694F" w:rsidP="0070694F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70694F" w:rsidRPr="0070694F" w:rsidTr="00F375B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b/>
                <w:color w:val="000000"/>
                <w:sz w:val="20"/>
              </w:rPr>
              <w:t xml:space="preserve">Kierownikiem robót w specjalności konstrukcyjno-budowlanej, pełniący jednocześnie rolę kierownika budowy. </w:t>
            </w: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posiadający uprawnienia do wykonywania samodzielnych funkcji technicznych w budownictwie </w:t>
            </w:r>
            <w:r w:rsidRPr="0070694F">
              <w:rPr>
                <w:rFonts w:ascii="Arial Narrow" w:eastAsia="Arial" w:hAnsi="Arial Narrow" w:cs="Arial"/>
                <w:b/>
                <w:color w:val="000000"/>
                <w:sz w:val="20"/>
              </w:rPr>
              <w:t>w specjalności konstrukcyjno-budowlanej</w:t>
            </w: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40638" wp14:editId="31BF41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FEDA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28256" wp14:editId="3F8ED4F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E2DF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70694F" w:rsidRPr="0070694F" w:rsidTr="00F375B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70694F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elektroenergetycznej</w:t>
            </w: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</w:p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8DCD24" wp14:editId="0C03D91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4F4F" id="Prostokąt 5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CEAC1" wp14:editId="26B6B0F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3A818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70694F" w:rsidRPr="0070694F" w:rsidTr="00F375B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70694F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sanitarnej</w:t>
            </w: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. </w:t>
            </w:r>
          </w:p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70694F" w:rsidRPr="0070694F" w:rsidRDefault="0070694F" w:rsidP="0070694F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70694F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94F" w:rsidRPr="0070694F" w:rsidRDefault="0070694F" w:rsidP="0070694F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AF3504" wp14:editId="6191B30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325D" id="Prostokąt 4" o:spid="_x0000_s1026" style="position:absolute;margin-left:1.9pt;margin-top:.8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D951E" wp14:editId="2B9E729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930A" id="Prostokąt 3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70694F" w:rsidRPr="0070694F" w:rsidRDefault="0070694F" w:rsidP="0070694F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70694F" w:rsidRPr="0070694F" w:rsidRDefault="0070694F" w:rsidP="0070694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70694F" w:rsidRPr="0070694F" w:rsidRDefault="0070694F" w:rsidP="0070694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70694F" w:rsidRPr="0070694F" w:rsidRDefault="0070694F" w:rsidP="0070694F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70694F" w:rsidRPr="0070694F" w:rsidRDefault="0070694F" w:rsidP="0070694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70694F" w:rsidRPr="0070694F" w:rsidRDefault="0070694F" w:rsidP="0070694F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70694F" w:rsidRPr="0070694F" w:rsidRDefault="0070694F" w:rsidP="0070694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70694F" w:rsidRPr="0070694F" w:rsidSect="00F375B5">
          <w:footerReference w:type="first" r:id="rId13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70694F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70694F" w:rsidRPr="0070694F" w:rsidRDefault="0070694F" w:rsidP="0070694F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70694F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i wyposażenie świetlicy wiejskiej w Kalniku”. </w:t>
      </w:r>
    </w:p>
    <w:p w:rsidR="0070694F" w:rsidRPr="0070694F" w:rsidRDefault="0070694F" w:rsidP="0070694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KI.271.14.2018.DL</w:t>
      </w:r>
    </w:p>
    <w:p w:rsidR="0070694F" w:rsidRPr="0070694F" w:rsidRDefault="0070694F" w:rsidP="0070694F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70694F" w:rsidRPr="0070694F" w:rsidRDefault="0070694F" w:rsidP="0070694F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70694F" w:rsidRPr="0070694F" w:rsidRDefault="0070694F" w:rsidP="0070694F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70694F" w:rsidRPr="0070694F" w:rsidRDefault="0070694F" w:rsidP="0070694F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70694F" w:rsidRPr="0070694F" w:rsidTr="00F375B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70694F" w:rsidRPr="0070694F" w:rsidTr="00F375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70694F" w:rsidRPr="0070694F" w:rsidTr="00F375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70694F" w:rsidRPr="0070694F" w:rsidTr="00F375B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70694F" w:rsidRPr="0070694F" w:rsidTr="00F375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F" w:rsidRPr="0070694F" w:rsidRDefault="0070694F" w:rsidP="0070694F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70694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70694F" w:rsidRPr="0070694F" w:rsidRDefault="0070694F" w:rsidP="0070694F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70694F" w:rsidRPr="0070694F" w:rsidRDefault="0070694F" w:rsidP="0070694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70694F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70694F" w:rsidRPr="0070694F" w:rsidRDefault="0070694F" w:rsidP="0070694F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70694F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70694F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70694F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70694F" w:rsidRPr="0070694F" w:rsidRDefault="0070694F" w:rsidP="0070694F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70694F" w:rsidRPr="0070694F" w:rsidRDefault="0070694F" w:rsidP="0070694F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70694F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70694F" w:rsidRPr="0070694F" w:rsidRDefault="0070694F" w:rsidP="0070694F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78A0059D" wp14:editId="2E045FA8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65014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</w:t>
      </w:r>
      <w:r w:rsidR="005C13A2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                   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 której mowa w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70694F" w:rsidRPr="0070694F" w:rsidRDefault="0070694F" w:rsidP="0070694F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70694F" w:rsidRPr="0070694F" w:rsidRDefault="0070694F" w:rsidP="0070694F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70694F" w:rsidRPr="0070694F" w:rsidRDefault="0070694F" w:rsidP="0070694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70694F" w:rsidRPr="0070694F" w:rsidRDefault="0070694F" w:rsidP="0070694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70694F" w:rsidRPr="0070694F" w:rsidRDefault="0070694F" w:rsidP="0070694F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70694F" w:rsidRPr="0070694F" w:rsidRDefault="0070694F" w:rsidP="0070694F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70694F" w:rsidRPr="0070694F" w:rsidRDefault="0070694F" w:rsidP="0070694F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70694F" w:rsidRPr="0070694F" w:rsidRDefault="0070694F" w:rsidP="0070694F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70694F" w:rsidRPr="0070694F" w:rsidRDefault="0070694F" w:rsidP="0070694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70694F" w:rsidRPr="0070694F" w:rsidRDefault="0070694F" w:rsidP="0070694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70694F" w:rsidRPr="0070694F" w:rsidRDefault="0070694F" w:rsidP="0070694F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70694F" w:rsidRPr="0070694F" w:rsidRDefault="0070694F" w:rsidP="0070694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70694F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 </w:t>
      </w:r>
    </w:p>
    <w:p w:rsidR="00F375B5" w:rsidRPr="00F375B5" w:rsidRDefault="00F375B5" w:rsidP="00F375B5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5C13A2">
      <w:pPr>
        <w:keepNext/>
        <w:keepLines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F375B5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9a do SIWZ  - wzór oświadczenia - osoby zatrudnione na umowę o pracę </w:t>
      </w:r>
      <w:r w:rsidRPr="00F375B5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F375B5" w:rsidRPr="00F375B5" w:rsidRDefault="00F375B5" w:rsidP="00F375B5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F375B5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F375B5" w:rsidRPr="00F375B5" w:rsidRDefault="00F375B5" w:rsidP="00F375B5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F375B5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F375B5" w:rsidRPr="00F375B5" w:rsidRDefault="00F375B5" w:rsidP="00F375B5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F375B5" w:rsidRPr="00F375B5" w:rsidRDefault="00F375B5" w:rsidP="00F375B5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F375B5" w:rsidRPr="00F375B5" w:rsidRDefault="00F375B5" w:rsidP="00F375B5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KI.271.14.2018.DL</w:t>
      </w: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i wyposażenie świetlicy wiejskiej w Kalniku”</w:t>
      </w: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F375B5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F375B5" w:rsidRPr="00F375B5" w:rsidRDefault="00F375B5" w:rsidP="00F375B5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66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1796"/>
        <w:gridCol w:w="2694"/>
      </w:tblGrid>
      <w:tr w:rsidR="00F375B5" w:rsidRPr="00F375B5" w:rsidTr="00F375B5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B5" w:rsidRPr="00F375B5" w:rsidRDefault="00F375B5" w:rsidP="00F375B5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B5" w:rsidRPr="00F375B5" w:rsidRDefault="00F375B5" w:rsidP="00F375B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F375B5" w:rsidRPr="00F375B5" w:rsidRDefault="00F375B5" w:rsidP="00F375B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w odniesieniu do zapisu §18 ust.1 </w:t>
            </w:r>
          </w:p>
          <w:p w:rsidR="00F375B5" w:rsidRPr="00F375B5" w:rsidRDefault="00F375B5" w:rsidP="00F375B5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F375B5" w:rsidRPr="00F375B5" w:rsidRDefault="00F375B5" w:rsidP="00F375B5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F375B5" w:rsidRPr="00F375B5" w:rsidRDefault="00F375B5" w:rsidP="00F375B5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33"/>
        <w:ind w:left="10" w:right="52" w:hanging="10"/>
        <w:outlineLvl w:val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Default="00F375B5" w:rsidP="00F375B5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Default="00F375B5" w:rsidP="00F375B5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Default="00F375B5" w:rsidP="00F375B5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Default="00F375B5" w:rsidP="00F375B5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F375B5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9b do SIWZ  - wzór oświadczenia - osoby z grup społecznie marginalizowanych (jeżeli dotyczy) </w:t>
      </w:r>
    </w:p>
    <w:p w:rsidR="00F375B5" w:rsidRPr="00F375B5" w:rsidRDefault="00F375B5" w:rsidP="00F375B5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F375B5" w:rsidRPr="00F375B5" w:rsidRDefault="00F375B5" w:rsidP="00F375B5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>(wykaz składany w ciągu  7 dni od dnia podpisania umowy, a następnie do 10 każdego miesiąca)</w:t>
      </w:r>
      <w:r w:rsidRPr="00F375B5">
        <w:rPr>
          <w:rFonts w:ascii="Arial Narrow" w:eastAsia="Century Gothic" w:hAnsi="Arial Narrow" w:cs="Century Gothic"/>
          <w:b/>
          <w:i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3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F375B5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  <w:t xml:space="preserve"> </w:t>
      </w:r>
      <w:r w:rsidRPr="00F375B5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ab/>
      </w:r>
      <w:r w:rsidRPr="00F375B5">
        <w:rPr>
          <w:rFonts w:ascii="Arial Narrow" w:eastAsia="Calibri" w:hAnsi="Arial Narrow" w:cs="Calibri"/>
          <w:b/>
          <w:color w:val="000000"/>
          <w:sz w:val="18"/>
          <w:lang w:eastAsia="pl-PL"/>
        </w:rPr>
        <w:t>WYKAZ OSÓB ZATRUDNIONYCH NA UMOWĘ O PRACĘ</w:t>
      </w:r>
      <w:r w:rsidRPr="00F375B5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F375B5" w:rsidRPr="00F375B5" w:rsidRDefault="00F375B5" w:rsidP="00F375B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F375B5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                będących członkami grup społecznie marginalizowanych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3"/>
      </w:r>
    </w:p>
    <w:p w:rsidR="00F375B5" w:rsidRPr="00F375B5" w:rsidRDefault="00F375B5" w:rsidP="00F375B5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F375B5" w:rsidRPr="00F375B5" w:rsidRDefault="00F375B5" w:rsidP="00F37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F375B5" w:rsidRPr="00F375B5" w:rsidRDefault="00F375B5" w:rsidP="00F375B5">
      <w:pPr>
        <w:spacing w:after="74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375B5" w:rsidRPr="00F375B5" w:rsidRDefault="00F375B5" w:rsidP="00F375B5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KI.271.14.2018.DL</w:t>
      </w: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„</w:t>
      </w:r>
      <w:r w:rsidRPr="00F375B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Przebudowa i wyposażenie świetlicy wiejskiej w Kalniku”</w:t>
      </w:r>
    </w:p>
    <w:p w:rsidR="00F375B5" w:rsidRPr="00F375B5" w:rsidRDefault="00F375B5" w:rsidP="00F375B5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375B5" w:rsidRPr="00F375B5" w:rsidRDefault="00F375B5" w:rsidP="00F375B5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F375B5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§18 ust.6 umowy nr...... z dnia.........  przedstawiam(y) wykaz pracowników będących członkami grup </w:t>
      </w:r>
    </w:p>
    <w:p w:rsidR="00F375B5" w:rsidRPr="00F375B5" w:rsidRDefault="00F375B5" w:rsidP="00F375B5">
      <w:pPr>
        <w:spacing w:after="0" w:line="271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>późn</w:t>
      </w:r>
      <w:proofErr w:type="spellEnd"/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 zm.) </w:t>
      </w:r>
    </w:p>
    <w:p w:rsidR="00F375B5" w:rsidRPr="00F375B5" w:rsidRDefault="00F375B5" w:rsidP="00F375B5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375B5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94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505"/>
        <w:gridCol w:w="2268"/>
      </w:tblGrid>
      <w:tr w:rsidR="00F375B5" w:rsidRPr="00F375B5" w:rsidTr="00F375B5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B5" w:rsidRPr="00F375B5" w:rsidRDefault="00F375B5" w:rsidP="00F375B5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B5" w:rsidRPr="00F375B5" w:rsidRDefault="00F375B5" w:rsidP="00F375B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F375B5" w:rsidRPr="00F375B5" w:rsidRDefault="00F375B5" w:rsidP="00F375B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(np. 1 etat, ½,)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B5" w:rsidRPr="00F375B5" w:rsidRDefault="00F375B5" w:rsidP="00F375B5">
            <w:pPr>
              <w:ind w:left="6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</w:p>
          <w:p w:rsidR="00F375B5" w:rsidRPr="00F375B5" w:rsidRDefault="00F375B5" w:rsidP="00F375B5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F375B5" w:rsidRPr="00F375B5" w:rsidRDefault="00F375B5" w:rsidP="00F375B5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375B5" w:rsidRPr="00F375B5" w:rsidTr="00F375B5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B5" w:rsidRPr="00F375B5" w:rsidRDefault="00F375B5" w:rsidP="00F375B5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375B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bookmarkEnd w:id="1"/>
    </w:tbl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70694F" w:rsidRPr="0070694F" w:rsidRDefault="0070694F" w:rsidP="0070694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487766" w:rsidRDefault="005D1EFB" w:rsidP="00487766"/>
    <w:sectPr w:rsidR="005D1EFB" w:rsidRPr="00487766" w:rsidSect="00E10C60"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6C" w:rsidRDefault="0003546C" w:rsidP="00BF51A9">
      <w:pPr>
        <w:spacing w:after="0" w:line="240" w:lineRule="auto"/>
      </w:pPr>
      <w:r>
        <w:separator/>
      </w:r>
    </w:p>
  </w:endnote>
  <w:endnote w:type="continuationSeparator" w:id="0">
    <w:p w:rsidR="0003546C" w:rsidRDefault="0003546C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5" w:rsidRPr="0060772C" w:rsidRDefault="00F375B5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5" w:rsidRPr="00F375B5" w:rsidRDefault="00F375B5">
    <w:pPr>
      <w:spacing w:after="0"/>
      <w:ind w:right="61"/>
      <w:jc w:val="center"/>
      <w:rPr>
        <w:rFonts w:ascii="Arial Narrow" w:hAnsi="Arial Narrow"/>
        <w:sz w:val="18"/>
      </w:rPr>
    </w:pPr>
    <w:r w:rsidRPr="00F375B5">
      <w:rPr>
        <w:rFonts w:ascii="Arial Narrow" w:hAnsi="Arial Narrow"/>
        <w:sz w:val="18"/>
      </w:rPr>
      <w:t xml:space="preserve">Strona </w:t>
    </w:r>
    <w:r w:rsidRPr="00F375B5">
      <w:rPr>
        <w:rFonts w:ascii="Arial Narrow" w:hAnsi="Arial Narrow"/>
        <w:sz w:val="18"/>
      </w:rPr>
      <w:fldChar w:fldCharType="begin"/>
    </w:r>
    <w:r w:rsidRPr="00F375B5">
      <w:rPr>
        <w:rFonts w:ascii="Arial Narrow" w:hAnsi="Arial Narrow"/>
        <w:sz w:val="18"/>
      </w:rPr>
      <w:instrText xml:space="preserve"> PAGE   \* MERGEFORMAT </w:instrText>
    </w:r>
    <w:r w:rsidRPr="00F375B5">
      <w:rPr>
        <w:rFonts w:ascii="Arial Narrow" w:hAnsi="Arial Narrow"/>
        <w:sz w:val="18"/>
      </w:rPr>
      <w:fldChar w:fldCharType="separate"/>
    </w:r>
    <w:r w:rsidR="00A94434" w:rsidRPr="00A94434">
      <w:rPr>
        <w:rFonts w:ascii="Arial Narrow" w:hAnsi="Arial Narrow"/>
        <w:b/>
        <w:noProof/>
        <w:sz w:val="18"/>
      </w:rPr>
      <w:t>8</w:t>
    </w:r>
    <w:r w:rsidRPr="00F375B5">
      <w:rPr>
        <w:rFonts w:ascii="Arial Narrow" w:hAnsi="Arial Narrow"/>
        <w:b/>
        <w:sz w:val="18"/>
      </w:rPr>
      <w:fldChar w:fldCharType="end"/>
    </w:r>
    <w:r w:rsidRPr="00F375B5">
      <w:rPr>
        <w:rFonts w:ascii="Arial Narrow" w:hAnsi="Arial Narrow"/>
        <w:sz w:val="18"/>
      </w:rPr>
      <w:t xml:space="preserve"> z </w:t>
    </w:r>
    <w:r w:rsidRPr="00F375B5">
      <w:rPr>
        <w:rFonts w:ascii="Arial Narrow" w:hAnsi="Arial Narrow"/>
        <w:sz w:val="18"/>
      </w:rPr>
      <w:fldChar w:fldCharType="begin"/>
    </w:r>
    <w:r w:rsidRPr="00F375B5">
      <w:rPr>
        <w:rFonts w:ascii="Arial Narrow" w:hAnsi="Arial Narrow"/>
        <w:sz w:val="18"/>
      </w:rPr>
      <w:instrText xml:space="preserve"> NUMPAGES   \* MERGEFORMAT </w:instrText>
    </w:r>
    <w:r w:rsidRPr="00F375B5">
      <w:rPr>
        <w:rFonts w:ascii="Arial Narrow" w:hAnsi="Arial Narrow"/>
        <w:sz w:val="18"/>
      </w:rPr>
      <w:fldChar w:fldCharType="separate"/>
    </w:r>
    <w:r w:rsidR="00A94434" w:rsidRPr="00A94434">
      <w:rPr>
        <w:rFonts w:ascii="Arial Narrow" w:hAnsi="Arial Narrow"/>
        <w:b/>
        <w:noProof/>
        <w:sz w:val="18"/>
      </w:rPr>
      <w:t>13</w:t>
    </w:r>
    <w:r w:rsidRPr="00F375B5">
      <w:rPr>
        <w:rFonts w:ascii="Arial Narrow" w:hAnsi="Arial Narrow"/>
        <w:b/>
        <w:sz w:val="18"/>
      </w:rPr>
      <w:fldChar w:fldCharType="end"/>
    </w:r>
    <w:r w:rsidRPr="00F375B5">
      <w:rPr>
        <w:rFonts w:ascii="Arial Narrow" w:eastAsia="Times New Roman" w:hAnsi="Arial Narrow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5" w:rsidRDefault="00F375B5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5" w:rsidRDefault="00F375B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5" w:rsidRDefault="00F37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6C" w:rsidRDefault="0003546C" w:rsidP="00BF51A9">
      <w:pPr>
        <w:spacing w:after="0" w:line="240" w:lineRule="auto"/>
      </w:pPr>
      <w:r>
        <w:separator/>
      </w:r>
    </w:p>
  </w:footnote>
  <w:footnote w:type="continuationSeparator" w:id="0">
    <w:p w:rsidR="0003546C" w:rsidRDefault="0003546C" w:rsidP="00BF51A9">
      <w:pPr>
        <w:spacing w:after="0" w:line="240" w:lineRule="auto"/>
      </w:pPr>
      <w:r>
        <w:continuationSeparator/>
      </w:r>
    </w:p>
  </w:footnote>
  <w:footnote w:id="1">
    <w:p w:rsidR="00F375B5" w:rsidRDefault="00F375B5" w:rsidP="00706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F375B5" w:rsidRPr="00752C47" w:rsidRDefault="00F375B5" w:rsidP="0070694F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F375B5" w:rsidRDefault="00F375B5" w:rsidP="0070694F">
      <w:pPr>
        <w:pStyle w:val="footnotedescription"/>
        <w:spacing w:after="0"/>
        <w:jc w:val="center"/>
      </w:pPr>
    </w:p>
  </w:footnote>
  <w:footnote w:id="3">
    <w:p w:rsidR="00F375B5" w:rsidRPr="00F92F9F" w:rsidRDefault="00F375B5" w:rsidP="00F375B5">
      <w:pPr>
        <w:ind w:left="2"/>
        <w:rPr>
          <w:rFonts w:ascii="Arial Narrow" w:hAnsi="Arial Narrow"/>
        </w:rPr>
      </w:pPr>
      <w:r w:rsidRPr="00935C4D">
        <w:rPr>
          <w:rFonts w:ascii="Arial Narrow" w:hAnsi="Arial Narrow"/>
          <w:sz w:val="16"/>
          <w:vertAlign w:val="superscript"/>
        </w:rPr>
        <w:footnoteRef/>
      </w:r>
      <w:r w:rsidRPr="00935C4D">
        <w:rPr>
          <w:rFonts w:ascii="Arial Narrow" w:hAnsi="Arial Narrow"/>
          <w:sz w:val="16"/>
          <w:vertAlign w:val="superscript"/>
        </w:rPr>
        <w:t xml:space="preserve"> </w:t>
      </w:r>
      <w:r w:rsidRPr="00F92F9F">
        <w:rPr>
          <w:rFonts w:ascii="Arial Narrow" w:hAnsi="Arial Narrow"/>
          <w:sz w:val="16"/>
        </w:rPr>
        <w:t>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3546C"/>
    <w:rsid w:val="0008280B"/>
    <w:rsid w:val="00100F86"/>
    <w:rsid w:val="00101491"/>
    <w:rsid w:val="00212803"/>
    <w:rsid w:val="00220D7F"/>
    <w:rsid w:val="00293BDE"/>
    <w:rsid w:val="003116E6"/>
    <w:rsid w:val="003823CF"/>
    <w:rsid w:val="003B614D"/>
    <w:rsid w:val="003C4389"/>
    <w:rsid w:val="003E4A39"/>
    <w:rsid w:val="00487766"/>
    <w:rsid w:val="00496FC4"/>
    <w:rsid w:val="004E1B4E"/>
    <w:rsid w:val="00523BE8"/>
    <w:rsid w:val="0057522B"/>
    <w:rsid w:val="005C13A2"/>
    <w:rsid w:val="005C18E4"/>
    <w:rsid w:val="005D1EFB"/>
    <w:rsid w:val="005E6FD1"/>
    <w:rsid w:val="00644637"/>
    <w:rsid w:val="00686469"/>
    <w:rsid w:val="0070694F"/>
    <w:rsid w:val="00737AE2"/>
    <w:rsid w:val="007660F3"/>
    <w:rsid w:val="0078208A"/>
    <w:rsid w:val="00786256"/>
    <w:rsid w:val="007A4A30"/>
    <w:rsid w:val="007B0361"/>
    <w:rsid w:val="00884034"/>
    <w:rsid w:val="00907A05"/>
    <w:rsid w:val="009803E5"/>
    <w:rsid w:val="00987418"/>
    <w:rsid w:val="00996CE9"/>
    <w:rsid w:val="009A676B"/>
    <w:rsid w:val="009E0D22"/>
    <w:rsid w:val="00A81F9C"/>
    <w:rsid w:val="00A94434"/>
    <w:rsid w:val="00AA093F"/>
    <w:rsid w:val="00B81955"/>
    <w:rsid w:val="00BF51A9"/>
    <w:rsid w:val="00C9334E"/>
    <w:rsid w:val="00CC45AE"/>
    <w:rsid w:val="00D869B8"/>
    <w:rsid w:val="00DD61F7"/>
    <w:rsid w:val="00E10C60"/>
    <w:rsid w:val="00E26BE7"/>
    <w:rsid w:val="00EB43B0"/>
    <w:rsid w:val="00ED0559"/>
    <w:rsid w:val="00F24E44"/>
    <w:rsid w:val="00F375B5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D861-67AB-425F-8CC8-E3A2978B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3850</Words>
  <Characters>23101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32</cp:revision>
  <dcterms:created xsi:type="dcterms:W3CDTF">2016-10-19T11:47:00Z</dcterms:created>
  <dcterms:modified xsi:type="dcterms:W3CDTF">2018-10-19T08:25:00Z</dcterms:modified>
</cp:coreProperties>
</file>