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CAD19" w14:textId="0F430D55" w:rsidR="00FC2615" w:rsidRPr="007D1889" w:rsidRDefault="00FC2615" w:rsidP="00FC2615">
      <w:pPr>
        <w:pStyle w:val="Nagwek3"/>
        <w:spacing w:before="59"/>
        <w:ind w:left="6854"/>
        <w:rPr>
          <w:rFonts w:ascii="Arial Narrow" w:hAnsi="Arial Narrow"/>
          <w:sz w:val="22"/>
        </w:rPr>
      </w:pPr>
      <w:r w:rsidRPr="007D1889">
        <w:rPr>
          <w:rFonts w:ascii="Arial Narrow" w:hAnsi="Arial Narrow"/>
          <w:sz w:val="22"/>
        </w:rPr>
        <w:t>Załącznik nr 1 do SIWZ - formularz oferty</w:t>
      </w:r>
    </w:p>
    <w:p w14:paraId="7DBA7886" w14:textId="77777777" w:rsidR="00FC2615" w:rsidRPr="007D1889" w:rsidRDefault="00FC2615" w:rsidP="00FC2615">
      <w:pPr>
        <w:pStyle w:val="Tekstpodstawowy"/>
        <w:spacing w:before="8"/>
        <w:rPr>
          <w:rFonts w:ascii="Arial Narrow" w:hAnsi="Arial Narrow"/>
          <w:b/>
          <w:i/>
          <w:sz w:val="22"/>
          <w:szCs w:val="22"/>
          <w:lang w:val="pl-PL"/>
        </w:rPr>
      </w:pPr>
      <w:r w:rsidRPr="007D1889">
        <w:rPr>
          <w:rFonts w:ascii="Arial Narrow" w:hAnsi="Arial Narrow"/>
          <w:noProof/>
          <w:sz w:val="22"/>
          <w:szCs w:val="22"/>
          <w:lang w:val="pl-PL" w:eastAsia="pl-PL"/>
        </w:rPr>
        <mc:AlternateContent>
          <mc:Choice Requires="wpg">
            <w:drawing>
              <wp:anchor distT="0" distB="0" distL="0" distR="0" simplePos="0" relativeHeight="251679744" behindDoc="0" locked="0" layoutInCell="1" allowOverlap="1" wp14:anchorId="63E4252E" wp14:editId="42733685">
                <wp:simplePos x="0" y="0"/>
                <wp:positionH relativeFrom="page">
                  <wp:posOffset>1829435</wp:posOffset>
                </wp:positionH>
                <wp:positionV relativeFrom="paragraph">
                  <wp:posOffset>123190</wp:posOffset>
                </wp:positionV>
                <wp:extent cx="3901440" cy="282575"/>
                <wp:effectExtent l="635" t="3175" r="3175" b="9525"/>
                <wp:wrapTopAndBottom/>
                <wp:docPr id="8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1440" cy="282575"/>
                          <a:chOff x="2881" y="194"/>
                          <a:chExt cx="6144" cy="445"/>
                        </a:xfrm>
                      </wpg:grpSpPr>
                      <wps:wsp>
                        <wps:cNvPr id="87" name="Line 55"/>
                        <wps:cNvCnPr>
                          <a:cxnSpLocks noChangeShapeType="1"/>
                        </wps:cNvCnPr>
                        <wps:spPr bwMode="auto">
                          <a:xfrm>
                            <a:off x="2923" y="253"/>
                            <a:ext cx="6060" cy="0"/>
                          </a:xfrm>
                          <a:prstGeom prst="line">
                            <a:avLst/>
                          </a:prstGeom>
                          <a:noFill/>
                          <a:ln w="53340">
                            <a:solidFill>
                              <a:srgbClr val="CCFFCC"/>
                            </a:solidFill>
                            <a:round/>
                            <a:headEnd/>
                            <a:tailEnd/>
                          </a:ln>
                          <a:extLst>
                            <a:ext uri="{909E8E84-426E-40DD-AFC4-6F175D3DCCD1}">
                              <a14:hiddenFill xmlns:a14="http://schemas.microsoft.com/office/drawing/2010/main">
                                <a:noFill/>
                              </a14:hiddenFill>
                            </a:ext>
                          </a:extLst>
                        </wps:spPr>
                        <wps:bodyPr/>
                      </wps:wsp>
                      <wps:wsp>
                        <wps:cNvPr id="88" name="Rectangle 54"/>
                        <wps:cNvSpPr>
                          <a:spLocks noChangeArrowheads="1"/>
                        </wps:cNvSpPr>
                        <wps:spPr bwMode="auto">
                          <a:xfrm>
                            <a:off x="2923" y="295"/>
                            <a:ext cx="103"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53"/>
                        <wps:cNvSpPr>
                          <a:spLocks noChangeArrowheads="1"/>
                        </wps:cNvSpPr>
                        <wps:spPr bwMode="auto">
                          <a:xfrm>
                            <a:off x="8880" y="295"/>
                            <a:ext cx="103"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52"/>
                        <wps:cNvCnPr>
                          <a:cxnSpLocks noChangeShapeType="1"/>
                        </wps:cNvCnPr>
                        <wps:spPr bwMode="auto">
                          <a:xfrm>
                            <a:off x="2923" y="582"/>
                            <a:ext cx="6060" cy="0"/>
                          </a:xfrm>
                          <a:prstGeom prst="line">
                            <a:avLst/>
                          </a:prstGeom>
                          <a:noFill/>
                          <a:ln w="53340">
                            <a:solidFill>
                              <a:srgbClr val="CCFFCC"/>
                            </a:solidFill>
                            <a:round/>
                            <a:headEnd/>
                            <a:tailEnd/>
                          </a:ln>
                          <a:extLst>
                            <a:ext uri="{909E8E84-426E-40DD-AFC4-6F175D3DCCD1}">
                              <a14:hiddenFill xmlns:a14="http://schemas.microsoft.com/office/drawing/2010/main">
                                <a:noFill/>
                              </a14:hiddenFill>
                            </a:ext>
                          </a:extLst>
                        </wps:spPr>
                        <wps:bodyPr/>
                      </wps:wsp>
                      <wps:wsp>
                        <wps:cNvPr id="91" name="Rectangle 51"/>
                        <wps:cNvSpPr>
                          <a:spLocks noChangeArrowheads="1"/>
                        </wps:cNvSpPr>
                        <wps:spPr bwMode="auto">
                          <a:xfrm>
                            <a:off x="3026" y="295"/>
                            <a:ext cx="5854"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50"/>
                        <wps:cNvCnPr>
                          <a:cxnSpLocks noChangeShapeType="1"/>
                        </wps:cNvCnPr>
                        <wps:spPr bwMode="auto">
                          <a:xfrm>
                            <a:off x="2921" y="204"/>
                            <a:ext cx="60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49"/>
                        <wps:cNvCnPr>
                          <a:cxnSpLocks noChangeShapeType="1"/>
                        </wps:cNvCnPr>
                        <wps:spPr bwMode="auto">
                          <a:xfrm>
                            <a:off x="2916" y="199"/>
                            <a:ext cx="0" cy="43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4" name="Line 48"/>
                        <wps:cNvCnPr>
                          <a:cxnSpLocks noChangeShapeType="1"/>
                        </wps:cNvCnPr>
                        <wps:spPr bwMode="auto">
                          <a:xfrm>
                            <a:off x="2921" y="629"/>
                            <a:ext cx="60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47"/>
                        <wps:cNvCnPr>
                          <a:cxnSpLocks noChangeShapeType="1"/>
                        </wps:cNvCnPr>
                        <wps:spPr bwMode="auto">
                          <a:xfrm>
                            <a:off x="8986" y="199"/>
                            <a:ext cx="0" cy="43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46"/>
                        <wps:cNvSpPr txBox="1">
                          <a:spLocks noChangeArrowheads="1"/>
                        </wps:cNvSpPr>
                        <wps:spPr bwMode="auto">
                          <a:xfrm>
                            <a:off x="2917" y="205"/>
                            <a:ext cx="6069"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FE6C8" w14:textId="77777777" w:rsidR="008B5931" w:rsidRPr="00A4164F" w:rsidRDefault="008B5931" w:rsidP="00FC2615">
                              <w:pPr>
                                <w:spacing w:before="89"/>
                                <w:ind w:left="2005"/>
                                <w:rPr>
                                  <w:rFonts w:ascii="Arial Narrow" w:hAnsi="Arial Narrow"/>
                                  <w:b/>
                                  <w:sz w:val="22"/>
                                </w:rPr>
                              </w:pPr>
                              <w:r w:rsidRPr="00A4164F">
                                <w:rPr>
                                  <w:rFonts w:ascii="Arial Narrow" w:hAnsi="Arial Narrow"/>
                                  <w:b/>
                                  <w:sz w:val="22"/>
                                </w:rPr>
                                <w:t>FORMULARZ OFERTOWY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4252E" id="Group 45" o:spid="_x0000_s1026" style="position:absolute;margin-left:144.05pt;margin-top:9.7pt;width:307.2pt;height:22.25pt;z-index:251679744;mso-wrap-distance-left:0;mso-wrap-distance-right:0;mso-position-horizontal-relative:page" coordorigin="2881,194" coordsize="614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">
                <v:line id="Line 55" o:spid="_x0000_s1027" style="position:absolute;visibility:visible;mso-wrap-style:square" from="2923,253" to="898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" strokecolor="#cfc" strokeweight="4.2pt"/>
                <v:rect id="Rectangle 54" o:spid="_x0000_s1028" style="position:absolute;left:2923;top:295;width:1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" fillcolor="#cfc" stroked="f"/>
                <v:rect id="Rectangle 53" o:spid="_x0000_s1029" style="position:absolute;left:8880;top:295;width:1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" fillcolor="#cfc" stroked="f"/>
                <v:line id="Line 52" o:spid="_x0000_s1030" style="position:absolute;visibility:visible;mso-wrap-style:square" from="2923,582" to="898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" strokecolor="#cfc" strokeweight="4.2pt"/>
                <v:rect id="Rectangle 51" o:spid="_x0000_s1031" style="position:absolute;left:3026;top:295;width:585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" fillcolor="#cfc" stroked="f"/>
                <v:line id="Line 50" o:spid="_x0000_s1032" style="position:absolute;visibility:visible;mso-wrap-style:square" from="2921,204" to="898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49" o:spid="_x0000_s1033" style="position:absolute;visibility:visible;mso-wrap-style:square" from="2916,199" to="2916,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" strokeweight=".16969mm"/>
                <v:line id="Line 48" o:spid="_x0000_s1034" style="position:absolute;visibility:visible;mso-wrap-style:square" from="2921,629" to="898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47" o:spid="_x0000_s1035" style="position:absolute;visibility:visible;mso-wrap-style:square" from="8986,199" to="8986,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" strokeweight=".16969mm"/>
                <v:shapetype id="_x0000_t202" coordsize="21600,21600" o:spt="202" path="m,l,21600r21600,l21600,xe">
                  <v:stroke joinstyle="miter"/>
                  <v:path gradientshapeok="t" o:connecttype="rect"/>
                </v:shapetype>
                <v:shape id="Text Box 46" o:spid="_x0000_s1036" type="#_x0000_t202" style="position:absolute;left:2917;top:205;width:606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103FE6C8" w14:textId="77777777" w:rsidR="008B5931" w:rsidRPr="00A4164F" w:rsidRDefault="008B5931" w:rsidP="00FC2615">
                        <w:pPr>
                          <w:spacing w:before="89"/>
                          <w:ind w:left="2005"/>
                          <w:rPr>
                            <w:rFonts w:ascii="Arial Narrow" w:hAnsi="Arial Narrow"/>
                            <w:b/>
                            <w:sz w:val="22"/>
                          </w:rPr>
                        </w:pPr>
                        <w:r w:rsidRPr="00A4164F">
                          <w:rPr>
                            <w:rFonts w:ascii="Arial Narrow" w:hAnsi="Arial Narrow"/>
                            <w:b/>
                            <w:sz w:val="22"/>
                          </w:rPr>
                          <w:t>FORMULARZ OFERTOWY</w:t>
                        </w:r>
                      </w:p>
                    </w:txbxContent>
                  </v:textbox>
                </v:shape>
                <w10:wrap type="topAndBottom" anchorx="page"/>
              </v:group>
            </w:pict>
          </mc:Fallback>
        </mc:AlternateContent>
      </w:r>
    </w:p>
    <w:p w14:paraId="47D23B5E" w14:textId="77777777" w:rsidR="00FC2615" w:rsidRPr="007D1889" w:rsidRDefault="00FC2615" w:rsidP="00FC2615">
      <w:pPr>
        <w:pStyle w:val="Tekstpodstawowy"/>
        <w:spacing w:before="59"/>
        <w:ind w:left="360"/>
        <w:rPr>
          <w:rFonts w:ascii="Arial Narrow" w:hAnsi="Arial Narrow"/>
          <w:sz w:val="22"/>
          <w:szCs w:val="22"/>
          <w:lang w:val="pl-PL"/>
        </w:rPr>
      </w:pPr>
      <w:r w:rsidRPr="007D1889">
        <w:rPr>
          <w:rFonts w:ascii="Arial Narrow" w:hAnsi="Arial Narrow"/>
          <w:sz w:val="22"/>
          <w:szCs w:val="22"/>
          <w:lang w:val="pl-PL"/>
        </w:rPr>
        <w:t>DANE WYKONAWCY</w:t>
      </w:r>
    </w:p>
    <w:p w14:paraId="673C6162" w14:textId="77777777" w:rsidR="00FC2615" w:rsidRPr="007D1889" w:rsidRDefault="00FC2615" w:rsidP="00FC2615">
      <w:pPr>
        <w:pStyle w:val="Tekstpodstawowy"/>
        <w:spacing w:before="58"/>
        <w:ind w:left="360"/>
        <w:rPr>
          <w:rFonts w:ascii="Arial Narrow" w:hAnsi="Arial Narrow"/>
          <w:sz w:val="22"/>
          <w:szCs w:val="22"/>
          <w:lang w:val="pl-PL"/>
        </w:rPr>
      </w:pPr>
      <w:r w:rsidRPr="007D1889">
        <w:rPr>
          <w:rFonts w:ascii="Arial Narrow" w:hAnsi="Arial Narrow"/>
          <w:sz w:val="22"/>
          <w:szCs w:val="22"/>
          <w:lang w:val="pl-PL"/>
        </w:rPr>
        <w:t>(Wykonawców - w przypadku oferty wspólnej, ze wskazaniem pełnomocnika):</w:t>
      </w: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
        <w:gridCol w:w="8786"/>
      </w:tblGrid>
      <w:tr w:rsidR="00FC2615" w:rsidRPr="007D1889" w14:paraId="2A3387F4" w14:textId="77777777" w:rsidTr="00FC2615">
        <w:trPr>
          <w:trHeight w:hRule="exact" w:val="3060"/>
        </w:trPr>
        <w:tc>
          <w:tcPr>
            <w:tcW w:w="506" w:type="dxa"/>
          </w:tcPr>
          <w:p w14:paraId="1270DD72" w14:textId="77777777" w:rsidR="00FC2615" w:rsidRPr="007D1889" w:rsidRDefault="00FC2615" w:rsidP="00FC2615">
            <w:pPr>
              <w:pStyle w:val="TableParagraph"/>
              <w:spacing w:before="119"/>
              <w:ind w:left="124" w:right="179"/>
              <w:jc w:val="center"/>
              <w:rPr>
                <w:rFonts w:ascii="Arial Narrow" w:hAnsi="Arial Narrow"/>
                <w:lang w:val="pl-PL"/>
              </w:rPr>
            </w:pPr>
            <w:r w:rsidRPr="007D1889">
              <w:rPr>
                <w:rFonts w:ascii="Arial Narrow" w:hAnsi="Arial Narrow"/>
                <w:lang w:val="pl-PL"/>
              </w:rPr>
              <w:t>1.</w:t>
            </w:r>
          </w:p>
        </w:tc>
        <w:tc>
          <w:tcPr>
            <w:tcW w:w="8786" w:type="dxa"/>
          </w:tcPr>
          <w:p w14:paraId="0EEC2706" w14:textId="77777777" w:rsidR="00FC2615" w:rsidRPr="007D1889" w:rsidRDefault="00FC2615" w:rsidP="00FC2615">
            <w:pPr>
              <w:pStyle w:val="TableParagraph"/>
              <w:spacing w:before="119"/>
              <w:ind w:left="280" w:right="-4"/>
              <w:rPr>
                <w:rFonts w:ascii="Arial Narrow" w:hAnsi="Arial Narrow"/>
                <w:lang w:val="pl-PL"/>
              </w:rPr>
            </w:pPr>
            <w:r w:rsidRPr="007D1889">
              <w:rPr>
                <w:rFonts w:ascii="Arial Narrow" w:hAnsi="Arial Narrow"/>
                <w:lang w:val="pl-PL"/>
              </w:rPr>
              <w:t>Osoba upoważniona do reprezentacji Wykonawcy/ów i podpisująca ofertę: . . . . . . . . . . . . . . . . . . . . . . . . .</w:t>
            </w:r>
          </w:p>
          <w:p w14:paraId="14A1C508" w14:textId="77777777" w:rsidR="00FC2615" w:rsidRPr="007D1889" w:rsidRDefault="00FC2615" w:rsidP="00FC2615">
            <w:pPr>
              <w:pStyle w:val="TableParagraph"/>
              <w:spacing w:before="120"/>
              <w:ind w:left="280" w:right="-4"/>
              <w:rPr>
                <w:rFonts w:ascii="Arial Narrow" w:hAnsi="Arial Narrow"/>
                <w:lang w:val="pl-PL"/>
              </w:rPr>
            </w:pPr>
            <w:r w:rsidRPr="007D1889">
              <w:rPr>
                <w:rFonts w:ascii="Arial Narrow" w:hAnsi="Arial Narrow"/>
                <w:lang w:val="pl-PL"/>
              </w:rPr>
              <w:t>Pełna nazwa:. . . . . . . . . . . . . . . . . . . . . . . . . . . . . . . . . . . . . . . . . . . . . . . . . . . . . . . . . . . . . . . . . . . . . . . .</w:t>
            </w:r>
          </w:p>
          <w:p w14:paraId="1D10920F" w14:textId="77777777" w:rsidR="00FC2615" w:rsidRPr="007D1889" w:rsidRDefault="00FC2615" w:rsidP="00FC2615">
            <w:pPr>
              <w:pStyle w:val="TableParagraph"/>
              <w:spacing w:before="60"/>
              <w:ind w:left="280" w:right="-4"/>
              <w:rPr>
                <w:rFonts w:ascii="Arial Narrow" w:hAnsi="Arial Narrow"/>
                <w:lang w:val="pl-PL"/>
              </w:rPr>
            </w:pPr>
            <w:r w:rsidRPr="007D1889">
              <w:rPr>
                <w:rFonts w:ascii="Arial Narrow" w:hAnsi="Arial Narrow"/>
                <w:lang w:val="pl-PL"/>
              </w:rPr>
              <w:t>Adres: ulica . . . . . . . . . . . . . . . . . . . . . . . . . . kod . . . . . . . . . . . miejscowość . . . . . . . . . . . . . . . . . . . .</w:t>
            </w:r>
          </w:p>
          <w:p w14:paraId="1FC00E3C" w14:textId="77777777" w:rsidR="00FC2615" w:rsidRPr="007D1889" w:rsidRDefault="00FC2615" w:rsidP="00FC2615">
            <w:pPr>
              <w:pStyle w:val="TableParagraph"/>
              <w:spacing w:before="58"/>
              <w:ind w:left="280" w:right="-4"/>
              <w:rPr>
                <w:rFonts w:ascii="Arial Narrow" w:hAnsi="Arial Narrow"/>
                <w:lang w:val="pl-PL"/>
              </w:rPr>
            </w:pPr>
            <w:r w:rsidRPr="007D1889">
              <w:rPr>
                <w:rFonts w:ascii="Arial Narrow" w:hAnsi="Arial Narrow"/>
                <w:lang w:val="pl-PL"/>
              </w:rPr>
              <w:t>numer NIP . . . . . . . . . . . . . . . . . . numer REGON . . . . . . . . . . . . . . . . .  K R S . . . . . . . . . . . . . . . . . . .</w:t>
            </w:r>
          </w:p>
          <w:p w14:paraId="25EEE3E6" w14:textId="77777777" w:rsidR="00FC2615" w:rsidRPr="007D1889" w:rsidRDefault="00FC2615" w:rsidP="00FC2615">
            <w:pPr>
              <w:pStyle w:val="TableParagraph"/>
              <w:spacing w:before="60"/>
              <w:ind w:left="326" w:right="-4"/>
              <w:rPr>
                <w:rFonts w:ascii="Arial Narrow" w:hAnsi="Arial Narrow"/>
                <w:lang w:val="pl-PL"/>
              </w:rPr>
            </w:pPr>
            <w:r w:rsidRPr="007D1889">
              <w:rPr>
                <w:rFonts w:ascii="Arial Narrow" w:hAnsi="Arial Narrow"/>
                <w:lang w:val="pl-PL"/>
              </w:rPr>
              <w:t>Adres do korespondencji jeżeli jest inny niż siedziba Wykonawcy:</w:t>
            </w:r>
          </w:p>
          <w:p w14:paraId="58A9A8B3" w14:textId="77777777" w:rsidR="00FC2615" w:rsidRPr="007D1889" w:rsidRDefault="00FC2615" w:rsidP="00FC2615">
            <w:pPr>
              <w:pStyle w:val="TableParagraph"/>
              <w:spacing w:before="60"/>
              <w:ind w:left="280" w:right="-4"/>
              <w:rPr>
                <w:rFonts w:ascii="Arial Narrow" w:hAnsi="Arial Narrow"/>
                <w:lang w:val="pl-PL"/>
              </w:rPr>
            </w:pPr>
            <w:r w:rsidRPr="007D1889">
              <w:rPr>
                <w:rFonts w:ascii="Arial Narrow" w:hAnsi="Arial Narrow"/>
                <w:lang w:val="pl-PL"/>
              </w:rPr>
              <w:t>ulica . . . . . . . . . . . . . . . . . . . . . . . . . . kod . . . . . . . . . . . miejscowość . . . . . . . . . . . . . . . . . . . .</w:t>
            </w:r>
          </w:p>
          <w:p w14:paraId="7FB9B311" w14:textId="12164881" w:rsidR="00FC2615" w:rsidRPr="007D1889" w:rsidRDefault="00FC2615" w:rsidP="00FC2615">
            <w:pPr>
              <w:pStyle w:val="TableParagraph"/>
              <w:spacing w:before="60" w:line="276" w:lineRule="auto"/>
              <w:ind w:left="280" w:right="622"/>
              <w:rPr>
                <w:rFonts w:ascii="Arial Narrow" w:hAnsi="Arial Narrow"/>
                <w:b/>
                <w:lang w:val="pl-PL"/>
              </w:rPr>
            </w:pPr>
            <w:r w:rsidRPr="007D1889">
              <w:rPr>
                <w:rFonts w:ascii="Arial Narrow" w:hAnsi="Arial Narrow"/>
                <w:b/>
                <w:lang w:val="pl-PL"/>
              </w:rPr>
              <w:t xml:space="preserve">Adres poczty elektronicznej, na który </w:t>
            </w:r>
            <w:r w:rsidR="00D56827">
              <w:rPr>
                <w:rFonts w:ascii="Arial Narrow" w:hAnsi="Arial Narrow"/>
                <w:b/>
                <w:lang w:val="pl-PL"/>
              </w:rPr>
              <w:t>Z</w:t>
            </w:r>
            <w:r w:rsidRPr="007D1889">
              <w:rPr>
                <w:rFonts w:ascii="Arial Narrow" w:hAnsi="Arial Narrow"/>
                <w:b/>
                <w:lang w:val="pl-PL"/>
              </w:rPr>
              <w:t>amawiający ma przesyłać korespondencję związaną z przedmiotowym postępowaniem:</w:t>
            </w:r>
          </w:p>
          <w:p w14:paraId="12177D6D" w14:textId="7B473FB5" w:rsidR="00FC2615" w:rsidRPr="007D1889" w:rsidRDefault="00FC2615" w:rsidP="00FC2615">
            <w:pPr>
              <w:pStyle w:val="TableParagraph"/>
              <w:spacing w:before="120"/>
              <w:ind w:left="280" w:right="-4"/>
              <w:rPr>
                <w:rFonts w:ascii="Arial Narrow" w:hAnsi="Arial Narrow"/>
                <w:lang w:val="pl-PL"/>
              </w:rPr>
            </w:pPr>
            <w:r w:rsidRPr="007D1889">
              <w:rPr>
                <w:rFonts w:ascii="Arial Narrow" w:hAnsi="Arial Narrow"/>
                <w:lang w:val="pl-PL"/>
              </w:rPr>
              <w:t>tel.: . . . . . . . . . . . . . . . . . . . . . . . e-mail. . . . . . . . . . . . . . . . . . . .</w:t>
            </w:r>
          </w:p>
        </w:tc>
      </w:tr>
      <w:tr w:rsidR="00FC2615" w:rsidRPr="007D1889" w14:paraId="6312C933" w14:textId="77777777" w:rsidTr="009C6F41">
        <w:trPr>
          <w:trHeight w:hRule="exact" w:val="1607"/>
        </w:trPr>
        <w:tc>
          <w:tcPr>
            <w:tcW w:w="506" w:type="dxa"/>
          </w:tcPr>
          <w:p w14:paraId="15F36ED0" w14:textId="77777777" w:rsidR="00FC2615" w:rsidRPr="007D1889" w:rsidRDefault="00FC2615" w:rsidP="00FC2615">
            <w:pPr>
              <w:pStyle w:val="TableParagraph"/>
              <w:spacing w:before="119"/>
              <w:ind w:left="123" w:right="179"/>
              <w:jc w:val="center"/>
              <w:rPr>
                <w:rFonts w:ascii="Arial Narrow" w:hAnsi="Arial Narrow"/>
                <w:lang w:val="pl-PL"/>
              </w:rPr>
            </w:pPr>
            <w:r w:rsidRPr="007D1889">
              <w:rPr>
                <w:rFonts w:ascii="Arial Narrow" w:hAnsi="Arial Narrow"/>
                <w:lang w:val="pl-PL"/>
              </w:rPr>
              <w:t>2.</w:t>
            </w:r>
          </w:p>
        </w:tc>
        <w:tc>
          <w:tcPr>
            <w:tcW w:w="8786" w:type="dxa"/>
          </w:tcPr>
          <w:p w14:paraId="36EEECDE" w14:textId="77777777" w:rsidR="00FC2615" w:rsidRPr="007D1889" w:rsidRDefault="00FC2615" w:rsidP="00FC2615">
            <w:pPr>
              <w:pStyle w:val="TableParagraph"/>
              <w:spacing w:before="119"/>
              <w:ind w:left="280" w:right="-4"/>
              <w:rPr>
                <w:rFonts w:ascii="Arial Narrow" w:hAnsi="Arial Narrow"/>
                <w:lang w:val="pl-PL"/>
              </w:rPr>
            </w:pPr>
            <w:r w:rsidRPr="007D1889">
              <w:rPr>
                <w:rFonts w:ascii="Arial Narrow" w:hAnsi="Arial Narrow"/>
                <w:lang w:val="pl-PL"/>
              </w:rPr>
              <w:t>Pełna nazwa:. . . . . . . . . . . . . . . . . . . . . . . . . . . . . . . . . . . . . . . . . . . . . . . . . . . . . . . . . . . . . . . . . . . . . . . .</w:t>
            </w:r>
          </w:p>
          <w:p w14:paraId="0701C92F" w14:textId="411A1682" w:rsidR="00FC2615" w:rsidRDefault="00FC2615" w:rsidP="00FC2615">
            <w:pPr>
              <w:pStyle w:val="TableParagraph"/>
              <w:spacing w:before="60"/>
              <w:ind w:left="280" w:right="-4"/>
              <w:rPr>
                <w:rFonts w:ascii="Arial Narrow" w:hAnsi="Arial Narrow"/>
                <w:lang w:val="pl-PL"/>
              </w:rPr>
            </w:pPr>
            <w:r w:rsidRPr="007D1889">
              <w:rPr>
                <w:rFonts w:ascii="Arial Narrow" w:hAnsi="Arial Narrow"/>
                <w:lang w:val="pl-PL"/>
              </w:rPr>
              <w:t xml:space="preserve">Adres: ulica . . . . . . . . . . . . . . . . . . . . . . . . . . kod . . . . . . . . . . . . . . . . miejscowość . . . . . . . . . . . . . . . . . . . </w:t>
            </w:r>
          </w:p>
          <w:p w14:paraId="6A8FBCF4" w14:textId="77777777" w:rsidR="00FC2615" w:rsidRPr="007D1889" w:rsidRDefault="00FC2615" w:rsidP="00FC2615">
            <w:pPr>
              <w:pStyle w:val="TableParagraph"/>
              <w:spacing w:before="60"/>
              <w:ind w:left="280" w:right="-4"/>
              <w:rPr>
                <w:rFonts w:ascii="Arial Narrow" w:hAnsi="Arial Narrow"/>
                <w:lang w:val="pl-PL"/>
              </w:rPr>
            </w:pPr>
            <w:r w:rsidRPr="007D1889">
              <w:rPr>
                <w:rFonts w:ascii="Arial Narrow" w:hAnsi="Arial Narrow"/>
                <w:lang w:val="pl-PL"/>
              </w:rPr>
              <w:t>tel.: . . . . . . . . . . . . . . . . . . . . . . . numer NIP . . . . . . . . . . . . . . . . . . numer REGON . . . . . . . . . . . . . . . . .</w:t>
            </w:r>
          </w:p>
          <w:p w14:paraId="2750D547" w14:textId="218D418C" w:rsidR="00FC2615" w:rsidRPr="007D1889" w:rsidRDefault="00FC2615" w:rsidP="00FC2615">
            <w:pPr>
              <w:pStyle w:val="TableParagraph"/>
              <w:spacing w:before="120"/>
              <w:ind w:left="280" w:right="-4"/>
              <w:rPr>
                <w:rFonts w:ascii="Arial Narrow" w:hAnsi="Arial Narrow"/>
                <w:lang w:val="pl-PL"/>
              </w:rPr>
            </w:pPr>
            <w:r w:rsidRPr="007D1889">
              <w:rPr>
                <w:rFonts w:ascii="Arial Narrow" w:hAnsi="Arial Narrow"/>
                <w:lang w:val="pl-PL"/>
              </w:rPr>
              <w:t>e-mail. . . . . . . . . . . . . . . . . . . .</w:t>
            </w:r>
          </w:p>
        </w:tc>
      </w:tr>
    </w:tbl>
    <w:p w14:paraId="2036A757" w14:textId="6800FC5B" w:rsidR="00FC2615" w:rsidRPr="007D1889" w:rsidRDefault="00C91374" w:rsidP="00301267">
      <w:pPr>
        <w:spacing w:before="60"/>
        <w:ind w:left="360" w:right="198"/>
        <w:rPr>
          <w:rFonts w:ascii="Arial Narrow" w:hAnsi="Arial Narrow"/>
          <w:sz w:val="22"/>
        </w:rPr>
      </w:pPr>
      <w:r>
        <w:rPr>
          <w:rFonts w:ascii="Arial Narrow" w:hAnsi="Arial Narrow"/>
          <w:sz w:val="22"/>
        </w:rPr>
        <w:t xml:space="preserve">  </w:t>
      </w:r>
      <w:r w:rsidR="00E65EDC">
        <w:rPr>
          <w:rFonts w:ascii="Arial Narrow" w:hAnsi="Arial Narrow"/>
          <w:sz w:val="22"/>
        </w:rPr>
        <w:t>W</w:t>
      </w:r>
      <w:r w:rsidR="00FC2615" w:rsidRPr="007D1889">
        <w:rPr>
          <w:rFonts w:ascii="Arial Narrow" w:hAnsi="Arial Narrow"/>
          <w:sz w:val="22"/>
        </w:rPr>
        <w:t xml:space="preserve"> odpowiedzi na ogłoszenie o przetargu nieograniczonym na </w:t>
      </w:r>
      <w:r w:rsidR="0013146B" w:rsidRPr="0013146B">
        <w:rPr>
          <w:rFonts w:ascii="Arial Narrow" w:hAnsi="Arial Narrow"/>
          <w:b/>
          <w:bCs/>
          <w:sz w:val="22"/>
        </w:rPr>
        <w:t>Zakup i dostawa średniego samochodu ratowniczo-gaśniczego 4X4 dla OSP w Słoneczniku, Gmina Morąg</w:t>
      </w:r>
      <w:r w:rsidR="00C457D0" w:rsidRPr="00C457D0">
        <w:rPr>
          <w:rFonts w:ascii="Arial Narrow" w:hAnsi="Arial Narrow"/>
          <w:bCs/>
          <w:sz w:val="22"/>
        </w:rPr>
        <w:t>.</w:t>
      </w:r>
      <w:r w:rsidR="00C457D0" w:rsidRPr="00C457D0">
        <w:rPr>
          <w:rFonts w:ascii="Arial Narrow" w:hAnsi="Arial Narrow"/>
          <w:b/>
          <w:bCs/>
          <w:sz w:val="22"/>
        </w:rPr>
        <w:t xml:space="preserve"> </w:t>
      </w:r>
      <w:r w:rsidR="00C457D0" w:rsidRPr="00C457D0">
        <w:rPr>
          <w:rFonts w:ascii="Arial Narrow" w:hAnsi="Arial Narrow"/>
          <w:sz w:val="22"/>
        </w:rPr>
        <w:t>Postępowanie znak:</w:t>
      </w:r>
      <w:r w:rsidR="00C457D0" w:rsidRPr="00C457D0">
        <w:rPr>
          <w:rFonts w:ascii="Arial Narrow" w:hAnsi="Arial Narrow"/>
          <w:b/>
          <w:sz w:val="22"/>
        </w:rPr>
        <w:t xml:space="preserve"> </w:t>
      </w:r>
      <w:r w:rsidR="00444AE9" w:rsidRPr="00444AE9">
        <w:rPr>
          <w:rFonts w:ascii="Arial Narrow" w:hAnsi="Arial Narrow"/>
          <w:b/>
          <w:sz w:val="22"/>
        </w:rPr>
        <w:t>OSP.1.2019</w:t>
      </w:r>
      <w:r w:rsidR="00FC2615" w:rsidRPr="007D1889">
        <w:rPr>
          <w:rFonts w:ascii="Arial Narrow" w:hAnsi="Arial Narrow"/>
          <w:color w:val="auto"/>
          <w:sz w:val="22"/>
        </w:rPr>
        <w:t>,</w:t>
      </w:r>
      <w:r w:rsidR="00FC2615" w:rsidRPr="007D1889">
        <w:rPr>
          <w:rFonts w:ascii="Arial Narrow" w:hAnsi="Arial Narrow"/>
          <w:b/>
          <w:color w:val="auto"/>
          <w:sz w:val="22"/>
        </w:rPr>
        <w:t xml:space="preserve"> </w:t>
      </w:r>
      <w:r w:rsidRPr="00C91374">
        <w:rPr>
          <w:rFonts w:ascii="Arial Narrow" w:hAnsi="Arial Narrow"/>
          <w:color w:val="auto"/>
          <w:sz w:val="22"/>
        </w:rPr>
        <w:t xml:space="preserve">zgodnie z wymaganiami określonymi w SIWZ dla tego postępowania, </w:t>
      </w:r>
      <w:r w:rsidR="00FC2615" w:rsidRPr="007D1889">
        <w:rPr>
          <w:rFonts w:ascii="Arial Narrow" w:hAnsi="Arial Narrow"/>
          <w:sz w:val="22"/>
        </w:rPr>
        <w:t>składam(y) niniejszą ofertę:</w:t>
      </w:r>
    </w:p>
    <w:p w14:paraId="6D8A20EA" w14:textId="286595A1" w:rsidR="00C91374" w:rsidRPr="00C91374" w:rsidRDefault="00C91374" w:rsidP="005E571A">
      <w:pPr>
        <w:pStyle w:val="Akapitzlist"/>
        <w:widowControl w:val="0"/>
        <w:numPr>
          <w:ilvl w:val="0"/>
          <w:numId w:val="37"/>
        </w:numPr>
        <w:tabs>
          <w:tab w:val="left" w:pos="722"/>
          <w:tab w:val="left" w:pos="723"/>
        </w:tabs>
        <w:spacing w:before="58" w:after="0" w:line="240" w:lineRule="auto"/>
        <w:contextualSpacing w:val="0"/>
        <w:rPr>
          <w:rFonts w:ascii="Arial Narrow" w:hAnsi="Arial Narrow" w:cs="Times New Roman"/>
          <w:sz w:val="22"/>
        </w:rPr>
      </w:pPr>
      <w:r w:rsidRPr="00C91374">
        <w:rPr>
          <w:rFonts w:ascii="Arial Narrow" w:hAnsi="Arial Narrow" w:cs="Times New Roman"/>
          <w:sz w:val="22"/>
        </w:rPr>
        <w:t>Zobowiązuje</w:t>
      </w:r>
      <w:r>
        <w:rPr>
          <w:rFonts w:ascii="Arial Narrow" w:hAnsi="Arial Narrow" w:cs="Times New Roman"/>
          <w:sz w:val="22"/>
        </w:rPr>
        <w:t>(</w:t>
      </w:r>
      <w:r w:rsidRPr="00C91374">
        <w:rPr>
          <w:rFonts w:ascii="Arial Narrow" w:hAnsi="Arial Narrow" w:cs="Times New Roman"/>
          <w:sz w:val="22"/>
        </w:rPr>
        <w:t>my</w:t>
      </w:r>
      <w:r>
        <w:rPr>
          <w:rFonts w:ascii="Arial Narrow" w:hAnsi="Arial Narrow" w:cs="Times New Roman"/>
          <w:sz w:val="22"/>
        </w:rPr>
        <w:t>)</w:t>
      </w:r>
      <w:r w:rsidRPr="00C91374">
        <w:rPr>
          <w:rFonts w:ascii="Arial Narrow" w:hAnsi="Arial Narrow" w:cs="Times New Roman"/>
          <w:sz w:val="22"/>
        </w:rPr>
        <w:t xml:space="preserve"> się wykonać dostawę samochodu w poniższej cenie:</w:t>
      </w:r>
    </w:p>
    <w:tbl>
      <w:tblPr>
        <w:tblStyle w:val="Tabela-Siatka"/>
        <w:tblW w:w="0" w:type="auto"/>
        <w:tblInd w:w="279" w:type="dxa"/>
        <w:tblLook w:val="04A0" w:firstRow="1" w:lastRow="0" w:firstColumn="1" w:lastColumn="0" w:noHBand="0" w:noVBand="1"/>
      </w:tblPr>
      <w:tblGrid>
        <w:gridCol w:w="2410"/>
        <w:gridCol w:w="1841"/>
        <w:gridCol w:w="2411"/>
        <w:gridCol w:w="2552"/>
      </w:tblGrid>
      <w:tr w:rsidR="00C91374" w:rsidRPr="00C91374" w14:paraId="4B15E9F3" w14:textId="77777777" w:rsidTr="00C91374">
        <w:tc>
          <w:tcPr>
            <w:tcW w:w="2410" w:type="dxa"/>
          </w:tcPr>
          <w:p w14:paraId="671DA91E" w14:textId="77777777" w:rsidR="00C91374" w:rsidRPr="00C91374" w:rsidRDefault="00C91374" w:rsidP="00920A09">
            <w:pPr>
              <w:spacing w:after="120" w:line="276" w:lineRule="auto"/>
              <w:ind w:firstLine="0"/>
              <w:rPr>
                <w:rFonts w:ascii="Arial Narrow" w:hAnsi="Arial Narrow"/>
                <w:sz w:val="22"/>
              </w:rPr>
            </w:pPr>
            <w:r w:rsidRPr="00C91374">
              <w:rPr>
                <w:rFonts w:ascii="Arial Narrow" w:hAnsi="Arial Narrow"/>
                <w:sz w:val="22"/>
              </w:rPr>
              <w:t>Przedmiot zamówienia</w:t>
            </w:r>
          </w:p>
        </w:tc>
        <w:tc>
          <w:tcPr>
            <w:tcW w:w="1841" w:type="dxa"/>
          </w:tcPr>
          <w:p w14:paraId="77EDC454" w14:textId="77777777" w:rsidR="00C91374" w:rsidRPr="00C91374" w:rsidRDefault="00C91374" w:rsidP="00C91374">
            <w:pPr>
              <w:spacing w:after="120" w:line="276" w:lineRule="auto"/>
              <w:ind w:left="0" w:firstLine="0"/>
              <w:rPr>
                <w:rFonts w:ascii="Arial Narrow" w:hAnsi="Arial Narrow"/>
                <w:sz w:val="22"/>
              </w:rPr>
            </w:pPr>
            <w:r w:rsidRPr="00C91374">
              <w:rPr>
                <w:rFonts w:ascii="Arial Narrow" w:hAnsi="Arial Narrow"/>
                <w:sz w:val="22"/>
              </w:rPr>
              <w:t>Wartość netto (w zł)</w:t>
            </w:r>
          </w:p>
        </w:tc>
        <w:tc>
          <w:tcPr>
            <w:tcW w:w="2411" w:type="dxa"/>
          </w:tcPr>
          <w:p w14:paraId="7791C1F3" w14:textId="77777777" w:rsidR="00C91374" w:rsidRPr="00C91374" w:rsidRDefault="00C91374" w:rsidP="00C91374">
            <w:pPr>
              <w:spacing w:after="120" w:line="276" w:lineRule="auto"/>
              <w:ind w:left="0" w:firstLine="0"/>
              <w:rPr>
                <w:rFonts w:ascii="Arial Narrow" w:hAnsi="Arial Narrow"/>
                <w:sz w:val="22"/>
              </w:rPr>
            </w:pPr>
            <w:r w:rsidRPr="00C91374">
              <w:rPr>
                <w:rFonts w:ascii="Arial Narrow" w:hAnsi="Arial Narrow"/>
                <w:sz w:val="22"/>
              </w:rPr>
              <w:t>Wartość podatku VAT (w zł)</w:t>
            </w:r>
          </w:p>
        </w:tc>
        <w:tc>
          <w:tcPr>
            <w:tcW w:w="2552" w:type="dxa"/>
          </w:tcPr>
          <w:p w14:paraId="2DCA75CC" w14:textId="77777777" w:rsidR="00C91374" w:rsidRPr="00C91374" w:rsidRDefault="00C91374" w:rsidP="00920A09">
            <w:pPr>
              <w:spacing w:after="120" w:line="276" w:lineRule="auto"/>
              <w:ind w:firstLine="0"/>
              <w:rPr>
                <w:rFonts w:ascii="Arial Narrow" w:hAnsi="Arial Narrow"/>
                <w:sz w:val="22"/>
              </w:rPr>
            </w:pPr>
            <w:r w:rsidRPr="00C91374">
              <w:rPr>
                <w:rFonts w:ascii="Arial Narrow" w:hAnsi="Arial Narrow"/>
                <w:sz w:val="22"/>
              </w:rPr>
              <w:t>Wartość brutto (w zł)</w:t>
            </w:r>
          </w:p>
        </w:tc>
      </w:tr>
      <w:tr w:rsidR="00C91374" w:rsidRPr="00C91374" w14:paraId="6ADA51B6" w14:textId="77777777" w:rsidTr="00C91374">
        <w:tc>
          <w:tcPr>
            <w:tcW w:w="2410" w:type="dxa"/>
          </w:tcPr>
          <w:p w14:paraId="22BCFD20" w14:textId="3C1C7E68" w:rsidR="00C91374" w:rsidRPr="00C91374" w:rsidRDefault="00C91374" w:rsidP="00920A09">
            <w:pPr>
              <w:spacing w:after="120" w:line="276" w:lineRule="auto"/>
              <w:ind w:firstLine="0"/>
              <w:rPr>
                <w:rFonts w:ascii="Arial Narrow" w:hAnsi="Arial Narrow"/>
                <w:sz w:val="22"/>
              </w:rPr>
            </w:pPr>
            <w:r w:rsidRPr="00C91374">
              <w:rPr>
                <w:rFonts w:ascii="Arial Narrow" w:hAnsi="Arial Narrow"/>
                <w:sz w:val="22"/>
              </w:rPr>
              <w:t xml:space="preserve">Samochód </w:t>
            </w:r>
          </w:p>
        </w:tc>
        <w:tc>
          <w:tcPr>
            <w:tcW w:w="1841" w:type="dxa"/>
          </w:tcPr>
          <w:p w14:paraId="4747730A" w14:textId="77777777" w:rsidR="00C91374" w:rsidRPr="00C91374" w:rsidRDefault="00C91374" w:rsidP="00920A09">
            <w:pPr>
              <w:spacing w:after="120" w:line="276" w:lineRule="auto"/>
              <w:ind w:firstLine="0"/>
              <w:rPr>
                <w:rFonts w:ascii="Arial Narrow" w:hAnsi="Arial Narrow"/>
                <w:sz w:val="22"/>
              </w:rPr>
            </w:pPr>
          </w:p>
        </w:tc>
        <w:tc>
          <w:tcPr>
            <w:tcW w:w="2411" w:type="dxa"/>
          </w:tcPr>
          <w:p w14:paraId="1B152C3D" w14:textId="77777777" w:rsidR="00C91374" w:rsidRPr="00C91374" w:rsidRDefault="00C91374" w:rsidP="00920A09">
            <w:pPr>
              <w:spacing w:after="120" w:line="276" w:lineRule="auto"/>
              <w:ind w:firstLine="0"/>
              <w:rPr>
                <w:rFonts w:ascii="Arial Narrow" w:hAnsi="Arial Narrow"/>
                <w:sz w:val="22"/>
              </w:rPr>
            </w:pPr>
          </w:p>
        </w:tc>
        <w:tc>
          <w:tcPr>
            <w:tcW w:w="2552" w:type="dxa"/>
          </w:tcPr>
          <w:p w14:paraId="069124D7" w14:textId="77777777" w:rsidR="00C91374" w:rsidRDefault="00C91374" w:rsidP="00920A09">
            <w:pPr>
              <w:spacing w:after="120" w:line="276" w:lineRule="auto"/>
              <w:ind w:firstLine="0"/>
              <w:rPr>
                <w:rFonts w:ascii="Arial Narrow" w:hAnsi="Arial Narrow"/>
                <w:sz w:val="22"/>
              </w:rPr>
            </w:pPr>
          </w:p>
          <w:p w14:paraId="164EDF54" w14:textId="086E326D" w:rsidR="007F7C61" w:rsidRPr="00C91374" w:rsidRDefault="007F7C61" w:rsidP="00920A09">
            <w:pPr>
              <w:spacing w:after="120" w:line="276" w:lineRule="auto"/>
              <w:ind w:firstLine="0"/>
              <w:rPr>
                <w:rFonts w:ascii="Arial Narrow" w:hAnsi="Arial Narrow"/>
                <w:sz w:val="22"/>
              </w:rPr>
            </w:pPr>
          </w:p>
        </w:tc>
      </w:tr>
      <w:tr w:rsidR="00C91374" w:rsidRPr="00C91374" w14:paraId="7BABEE9C" w14:textId="77777777" w:rsidTr="00C91374">
        <w:tc>
          <w:tcPr>
            <w:tcW w:w="2410" w:type="dxa"/>
            <w:tcBorders>
              <w:left w:val="nil"/>
              <w:bottom w:val="nil"/>
              <w:right w:val="nil"/>
            </w:tcBorders>
          </w:tcPr>
          <w:p w14:paraId="076594A1" w14:textId="77777777" w:rsidR="00C91374" w:rsidRDefault="00C91374" w:rsidP="00920A09">
            <w:pPr>
              <w:spacing w:after="120" w:line="276" w:lineRule="auto"/>
              <w:ind w:firstLine="0"/>
              <w:rPr>
                <w:rFonts w:ascii="Arial Narrow" w:hAnsi="Arial Narrow"/>
                <w:sz w:val="22"/>
              </w:rPr>
            </w:pPr>
          </w:p>
        </w:tc>
        <w:tc>
          <w:tcPr>
            <w:tcW w:w="1841" w:type="dxa"/>
            <w:tcBorders>
              <w:left w:val="nil"/>
              <w:bottom w:val="nil"/>
            </w:tcBorders>
          </w:tcPr>
          <w:p w14:paraId="5F038767" w14:textId="77777777" w:rsidR="00C91374" w:rsidRPr="00C91374" w:rsidRDefault="00C91374" w:rsidP="00920A09">
            <w:pPr>
              <w:spacing w:after="120" w:line="276" w:lineRule="auto"/>
              <w:ind w:firstLine="0"/>
              <w:rPr>
                <w:rFonts w:ascii="Arial Narrow" w:hAnsi="Arial Narrow"/>
                <w:sz w:val="22"/>
              </w:rPr>
            </w:pPr>
          </w:p>
        </w:tc>
        <w:tc>
          <w:tcPr>
            <w:tcW w:w="2411" w:type="dxa"/>
          </w:tcPr>
          <w:p w14:paraId="256E6CFC" w14:textId="0DEDD3CE" w:rsidR="00C91374" w:rsidRPr="00C91374" w:rsidRDefault="00C91374" w:rsidP="00920A09">
            <w:pPr>
              <w:spacing w:after="120" w:line="276" w:lineRule="auto"/>
              <w:ind w:firstLine="0"/>
              <w:rPr>
                <w:rFonts w:ascii="Arial Narrow" w:hAnsi="Arial Narrow"/>
                <w:sz w:val="22"/>
              </w:rPr>
            </w:pPr>
            <w:r>
              <w:rPr>
                <w:rFonts w:ascii="Arial Narrow" w:hAnsi="Arial Narrow"/>
                <w:sz w:val="22"/>
              </w:rPr>
              <w:t>RAZEM</w:t>
            </w:r>
          </w:p>
        </w:tc>
        <w:tc>
          <w:tcPr>
            <w:tcW w:w="2552" w:type="dxa"/>
          </w:tcPr>
          <w:p w14:paraId="52751691" w14:textId="77777777" w:rsidR="00C91374" w:rsidRDefault="00C91374" w:rsidP="00920A09">
            <w:pPr>
              <w:spacing w:after="120" w:line="276" w:lineRule="auto"/>
              <w:ind w:firstLine="0"/>
              <w:rPr>
                <w:rFonts w:ascii="Arial Narrow" w:hAnsi="Arial Narrow"/>
                <w:sz w:val="22"/>
              </w:rPr>
            </w:pPr>
          </w:p>
          <w:p w14:paraId="1857CEF9" w14:textId="093F0A26" w:rsidR="007F7C61" w:rsidRPr="00C91374" w:rsidRDefault="007F7C61" w:rsidP="00920A09">
            <w:pPr>
              <w:spacing w:after="120" w:line="276" w:lineRule="auto"/>
              <w:ind w:firstLine="0"/>
              <w:rPr>
                <w:rFonts w:ascii="Arial Narrow" w:hAnsi="Arial Narrow"/>
                <w:sz w:val="22"/>
              </w:rPr>
            </w:pPr>
          </w:p>
        </w:tc>
      </w:tr>
    </w:tbl>
    <w:p w14:paraId="547D95CC" w14:textId="77777777" w:rsidR="00C91374" w:rsidRDefault="00C91374" w:rsidP="00C91374">
      <w:pPr>
        <w:pStyle w:val="Akapitzlist"/>
        <w:spacing w:before="240" w:line="360" w:lineRule="auto"/>
        <w:ind w:left="284" w:firstLine="0"/>
        <w:jc w:val="left"/>
        <w:textAlignment w:val="baseline"/>
        <w:rPr>
          <w:rFonts w:ascii="Arial Narrow" w:hAnsi="Arial Narrow"/>
          <w:b/>
          <w:sz w:val="22"/>
        </w:rPr>
      </w:pPr>
      <w:r w:rsidRPr="00C91374">
        <w:rPr>
          <w:rFonts w:ascii="Arial Narrow" w:hAnsi="Arial Narrow"/>
          <w:b/>
          <w:sz w:val="22"/>
        </w:rPr>
        <w:t>Całkowita wartość brutto zgodnie z powyższym wyliczeniem: ………………………………………… PLN, (słownie................................................................................................................................zł)</w:t>
      </w:r>
    </w:p>
    <w:p w14:paraId="187EA0C4" w14:textId="77777777" w:rsidR="00C91374" w:rsidRPr="003F3948" w:rsidRDefault="00C91374" w:rsidP="00C91374">
      <w:pPr>
        <w:widowControl w:val="0"/>
        <w:suppressAutoHyphens/>
        <w:jc w:val="center"/>
        <w:rPr>
          <w:rFonts w:ascii="Arial Narrow" w:eastAsia="Times New Roman" w:hAnsi="Arial Narrow"/>
          <w:b/>
        </w:rPr>
      </w:pPr>
      <w:r w:rsidRPr="003F0078">
        <w:rPr>
          <w:rFonts w:ascii="Arial Narrow" w:eastAsia="Times New Roman" w:hAnsi="Arial Narrow"/>
          <w:b/>
          <w:highlight w:val="lightGray"/>
        </w:rPr>
        <w:t>I KRYTERIUM OCENY OFERT</w:t>
      </w:r>
    </w:p>
    <w:p w14:paraId="32650E27" w14:textId="77777777" w:rsidR="00C91374" w:rsidRPr="00C91374" w:rsidRDefault="00C91374" w:rsidP="00C91374">
      <w:pPr>
        <w:autoSpaceDE w:val="0"/>
        <w:autoSpaceDN w:val="0"/>
        <w:adjustRightInd w:val="0"/>
        <w:spacing w:after="120"/>
        <w:ind w:hanging="425"/>
        <w:jc w:val="center"/>
        <w:rPr>
          <w:rFonts w:ascii="Arial Narrow" w:eastAsia="Calibri" w:hAnsi="Arial Narrow" w:cs="Times New Roman"/>
          <w:b/>
          <w:sz w:val="22"/>
        </w:rPr>
      </w:pPr>
      <w:r w:rsidRPr="00C91374">
        <w:rPr>
          <w:rFonts w:ascii="Arial Narrow" w:eastAsia="Calibri" w:hAnsi="Arial Narrow" w:cs="Times New Roman"/>
          <w:b/>
          <w:sz w:val="22"/>
        </w:rPr>
        <w:t>Jednocześnie wskazujemy obowiązkowe parametry niezbędne do oceny ofert: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3"/>
        <w:gridCol w:w="1276"/>
        <w:gridCol w:w="6095"/>
      </w:tblGrid>
      <w:tr w:rsidR="00C91374" w:rsidRPr="00C91374" w14:paraId="6E11C633" w14:textId="77777777" w:rsidTr="00183006">
        <w:tc>
          <w:tcPr>
            <w:tcW w:w="2263" w:type="dxa"/>
            <w:shd w:val="clear" w:color="auto" w:fill="auto"/>
            <w:vAlign w:val="center"/>
          </w:tcPr>
          <w:p w14:paraId="69DCB14D" w14:textId="77777777" w:rsidR="00C91374" w:rsidRPr="00C91374" w:rsidRDefault="00C91374" w:rsidP="00C91374">
            <w:pPr>
              <w:autoSpaceDE w:val="0"/>
              <w:autoSpaceDN w:val="0"/>
              <w:adjustRightInd w:val="0"/>
              <w:ind w:left="80" w:firstLine="0"/>
              <w:jc w:val="center"/>
              <w:rPr>
                <w:rFonts w:ascii="Arial Narrow" w:eastAsia="Calibri" w:hAnsi="Arial Narrow" w:cs="Times New Roman"/>
                <w:b/>
                <w:sz w:val="22"/>
              </w:rPr>
            </w:pPr>
            <w:r w:rsidRPr="00C91374">
              <w:rPr>
                <w:rFonts w:ascii="Arial Narrow" w:eastAsia="Calibri" w:hAnsi="Arial Narrow" w:cs="Times New Roman"/>
                <w:b/>
                <w:sz w:val="22"/>
              </w:rPr>
              <w:t>Wymagany parametr</w:t>
            </w:r>
          </w:p>
        </w:tc>
        <w:tc>
          <w:tcPr>
            <w:tcW w:w="1276" w:type="dxa"/>
            <w:shd w:val="clear" w:color="auto" w:fill="auto"/>
            <w:vAlign w:val="center"/>
          </w:tcPr>
          <w:p w14:paraId="528ACD95" w14:textId="77777777" w:rsidR="00C91374" w:rsidRPr="00C91374" w:rsidRDefault="00C91374" w:rsidP="00C91374">
            <w:pPr>
              <w:autoSpaceDE w:val="0"/>
              <w:autoSpaceDN w:val="0"/>
              <w:adjustRightInd w:val="0"/>
              <w:ind w:left="0" w:firstLine="0"/>
              <w:jc w:val="center"/>
              <w:rPr>
                <w:rFonts w:ascii="Arial Narrow" w:eastAsia="Calibri" w:hAnsi="Arial Narrow" w:cs="Times New Roman"/>
                <w:b/>
                <w:sz w:val="22"/>
              </w:rPr>
            </w:pPr>
            <w:r w:rsidRPr="00C91374">
              <w:rPr>
                <w:rFonts w:ascii="Arial Narrow" w:eastAsia="Calibri" w:hAnsi="Arial Narrow" w:cs="Times New Roman"/>
                <w:b/>
                <w:sz w:val="22"/>
              </w:rPr>
              <w:t>Wartość parametru</w:t>
            </w:r>
          </w:p>
        </w:tc>
        <w:tc>
          <w:tcPr>
            <w:tcW w:w="6095" w:type="dxa"/>
            <w:shd w:val="clear" w:color="auto" w:fill="auto"/>
            <w:vAlign w:val="center"/>
          </w:tcPr>
          <w:p w14:paraId="31FDBB93" w14:textId="77777777" w:rsidR="00C91374" w:rsidRPr="00C91374" w:rsidRDefault="00C91374" w:rsidP="00920A09">
            <w:pPr>
              <w:autoSpaceDE w:val="0"/>
              <w:autoSpaceDN w:val="0"/>
              <w:adjustRightInd w:val="0"/>
              <w:ind w:firstLine="0"/>
              <w:jc w:val="center"/>
              <w:rPr>
                <w:rFonts w:ascii="Arial Narrow" w:eastAsia="Calibri" w:hAnsi="Arial Narrow" w:cs="Times New Roman"/>
                <w:b/>
                <w:sz w:val="22"/>
              </w:rPr>
            </w:pPr>
            <w:r w:rsidRPr="00C91374">
              <w:rPr>
                <w:rFonts w:ascii="Arial Narrow" w:eastAsia="Calibri" w:hAnsi="Arial Narrow" w:cs="Times New Roman"/>
                <w:b/>
                <w:sz w:val="22"/>
              </w:rPr>
              <w:t>Uwagi</w:t>
            </w:r>
          </w:p>
        </w:tc>
      </w:tr>
      <w:tr w:rsidR="00C91374" w:rsidRPr="00C91374" w14:paraId="263787DF" w14:textId="77777777" w:rsidTr="00183006">
        <w:trPr>
          <w:trHeight w:val="1776"/>
        </w:trPr>
        <w:tc>
          <w:tcPr>
            <w:tcW w:w="2263" w:type="dxa"/>
            <w:shd w:val="clear" w:color="auto" w:fill="auto"/>
            <w:vAlign w:val="center"/>
          </w:tcPr>
          <w:p w14:paraId="6EC973BA" w14:textId="77777777" w:rsidR="00C91374" w:rsidRDefault="00C91374" w:rsidP="00183006">
            <w:pPr>
              <w:autoSpaceDE w:val="0"/>
              <w:autoSpaceDN w:val="0"/>
              <w:adjustRightInd w:val="0"/>
              <w:ind w:left="80" w:firstLine="0"/>
              <w:jc w:val="center"/>
              <w:rPr>
                <w:rFonts w:ascii="Arial Narrow" w:eastAsia="Calibri" w:hAnsi="Arial Narrow" w:cs="Times New Roman"/>
                <w:b/>
                <w:sz w:val="22"/>
              </w:rPr>
            </w:pPr>
            <w:r w:rsidRPr="00C91374">
              <w:rPr>
                <w:rFonts w:ascii="Arial Narrow" w:eastAsia="Calibri" w:hAnsi="Arial Narrow" w:cs="Times New Roman"/>
                <w:b/>
                <w:sz w:val="22"/>
              </w:rPr>
              <w:t xml:space="preserve">Zużycie energii </w:t>
            </w:r>
            <w:r w:rsidRPr="00C91374">
              <w:rPr>
                <w:rFonts w:ascii="Arial Narrow" w:eastAsia="Calibri" w:hAnsi="Arial Narrow" w:cs="Times New Roman"/>
                <w:sz w:val="22"/>
              </w:rPr>
              <w:t>(</w:t>
            </w:r>
            <w:r w:rsidRPr="00C91374">
              <w:rPr>
                <w:rFonts w:ascii="Arial Narrow" w:eastAsia="Calibri" w:hAnsi="Arial Narrow" w:cs="Times New Roman"/>
                <w:b/>
                <w:sz w:val="22"/>
              </w:rPr>
              <w:t>ZE</w:t>
            </w:r>
            <w:r w:rsidRPr="00C91374">
              <w:rPr>
                <w:rFonts w:ascii="Arial Narrow" w:eastAsia="Calibri" w:hAnsi="Arial Narrow" w:cs="Times New Roman"/>
                <w:sz w:val="22"/>
              </w:rPr>
              <w:t>) w jednostce miary</w:t>
            </w:r>
            <w:r w:rsidRPr="00C91374">
              <w:rPr>
                <w:rFonts w:ascii="Arial Narrow" w:eastAsia="Calibri" w:hAnsi="Arial Narrow" w:cs="Times New Roman"/>
                <w:b/>
                <w:sz w:val="22"/>
              </w:rPr>
              <w:t xml:space="preserve"> [MJ/km]</w:t>
            </w:r>
          </w:p>
          <w:p w14:paraId="41698B80" w14:textId="77777777" w:rsidR="00183006" w:rsidRDefault="00183006" w:rsidP="00183006">
            <w:pPr>
              <w:autoSpaceDE w:val="0"/>
              <w:autoSpaceDN w:val="0"/>
              <w:adjustRightInd w:val="0"/>
              <w:ind w:left="80" w:firstLine="0"/>
              <w:jc w:val="center"/>
              <w:rPr>
                <w:rFonts w:ascii="Arial Narrow" w:eastAsia="Calibri" w:hAnsi="Arial Narrow" w:cs="Times New Roman"/>
                <w:b/>
                <w:sz w:val="22"/>
              </w:rPr>
            </w:pPr>
          </w:p>
          <w:p w14:paraId="09197AC1" w14:textId="77777777" w:rsidR="00183006" w:rsidRPr="0023408B" w:rsidRDefault="00183006" w:rsidP="00183006">
            <w:pPr>
              <w:pStyle w:val="Akapitzlist"/>
              <w:widowControl w:val="0"/>
              <w:suppressAutoHyphens/>
              <w:ind w:left="80" w:firstLine="0"/>
              <w:jc w:val="center"/>
              <w:rPr>
                <w:rFonts w:ascii="Arial Narrow" w:eastAsia="Times New Roman" w:hAnsi="Arial Narrow"/>
                <w:b/>
                <w:highlight w:val="lightGray"/>
              </w:rPr>
            </w:pPr>
            <w:r>
              <w:rPr>
                <w:rFonts w:ascii="Arial Narrow" w:eastAsia="Times New Roman" w:hAnsi="Arial Narrow"/>
                <w:b/>
                <w:highlight w:val="lightGray"/>
              </w:rPr>
              <w:t>II</w:t>
            </w:r>
            <w:r w:rsidRPr="0023408B">
              <w:rPr>
                <w:rFonts w:ascii="Arial Narrow" w:eastAsia="Times New Roman" w:hAnsi="Arial Narrow"/>
                <w:b/>
                <w:highlight w:val="lightGray"/>
              </w:rPr>
              <w:t xml:space="preserve"> KRYTERIUM OCENY OFERT</w:t>
            </w:r>
          </w:p>
          <w:p w14:paraId="3AED7D87" w14:textId="77777777" w:rsidR="00183006" w:rsidRPr="00C91374" w:rsidRDefault="00183006" w:rsidP="00920A09">
            <w:pPr>
              <w:autoSpaceDE w:val="0"/>
              <w:autoSpaceDN w:val="0"/>
              <w:adjustRightInd w:val="0"/>
              <w:ind w:firstLine="29"/>
              <w:jc w:val="center"/>
              <w:rPr>
                <w:rFonts w:ascii="Arial Narrow" w:eastAsia="Calibri" w:hAnsi="Arial Narrow" w:cs="Times New Roman"/>
                <w:b/>
                <w:sz w:val="22"/>
              </w:rPr>
            </w:pPr>
          </w:p>
        </w:tc>
        <w:tc>
          <w:tcPr>
            <w:tcW w:w="1276" w:type="dxa"/>
            <w:shd w:val="clear" w:color="auto" w:fill="auto"/>
          </w:tcPr>
          <w:p w14:paraId="43F56634" w14:textId="77777777" w:rsidR="00C91374" w:rsidRPr="00C91374" w:rsidRDefault="00C91374" w:rsidP="00920A09">
            <w:pPr>
              <w:autoSpaceDE w:val="0"/>
              <w:autoSpaceDN w:val="0"/>
              <w:adjustRightInd w:val="0"/>
              <w:jc w:val="center"/>
              <w:rPr>
                <w:rFonts w:ascii="Arial Narrow" w:eastAsia="Calibri" w:hAnsi="Arial Narrow"/>
                <w:b/>
                <w:sz w:val="22"/>
              </w:rPr>
            </w:pPr>
          </w:p>
        </w:tc>
        <w:tc>
          <w:tcPr>
            <w:tcW w:w="6095" w:type="dxa"/>
            <w:shd w:val="clear" w:color="auto" w:fill="auto"/>
            <w:vAlign w:val="center"/>
          </w:tcPr>
          <w:p w14:paraId="385EC1A4" w14:textId="46511992" w:rsidR="00C91374" w:rsidRPr="00C91374" w:rsidRDefault="00C91374" w:rsidP="00920A09">
            <w:pPr>
              <w:autoSpaceDE w:val="0"/>
              <w:autoSpaceDN w:val="0"/>
              <w:adjustRightInd w:val="0"/>
              <w:spacing w:after="200"/>
              <w:ind w:left="33" w:firstLine="0"/>
              <w:rPr>
                <w:rFonts w:ascii="Arial Narrow" w:eastAsia="Calibri" w:hAnsi="Arial Narrow" w:cs="Times New Roman"/>
                <w:bCs/>
                <w:sz w:val="22"/>
              </w:rPr>
            </w:pPr>
            <w:r w:rsidRPr="00C91374">
              <w:rPr>
                <w:rFonts w:ascii="Arial Narrow" w:eastAsia="Calibri" w:hAnsi="Arial Narrow" w:cs="Times New Roman"/>
                <w:bCs/>
                <w:sz w:val="22"/>
              </w:rPr>
              <w:t>Wartość zużycia energii [</w:t>
            </w:r>
            <w:r w:rsidRPr="00C91374">
              <w:rPr>
                <w:rFonts w:ascii="Arial Narrow" w:eastAsia="Calibri" w:hAnsi="Arial Narrow" w:cs="Times New Roman"/>
                <w:b/>
                <w:bCs/>
                <w:sz w:val="22"/>
              </w:rPr>
              <w:t>MJ/km]</w:t>
            </w:r>
            <w:r w:rsidRPr="00C91374">
              <w:rPr>
                <w:rFonts w:ascii="Arial Narrow" w:eastAsia="Calibri" w:hAnsi="Arial Narrow" w:cs="Times New Roman"/>
                <w:bCs/>
                <w:sz w:val="22"/>
              </w:rPr>
              <w:t xml:space="preserve"> obliczona zgodnie z Rozporządzeniem Prezesa Rady Ministrów z dnia 10 maja 2011r. w sprawie innych niż cena obowiązkowych kryteriów oceny ofert w odniesieniu do niektórych rodzajów zamówień publicznych jako </w:t>
            </w:r>
            <w:r w:rsidRPr="00C91374">
              <w:rPr>
                <w:rFonts w:ascii="Arial Narrow" w:eastAsia="Calibri" w:hAnsi="Arial Narrow" w:cs="Times New Roman"/>
                <w:b/>
                <w:bCs/>
                <w:sz w:val="22"/>
              </w:rPr>
              <w:t>iloczyn</w:t>
            </w:r>
            <w:r w:rsidRPr="00C91374">
              <w:rPr>
                <w:rFonts w:ascii="Arial Narrow" w:eastAsia="Calibri" w:hAnsi="Arial Narrow" w:cs="Times New Roman"/>
                <w:bCs/>
                <w:sz w:val="22"/>
              </w:rPr>
              <w:t xml:space="preserve"> zużycia paliwa [</w:t>
            </w:r>
            <w:r w:rsidRPr="00C91374">
              <w:rPr>
                <w:rFonts w:ascii="Arial Narrow" w:eastAsia="Calibri" w:hAnsi="Arial Narrow" w:cs="Times New Roman"/>
                <w:b/>
                <w:bCs/>
                <w:sz w:val="22"/>
              </w:rPr>
              <w:t>l/km</w:t>
            </w:r>
            <w:r w:rsidRPr="00C91374">
              <w:rPr>
                <w:rFonts w:ascii="Arial Narrow" w:eastAsia="Calibri" w:hAnsi="Arial Narrow" w:cs="Times New Roman"/>
                <w:bCs/>
                <w:sz w:val="22"/>
              </w:rPr>
              <w:t xml:space="preserve">] </w:t>
            </w:r>
            <w:r w:rsidRPr="00C91374">
              <w:rPr>
                <w:rFonts w:ascii="Arial Narrow" w:eastAsia="Calibri" w:hAnsi="Arial Narrow" w:cs="Times New Roman"/>
                <w:b/>
                <w:bCs/>
                <w:sz w:val="22"/>
              </w:rPr>
              <w:t>w cyklu łączonym (wartość uśredniona)</w:t>
            </w:r>
            <w:r w:rsidRPr="00C91374">
              <w:rPr>
                <w:rFonts w:ascii="Arial Narrow" w:eastAsia="Calibri" w:hAnsi="Arial Narrow" w:cs="Times New Roman"/>
                <w:bCs/>
                <w:sz w:val="22"/>
              </w:rPr>
              <w:t xml:space="preserve"> (wartość z homologacji) podanego przez Wykonawcę w ofercie </w:t>
            </w:r>
            <w:r w:rsidRPr="00C91374">
              <w:rPr>
                <w:rFonts w:ascii="Arial Narrow" w:eastAsia="Calibri" w:hAnsi="Arial Narrow" w:cs="Times New Roman"/>
                <w:b/>
                <w:bCs/>
                <w:sz w:val="22"/>
              </w:rPr>
              <w:t>i wartości energetycznej</w:t>
            </w:r>
            <w:r w:rsidRPr="00C91374">
              <w:rPr>
                <w:rFonts w:ascii="Arial Narrow" w:eastAsia="Calibri" w:hAnsi="Arial Narrow" w:cs="Times New Roman"/>
                <w:bCs/>
                <w:sz w:val="22"/>
              </w:rPr>
              <w:t xml:space="preserve"> [</w:t>
            </w:r>
            <w:r w:rsidRPr="00C91374">
              <w:rPr>
                <w:rFonts w:ascii="Arial Narrow" w:eastAsia="Calibri" w:hAnsi="Arial Narrow" w:cs="Times New Roman"/>
                <w:b/>
                <w:bCs/>
                <w:sz w:val="22"/>
              </w:rPr>
              <w:t>MJ/l</w:t>
            </w:r>
            <w:r w:rsidRPr="00C91374">
              <w:rPr>
                <w:rFonts w:ascii="Arial Narrow" w:eastAsia="Calibri" w:hAnsi="Arial Narrow" w:cs="Times New Roman"/>
                <w:bCs/>
                <w:sz w:val="22"/>
              </w:rPr>
              <w:t xml:space="preserve">] określonej w załączniku nr 1 do w/w rozporządzenia (dla </w:t>
            </w:r>
            <w:r w:rsidR="00CB1BB3" w:rsidRPr="00CB1BB3">
              <w:rPr>
                <w:rFonts w:ascii="Arial Narrow" w:eastAsia="Calibri" w:hAnsi="Arial Narrow" w:cs="Times New Roman"/>
                <w:bCs/>
                <w:sz w:val="22"/>
              </w:rPr>
              <w:t>oleju napędowego 36</w:t>
            </w:r>
            <w:r w:rsidR="00CB1BB3">
              <w:rPr>
                <w:rFonts w:ascii="Arial Narrow" w:eastAsia="Calibri" w:hAnsi="Arial Narrow" w:cs="Times New Roman"/>
                <w:bCs/>
                <w:sz w:val="22"/>
              </w:rPr>
              <w:t xml:space="preserve"> </w:t>
            </w:r>
            <w:r w:rsidRPr="00C91374">
              <w:rPr>
                <w:rFonts w:ascii="Arial Narrow" w:eastAsia="Calibri" w:hAnsi="Arial Narrow" w:cs="Times New Roman"/>
                <w:bCs/>
                <w:sz w:val="22"/>
              </w:rPr>
              <w:t>MJ/l).</w:t>
            </w:r>
          </w:p>
        </w:tc>
      </w:tr>
      <w:tr w:rsidR="00C91374" w:rsidRPr="00C91374" w14:paraId="55E0C282" w14:textId="77777777" w:rsidTr="00183006">
        <w:tc>
          <w:tcPr>
            <w:tcW w:w="2263" w:type="dxa"/>
            <w:shd w:val="clear" w:color="auto" w:fill="auto"/>
            <w:vAlign w:val="center"/>
          </w:tcPr>
          <w:p w14:paraId="2812841B" w14:textId="77777777" w:rsidR="00C91374" w:rsidRDefault="00C91374" w:rsidP="00183006">
            <w:pPr>
              <w:autoSpaceDE w:val="0"/>
              <w:autoSpaceDN w:val="0"/>
              <w:adjustRightInd w:val="0"/>
              <w:ind w:left="0" w:firstLine="0"/>
              <w:jc w:val="center"/>
              <w:rPr>
                <w:rFonts w:ascii="Arial Narrow" w:eastAsia="Calibri" w:hAnsi="Arial Narrow" w:cs="Times New Roman"/>
                <w:b/>
                <w:sz w:val="22"/>
              </w:rPr>
            </w:pPr>
            <w:r w:rsidRPr="00C91374">
              <w:rPr>
                <w:rFonts w:ascii="Arial Narrow" w:eastAsia="Calibri" w:hAnsi="Arial Narrow" w:cs="Times New Roman"/>
                <w:b/>
                <w:sz w:val="22"/>
              </w:rPr>
              <w:lastRenderedPageBreak/>
              <w:t xml:space="preserve">Emisja  dwutlenku węgla </w:t>
            </w:r>
            <w:r w:rsidRPr="00C91374">
              <w:rPr>
                <w:rFonts w:ascii="Arial Narrow" w:eastAsia="Calibri" w:hAnsi="Arial Narrow" w:cs="Times New Roman"/>
                <w:sz w:val="22"/>
              </w:rPr>
              <w:t>(</w:t>
            </w:r>
            <w:r w:rsidRPr="00C91374">
              <w:rPr>
                <w:rFonts w:ascii="Arial Narrow" w:eastAsia="Calibri" w:hAnsi="Arial Narrow" w:cs="Times New Roman"/>
                <w:b/>
                <w:sz w:val="22"/>
              </w:rPr>
              <w:t>Ed</w:t>
            </w:r>
            <w:r w:rsidRPr="00C91374">
              <w:rPr>
                <w:rFonts w:ascii="Arial Narrow" w:eastAsia="Calibri" w:hAnsi="Arial Narrow" w:cs="Times New Roman"/>
                <w:sz w:val="22"/>
              </w:rPr>
              <w:t>) w jednostce miary</w:t>
            </w:r>
            <w:r w:rsidRPr="00C91374">
              <w:rPr>
                <w:rFonts w:ascii="Arial Narrow" w:eastAsia="Calibri" w:hAnsi="Arial Narrow" w:cs="Times New Roman"/>
                <w:b/>
                <w:sz w:val="22"/>
              </w:rPr>
              <w:t xml:space="preserve"> [g/km]</w:t>
            </w:r>
          </w:p>
          <w:p w14:paraId="0B94A718" w14:textId="77777777" w:rsidR="00183006" w:rsidRDefault="00183006" w:rsidP="00183006">
            <w:pPr>
              <w:autoSpaceDE w:val="0"/>
              <w:autoSpaceDN w:val="0"/>
              <w:adjustRightInd w:val="0"/>
              <w:ind w:left="0" w:firstLine="0"/>
              <w:jc w:val="center"/>
              <w:rPr>
                <w:rFonts w:ascii="Arial Narrow" w:eastAsia="Calibri" w:hAnsi="Arial Narrow" w:cs="Times New Roman"/>
                <w:b/>
                <w:sz w:val="22"/>
              </w:rPr>
            </w:pPr>
          </w:p>
          <w:p w14:paraId="6962B681" w14:textId="0B0063A2" w:rsidR="00183006" w:rsidRPr="0023408B" w:rsidRDefault="00183006" w:rsidP="00183006">
            <w:pPr>
              <w:pStyle w:val="Akapitzlist"/>
              <w:widowControl w:val="0"/>
              <w:suppressAutoHyphens/>
              <w:ind w:left="0" w:firstLine="0"/>
              <w:jc w:val="center"/>
              <w:rPr>
                <w:rFonts w:ascii="Arial Narrow" w:eastAsia="Times New Roman" w:hAnsi="Arial Narrow"/>
                <w:b/>
                <w:highlight w:val="lightGray"/>
              </w:rPr>
            </w:pPr>
            <w:r>
              <w:rPr>
                <w:rFonts w:ascii="Arial Narrow" w:eastAsia="Times New Roman" w:hAnsi="Arial Narrow"/>
                <w:b/>
                <w:highlight w:val="lightGray"/>
              </w:rPr>
              <w:t>III</w:t>
            </w:r>
            <w:r w:rsidRPr="0023408B">
              <w:rPr>
                <w:rFonts w:ascii="Arial Narrow" w:eastAsia="Times New Roman" w:hAnsi="Arial Narrow"/>
                <w:b/>
                <w:highlight w:val="lightGray"/>
              </w:rPr>
              <w:t xml:space="preserve"> KRYTERIUM OCENY OFERT</w:t>
            </w:r>
          </w:p>
          <w:p w14:paraId="3B6440F1" w14:textId="77777777" w:rsidR="00183006" w:rsidRPr="00C91374" w:rsidRDefault="00183006" w:rsidP="00920A09">
            <w:pPr>
              <w:autoSpaceDE w:val="0"/>
              <w:autoSpaceDN w:val="0"/>
              <w:adjustRightInd w:val="0"/>
              <w:ind w:firstLine="0"/>
              <w:jc w:val="center"/>
              <w:rPr>
                <w:rFonts w:ascii="Arial Narrow" w:eastAsia="Calibri" w:hAnsi="Arial Narrow" w:cs="Times New Roman"/>
                <w:b/>
                <w:sz w:val="22"/>
              </w:rPr>
            </w:pPr>
          </w:p>
        </w:tc>
        <w:tc>
          <w:tcPr>
            <w:tcW w:w="1276" w:type="dxa"/>
            <w:shd w:val="clear" w:color="auto" w:fill="auto"/>
          </w:tcPr>
          <w:p w14:paraId="101C299B" w14:textId="77777777" w:rsidR="00C91374" w:rsidRPr="00C91374" w:rsidRDefault="00C91374" w:rsidP="00920A09">
            <w:pPr>
              <w:autoSpaceDE w:val="0"/>
              <w:autoSpaceDN w:val="0"/>
              <w:adjustRightInd w:val="0"/>
              <w:jc w:val="center"/>
              <w:rPr>
                <w:rFonts w:ascii="Arial Narrow" w:eastAsia="Calibri" w:hAnsi="Arial Narrow"/>
                <w:b/>
                <w:sz w:val="22"/>
              </w:rPr>
            </w:pPr>
          </w:p>
        </w:tc>
        <w:tc>
          <w:tcPr>
            <w:tcW w:w="6095" w:type="dxa"/>
            <w:shd w:val="clear" w:color="auto" w:fill="auto"/>
            <w:vAlign w:val="center"/>
          </w:tcPr>
          <w:p w14:paraId="2374E0CC" w14:textId="77777777" w:rsidR="00C91374" w:rsidRPr="00C91374" w:rsidRDefault="00C91374" w:rsidP="00920A09">
            <w:pPr>
              <w:spacing w:after="200"/>
              <w:ind w:left="33" w:firstLine="0"/>
              <w:rPr>
                <w:rFonts w:ascii="Arial Narrow" w:eastAsia="Calibri" w:hAnsi="Arial Narrow" w:cs="Times New Roman"/>
                <w:b/>
                <w:spacing w:val="2"/>
                <w:sz w:val="22"/>
                <w:u w:val="single"/>
              </w:rPr>
            </w:pPr>
            <w:r w:rsidRPr="00C91374">
              <w:rPr>
                <w:rFonts w:ascii="Arial Narrow" w:eastAsia="Calibri" w:hAnsi="Arial Narrow" w:cs="Times New Roman"/>
                <w:bCs/>
                <w:sz w:val="22"/>
              </w:rPr>
              <w:t xml:space="preserve">Wartość emisji dwutlenku węgla </w:t>
            </w:r>
            <w:r w:rsidRPr="00C91374">
              <w:rPr>
                <w:rFonts w:ascii="Arial Narrow" w:eastAsia="Calibri" w:hAnsi="Arial Narrow" w:cs="Times New Roman"/>
                <w:b/>
                <w:bCs/>
                <w:sz w:val="22"/>
              </w:rPr>
              <w:t>[g/km]</w:t>
            </w:r>
            <w:r w:rsidRPr="00C91374">
              <w:rPr>
                <w:rFonts w:ascii="Arial Narrow" w:eastAsia="Calibri" w:hAnsi="Arial Narrow" w:cs="Times New Roman"/>
                <w:bCs/>
                <w:sz w:val="22"/>
              </w:rPr>
              <w:t xml:space="preserve"> (wartość z homologacji)  podana w ofercie zgodnie z Rozporządzeniem Prezesa Rady Ministrów z dnia 10 maja 2011r. w sprawie innych niż cena obowiązkowych kryteriów oceny ofert w odniesieniu do niektórych rodzajów zamówień publicznych.</w:t>
            </w:r>
          </w:p>
        </w:tc>
      </w:tr>
      <w:tr w:rsidR="00C91374" w:rsidRPr="00C91374" w14:paraId="2B9F9498" w14:textId="77777777" w:rsidTr="00183006">
        <w:tc>
          <w:tcPr>
            <w:tcW w:w="2263" w:type="dxa"/>
            <w:shd w:val="clear" w:color="auto" w:fill="auto"/>
          </w:tcPr>
          <w:p w14:paraId="0CA82D88" w14:textId="77777777" w:rsidR="00C91374" w:rsidRDefault="00C91374" w:rsidP="00183006">
            <w:pPr>
              <w:autoSpaceDE w:val="0"/>
              <w:autoSpaceDN w:val="0"/>
              <w:adjustRightInd w:val="0"/>
              <w:ind w:left="80" w:firstLine="0"/>
              <w:jc w:val="center"/>
              <w:rPr>
                <w:rFonts w:ascii="Arial Narrow" w:eastAsia="Calibri" w:hAnsi="Arial Narrow" w:cs="Times New Roman"/>
                <w:b/>
                <w:sz w:val="22"/>
              </w:rPr>
            </w:pPr>
            <w:r w:rsidRPr="00C91374">
              <w:rPr>
                <w:rFonts w:ascii="Arial Narrow" w:eastAsia="Calibri" w:hAnsi="Arial Narrow" w:cs="Times New Roman"/>
                <w:b/>
                <w:sz w:val="22"/>
              </w:rPr>
              <w:t xml:space="preserve">Emisje zanieczyszczeń: tlenków azotu, cząstek stałych oraz węglowodorów </w:t>
            </w:r>
            <w:r w:rsidRPr="00C91374">
              <w:rPr>
                <w:rFonts w:ascii="Arial Narrow" w:eastAsia="Calibri" w:hAnsi="Arial Narrow" w:cs="Times New Roman"/>
                <w:sz w:val="22"/>
              </w:rPr>
              <w:t>(</w:t>
            </w:r>
            <w:proofErr w:type="spellStart"/>
            <w:r w:rsidRPr="00C91374">
              <w:rPr>
                <w:rFonts w:ascii="Arial Narrow" w:eastAsia="Calibri" w:hAnsi="Arial Narrow" w:cs="Times New Roman"/>
                <w:b/>
                <w:sz w:val="22"/>
              </w:rPr>
              <w:t>Ez</w:t>
            </w:r>
            <w:proofErr w:type="spellEnd"/>
            <w:r w:rsidRPr="00C91374">
              <w:rPr>
                <w:rFonts w:ascii="Arial Narrow" w:eastAsia="Calibri" w:hAnsi="Arial Narrow" w:cs="Times New Roman"/>
                <w:sz w:val="22"/>
              </w:rPr>
              <w:t>) w jednostce miary</w:t>
            </w:r>
            <w:r w:rsidRPr="00C91374">
              <w:rPr>
                <w:rFonts w:ascii="Arial Narrow" w:eastAsia="Calibri" w:hAnsi="Arial Narrow" w:cs="Times New Roman"/>
                <w:b/>
                <w:sz w:val="22"/>
              </w:rPr>
              <w:t xml:space="preserve"> [g/km]</w:t>
            </w:r>
          </w:p>
          <w:p w14:paraId="2AE76EDC" w14:textId="77777777" w:rsidR="00183006" w:rsidRDefault="00183006" w:rsidP="00183006">
            <w:pPr>
              <w:autoSpaceDE w:val="0"/>
              <w:autoSpaceDN w:val="0"/>
              <w:adjustRightInd w:val="0"/>
              <w:ind w:left="80" w:firstLine="0"/>
              <w:jc w:val="center"/>
              <w:rPr>
                <w:rFonts w:ascii="Arial Narrow" w:eastAsia="Calibri" w:hAnsi="Arial Narrow" w:cs="Times New Roman"/>
                <w:b/>
                <w:sz w:val="22"/>
              </w:rPr>
            </w:pPr>
          </w:p>
          <w:p w14:paraId="60DB0DE5" w14:textId="77E5E200" w:rsidR="00183006" w:rsidRPr="0023408B" w:rsidRDefault="00183006" w:rsidP="00183006">
            <w:pPr>
              <w:pStyle w:val="Akapitzlist"/>
              <w:widowControl w:val="0"/>
              <w:suppressAutoHyphens/>
              <w:ind w:left="80" w:firstLine="0"/>
              <w:jc w:val="center"/>
              <w:rPr>
                <w:rFonts w:ascii="Arial Narrow" w:eastAsia="Times New Roman" w:hAnsi="Arial Narrow"/>
                <w:b/>
                <w:highlight w:val="lightGray"/>
              </w:rPr>
            </w:pPr>
            <w:r>
              <w:rPr>
                <w:rFonts w:ascii="Arial Narrow" w:eastAsia="Times New Roman" w:hAnsi="Arial Narrow"/>
                <w:b/>
                <w:highlight w:val="lightGray"/>
              </w:rPr>
              <w:t>IV</w:t>
            </w:r>
            <w:r w:rsidRPr="0023408B">
              <w:rPr>
                <w:rFonts w:ascii="Arial Narrow" w:eastAsia="Times New Roman" w:hAnsi="Arial Narrow"/>
                <w:b/>
                <w:highlight w:val="lightGray"/>
              </w:rPr>
              <w:t xml:space="preserve"> KRYTERIUM OCENY OFERT</w:t>
            </w:r>
          </w:p>
          <w:p w14:paraId="2A92CB3F" w14:textId="77777777" w:rsidR="00183006" w:rsidRPr="00C91374" w:rsidRDefault="00183006" w:rsidP="00920A09">
            <w:pPr>
              <w:autoSpaceDE w:val="0"/>
              <w:autoSpaceDN w:val="0"/>
              <w:adjustRightInd w:val="0"/>
              <w:ind w:firstLine="0"/>
              <w:jc w:val="center"/>
              <w:rPr>
                <w:rFonts w:ascii="Arial Narrow" w:eastAsia="Calibri" w:hAnsi="Arial Narrow" w:cs="Times New Roman"/>
                <w:b/>
                <w:sz w:val="22"/>
              </w:rPr>
            </w:pPr>
          </w:p>
        </w:tc>
        <w:tc>
          <w:tcPr>
            <w:tcW w:w="1276" w:type="dxa"/>
            <w:shd w:val="clear" w:color="auto" w:fill="auto"/>
          </w:tcPr>
          <w:p w14:paraId="5C8BF771" w14:textId="77777777" w:rsidR="00C91374" w:rsidRPr="00C91374" w:rsidRDefault="00C91374" w:rsidP="00920A09">
            <w:pPr>
              <w:autoSpaceDE w:val="0"/>
              <w:autoSpaceDN w:val="0"/>
              <w:adjustRightInd w:val="0"/>
              <w:jc w:val="center"/>
              <w:rPr>
                <w:rFonts w:ascii="Arial Narrow" w:eastAsia="Calibri" w:hAnsi="Arial Narrow"/>
                <w:b/>
                <w:sz w:val="22"/>
              </w:rPr>
            </w:pPr>
          </w:p>
        </w:tc>
        <w:tc>
          <w:tcPr>
            <w:tcW w:w="6095" w:type="dxa"/>
            <w:shd w:val="clear" w:color="auto" w:fill="auto"/>
            <w:vAlign w:val="center"/>
          </w:tcPr>
          <w:p w14:paraId="00A095CD" w14:textId="77777777" w:rsidR="00C91374" w:rsidRPr="00C91374" w:rsidRDefault="00C91374" w:rsidP="00920A09">
            <w:pPr>
              <w:autoSpaceDE w:val="0"/>
              <w:autoSpaceDN w:val="0"/>
              <w:adjustRightInd w:val="0"/>
              <w:ind w:left="34" w:firstLine="0"/>
              <w:rPr>
                <w:rFonts w:ascii="Arial Narrow" w:eastAsia="Calibri" w:hAnsi="Arial Narrow" w:cs="Times New Roman"/>
                <w:bCs/>
                <w:sz w:val="22"/>
              </w:rPr>
            </w:pPr>
            <w:r w:rsidRPr="00C91374">
              <w:rPr>
                <w:rFonts w:ascii="Arial Narrow" w:eastAsia="Calibri" w:hAnsi="Arial Narrow" w:cs="Times New Roman"/>
                <w:bCs/>
                <w:sz w:val="22"/>
              </w:rPr>
              <w:t xml:space="preserve">Suma wartości emisji zanieczyszczeń: </w:t>
            </w:r>
            <w:r w:rsidRPr="00C91374">
              <w:rPr>
                <w:rFonts w:ascii="Arial Narrow" w:eastAsia="Calibri" w:hAnsi="Arial Narrow" w:cs="Times New Roman"/>
                <w:b/>
                <w:bCs/>
                <w:sz w:val="22"/>
              </w:rPr>
              <w:t>tlenków azotu, cząstek stałych oraz węglowodorów</w:t>
            </w:r>
            <w:r w:rsidRPr="00C91374">
              <w:rPr>
                <w:rFonts w:ascii="Arial Narrow" w:eastAsia="Calibri" w:hAnsi="Arial Narrow" w:cs="Times New Roman"/>
                <w:bCs/>
                <w:sz w:val="22"/>
              </w:rPr>
              <w:t xml:space="preserve"> </w:t>
            </w:r>
            <w:r w:rsidRPr="00C91374">
              <w:rPr>
                <w:rFonts w:ascii="Arial Narrow" w:eastAsia="Calibri" w:hAnsi="Arial Narrow" w:cs="Times New Roman"/>
                <w:b/>
                <w:bCs/>
                <w:sz w:val="22"/>
              </w:rPr>
              <w:t>[g/km]</w:t>
            </w:r>
            <w:r w:rsidRPr="00C91374">
              <w:rPr>
                <w:rFonts w:ascii="Arial Narrow" w:eastAsia="Calibri" w:hAnsi="Arial Narrow" w:cs="Times New Roman"/>
                <w:bCs/>
                <w:sz w:val="22"/>
              </w:rPr>
              <w:t xml:space="preserve"> </w:t>
            </w:r>
            <w:r w:rsidRPr="00C91374">
              <w:rPr>
                <w:rFonts w:ascii="Arial Narrow" w:eastAsia="Calibri" w:hAnsi="Arial Narrow" w:cs="Times New Roman"/>
                <w:b/>
                <w:bCs/>
                <w:sz w:val="22"/>
              </w:rPr>
              <w:t>(wartości z homologacji)</w:t>
            </w:r>
            <w:r w:rsidRPr="00C91374">
              <w:rPr>
                <w:rFonts w:ascii="Arial Narrow" w:eastAsia="Calibri" w:hAnsi="Arial Narrow" w:cs="Times New Roman"/>
                <w:bCs/>
                <w:sz w:val="22"/>
              </w:rPr>
              <w:t xml:space="preserve"> podana w ofercie przez Wykonawcę, zgodnie z rozporządzeniem Prezesa Rady Ministrów z dnia 10 maja 2011 r. w sprawie innych niż cena obowiązkowych kryteriów oceny ofert w odniesieniu do niektórych rodzajów zamówień publicznych.</w:t>
            </w:r>
          </w:p>
        </w:tc>
      </w:tr>
    </w:tbl>
    <w:p w14:paraId="24144AC3" w14:textId="70EF8C71" w:rsidR="00C91374" w:rsidRPr="00C91374" w:rsidRDefault="00C91374" w:rsidP="00C91374">
      <w:pPr>
        <w:tabs>
          <w:tab w:val="left" w:pos="851"/>
          <w:tab w:val="right" w:leader="underscore" w:pos="9356"/>
        </w:tabs>
        <w:spacing w:after="120"/>
        <w:ind w:left="284" w:firstLine="0"/>
        <w:rPr>
          <w:rFonts w:ascii="Arial Narrow" w:hAnsi="Arial Narrow" w:cs="Times New Roman"/>
          <w:b/>
          <w:i/>
          <w:sz w:val="22"/>
        </w:rPr>
      </w:pPr>
      <w:r w:rsidRPr="00C91374">
        <w:rPr>
          <w:rFonts w:ascii="Arial Narrow" w:hAnsi="Arial Narrow" w:cs="Times New Roman"/>
          <w:b/>
          <w:i/>
          <w:sz w:val="22"/>
        </w:rPr>
        <w:t>W przypadku, gdy Wykonawca w ofercie nie wpisze któregokolwiek z powyższych parametrów, Zamawiający potraktuje to jako niezgodność z SIWZ i odrzuci ofertę Wykonawcy.</w:t>
      </w:r>
    </w:p>
    <w:p w14:paraId="4C9D3F72" w14:textId="77777777" w:rsidR="000B2508" w:rsidRDefault="00815A65" w:rsidP="005E571A">
      <w:pPr>
        <w:pStyle w:val="Akapitzlist"/>
        <w:widowControl w:val="0"/>
        <w:numPr>
          <w:ilvl w:val="0"/>
          <w:numId w:val="37"/>
        </w:numPr>
        <w:tabs>
          <w:tab w:val="left" w:pos="722"/>
          <w:tab w:val="left" w:pos="723"/>
        </w:tabs>
        <w:spacing w:before="58" w:after="0" w:line="240" w:lineRule="auto"/>
        <w:contextualSpacing w:val="0"/>
        <w:rPr>
          <w:rFonts w:ascii="Arial Narrow" w:hAnsi="Arial Narrow"/>
          <w:sz w:val="22"/>
        </w:rPr>
      </w:pPr>
      <w:r w:rsidRPr="008B3BBA">
        <w:rPr>
          <w:rFonts w:ascii="Arial Narrow" w:hAnsi="Arial Narrow"/>
          <w:sz w:val="22"/>
          <w:u w:val="single"/>
        </w:rPr>
        <w:t xml:space="preserve">Oferowany </w:t>
      </w:r>
      <w:r w:rsidR="00DD7EC4" w:rsidRPr="008B3BBA">
        <w:rPr>
          <w:rFonts w:ascii="Arial Narrow" w:hAnsi="Arial Narrow"/>
          <w:sz w:val="22"/>
          <w:u w:val="single"/>
        </w:rPr>
        <w:t>okres gwarancji jakości</w:t>
      </w:r>
      <w:r w:rsidR="00DD7EC4">
        <w:rPr>
          <w:rFonts w:ascii="Arial Narrow" w:hAnsi="Arial Narrow"/>
          <w:sz w:val="22"/>
        </w:rPr>
        <w:t>: ……….. (minimum 24 miesiące),</w:t>
      </w:r>
      <w:r w:rsidR="000B2508">
        <w:rPr>
          <w:rFonts w:ascii="Arial Narrow" w:hAnsi="Arial Narrow"/>
          <w:sz w:val="22"/>
        </w:rPr>
        <w:t xml:space="preserve"> </w:t>
      </w:r>
    </w:p>
    <w:p w14:paraId="7A162368" w14:textId="52100BB0" w:rsidR="00DD7EC4" w:rsidRDefault="000B2508" w:rsidP="000B2508">
      <w:pPr>
        <w:pStyle w:val="Akapitzlist"/>
        <w:widowControl w:val="0"/>
        <w:tabs>
          <w:tab w:val="left" w:pos="722"/>
          <w:tab w:val="left" w:pos="723"/>
        </w:tabs>
        <w:spacing w:before="58" w:after="0" w:line="240" w:lineRule="auto"/>
        <w:ind w:left="722" w:firstLine="0"/>
        <w:contextualSpacing w:val="0"/>
        <w:rPr>
          <w:rFonts w:ascii="Arial Narrow" w:hAnsi="Arial Narrow"/>
          <w:sz w:val="22"/>
        </w:rPr>
      </w:pPr>
      <w:r>
        <w:rPr>
          <w:rFonts w:ascii="Arial Narrow" w:hAnsi="Arial Narrow"/>
          <w:sz w:val="22"/>
        </w:rPr>
        <w:t>w tym</w:t>
      </w:r>
      <w:r w:rsidR="00DD7EC4">
        <w:rPr>
          <w:rFonts w:ascii="Arial Narrow" w:hAnsi="Arial Narrow"/>
          <w:sz w:val="22"/>
        </w:rPr>
        <w:t xml:space="preserve"> </w:t>
      </w:r>
    </w:p>
    <w:p w14:paraId="34471B43" w14:textId="7B2D483A" w:rsidR="00210563" w:rsidRDefault="00DD7EC4" w:rsidP="00DD7EC4">
      <w:pPr>
        <w:pStyle w:val="Akapitzlist"/>
        <w:widowControl w:val="0"/>
        <w:tabs>
          <w:tab w:val="left" w:pos="722"/>
          <w:tab w:val="left" w:pos="723"/>
        </w:tabs>
        <w:spacing w:before="58" w:after="0" w:line="240" w:lineRule="auto"/>
        <w:ind w:left="722" w:firstLine="0"/>
        <w:contextualSpacing w:val="0"/>
        <w:rPr>
          <w:rFonts w:ascii="Arial Narrow" w:hAnsi="Arial Narrow"/>
          <w:sz w:val="22"/>
        </w:rPr>
      </w:pPr>
      <w:r w:rsidRPr="000B2508">
        <w:rPr>
          <w:rFonts w:ascii="Arial Narrow" w:hAnsi="Arial Narrow"/>
          <w:b/>
          <w:bCs/>
          <w:sz w:val="22"/>
        </w:rPr>
        <w:t>p</w:t>
      </w:r>
      <w:r w:rsidR="00B76C76" w:rsidRPr="000B2508">
        <w:rPr>
          <w:rFonts w:ascii="Arial Narrow" w:hAnsi="Arial Narrow"/>
          <w:b/>
          <w:bCs/>
          <w:sz w:val="22"/>
        </w:rPr>
        <w:t xml:space="preserve">rzedłużenie </w:t>
      </w:r>
      <w:r w:rsidRPr="000B2508">
        <w:rPr>
          <w:rFonts w:ascii="Arial Narrow" w:hAnsi="Arial Narrow"/>
          <w:b/>
          <w:bCs/>
          <w:sz w:val="22"/>
        </w:rPr>
        <w:t>powyższego</w:t>
      </w:r>
      <w:r w:rsidR="00B76C76" w:rsidRPr="000B2508">
        <w:rPr>
          <w:rFonts w:ascii="Arial Narrow" w:hAnsi="Arial Narrow"/>
          <w:b/>
          <w:bCs/>
          <w:sz w:val="22"/>
        </w:rPr>
        <w:t xml:space="preserve"> </w:t>
      </w:r>
      <w:r w:rsidRPr="000B2508">
        <w:rPr>
          <w:rFonts w:ascii="Arial Narrow" w:hAnsi="Arial Narrow"/>
          <w:b/>
          <w:bCs/>
          <w:sz w:val="22"/>
        </w:rPr>
        <w:t xml:space="preserve">oferowanego </w:t>
      </w:r>
      <w:r w:rsidR="00B76C76" w:rsidRPr="000B2508">
        <w:rPr>
          <w:rFonts w:ascii="Arial Narrow" w:hAnsi="Arial Narrow"/>
          <w:b/>
          <w:bCs/>
          <w:sz w:val="22"/>
        </w:rPr>
        <w:t>okresu gwarancji na samochód i zabudowę</w:t>
      </w:r>
      <w:r w:rsidRPr="000B2508">
        <w:rPr>
          <w:rFonts w:ascii="Arial Narrow" w:hAnsi="Arial Narrow"/>
          <w:b/>
          <w:bCs/>
          <w:sz w:val="22"/>
        </w:rPr>
        <w:t xml:space="preserve"> </w:t>
      </w:r>
      <w:r w:rsidR="0084775D" w:rsidRPr="0084775D">
        <w:rPr>
          <w:rFonts w:ascii="Arial Narrow" w:hAnsi="Arial Narrow"/>
          <w:b/>
          <w:bCs/>
          <w:sz w:val="22"/>
        </w:rPr>
        <w:t xml:space="preserve">pożarniczą </w:t>
      </w:r>
      <w:r w:rsidRPr="000B2508">
        <w:rPr>
          <w:rFonts w:ascii="Arial Narrow" w:hAnsi="Arial Narrow"/>
          <w:b/>
          <w:bCs/>
          <w:sz w:val="22"/>
        </w:rPr>
        <w:t>o</w:t>
      </w:r>
      <w:r w:rsidR="00B76C76">
        <w:rPr>
          <w:rFonts w:ascii="Arial Narrow" w:hAnsi="Arial Narrow"/>
          <w:sz w:val="22"/>
        </w:rPr>
        <w:t xml:space="preserve"> </w:t>
      </w:r>
      <w:r w:rsidR="00707B19" w:rsidRPr="00591542">
        <w:rPr>
          <w:rFonts w:ascii="Arial Narrow" w:hAnsi="Arial Narrow"/>
          <w:sz w:val="22"/>
          <w:shd w:val="clear" w:color="auto" w:fill="E7E6E6" w:themeFill="background2"/>
        </w:rPr>
        <w:t>....................</w:t>
      </w:r>
      <w:r w:rsidR="00707B19">
        <w:rPr>
          <w:rFonts w:ascii="Arial Narrow" w:hAnsi="Arial Narrow"/>
          <w:sz w:val="22"/>
        </w:rPr>
        <w:t xml:space="preserve"> </w:t>
      </w:r>
      <w:r w:rsidR="00172D7A">
        <w:rPr>
          <w:rFonts w:ascii="Arial Narrow" w:hAnsi="Arial Narrow"/>
          <w:sz w:val="22"/>
        </w:rPr>
        <w:t xml:space="preserve">miesięcy </w:t>
      </w:r>
      <w:r w:rsidR="00815A65" w:rsidRPr="00815A65">
        <w:rPr>
          <w:rFonts w:ascii="Arial Narrow" w:hAnsi="Arial Narrow"/>
          <w:sz w:val="22"/>
        </w:rPr>
        <w:t xml:space="preserve">(podać ilość </w:t>
      </w:r>
      <w:r w:rsidR="00172D7A">
        <w:rPr>
          <w:rFonts w:ascii="Arial Narrow" w:hAnsi="Arial Narrow"/>
          <w:sz w:val="22"/>
        </w:rPr>
        <w:t>miesięcy</w:t>
      </w:r>
      <w:r>
        <w:rPr>
          <w:rFonts w:ascii="Arial Narrow" w:hAnsi="Arial Narrow"/>
          <w:sz w:val="22"/>
        </w:rPr>
        <w:t>)</w:t>
      </w:r>
      <w:r w:rsidR="00172D7A">
        <w:rPr>
          <w:rFonts w:ascii="Arial Narrow" w:hAnsi="Arial Narrow"/>
          <w:sz w:val="22"/>
        </w:rPr>
        <w:t xml:space="preserve"> </w:t>
      </w:r>
      <w:r w:rsidR="00815A65" w:rsidRPr="00815A65">
        <w:rPr>
          <w:rFonts w:ascii="Arial Narrow" w:hAnsi="Arial Narrow"/>
          <w:sz w:val="22"/>
        </w:rPr>
        <w:t xml:space="preserve">zgodnie z zapisem §XIV ust. </w:t>
      </w:r>
      <w:r w:rsidR="007F64FB">
        <w:rPr>
          <w:rFonts w:ascii="Arial Narrow" w:hAnsi="Arial Narrow"/>
          <w:sz w:val="22"/>
        </w:rPr>
        <w:t>4</w:t>
      </w:r>
      <w:r w:rsidR="00815A65" w:rsidRPr="00815A65">
        <w:rPr>
          <w:rFonts w:ascii="Arial Narrow" w:hAnsi="Arial Narrow"/>
          <w:sz w:val="22"/>
        </w:rPr>
        <w:t xml:space="preserve"> SIWZ).</w:t>
      </w:r>
    </w:p>
    <w:p w14:paraId="6BB6C47C" w14:textId="3F491D3E" w:rsidR="003F3948" w:rsidRDefault="00183006" w:rsidP="00707B19">
      <w:pPr>
        <w:widowControl w:val="0"/>
        <w:suppressAutoHyphens/>
        <w:ind w:left="3906" w:firstLine="342"/>
        <w:rPr>
          <w:rFonts w:ascii="Arial Narrow" w:eastAsia="Times New Roman" w:hAnsi="Arial Narrow"/>
          <w:b/>
          <w:highlight w:val="lightGray"/>
        </w:rPr>
      </w:pPr>
      <w:r>
        <w:rPr>
          <w:rFonts w:ascii="Arial Narrow" w:eastAsia="Times New Roman" w:hAnsi="Arial Narrow"/>
          <w:b/>
          <w:highlight w:val="lightGray"/>
        </w:rPr>
        <w:t>V</w:t>
      </w:r>
      <w:r w:rsidR="003F3948" w:rsidRPr="003F0078">
        <w:rPr>
          <w:rFonts w:ascii="Arial Narrow" w:eastAsia="Times New Roman" w:hAnsi="Arial Narrow"/>
          <w:b/>
          <w:highlight w:val="lightGray"/>
        </w:rPr>
        <w:t xml:space="preserve"> KRYTERIUM OCENY OFERT</w:t>
      </w:r>
    </w:p>
    <w:p w14:paraId="10A27470" w14:textId="657C301F" w:rsidR="00FC2615" w:rsidRPr="007D1889" w:rsidRDefault="00FC2615" w:rsidP="005E571A">
      <w:pPr>
        <w:pStyle w:val="Akapitzlist"/>
        <w:widowControl w:val="0"/>
        <w:numPr>
          <w:ilvl w:val="0"/>
          <w:numId w:val="37"/>
        </w:numPr>
        <w:tabs>
          <w:tab w:val="left" w:pos="722"/>
          <w:tab w:val="left" w:pos="723"/>
        </w:tabs>
        <w:spacing w:before="58" w:after="0" w:line="240" w:lineRule="auto"/>
        <w:contextualSpacing w:val="0"/>
        <w:rPr>
          <w:rFonts w:ascii="Arial Narrow" w:hAnsi="Arial Narrow"/>
          <w:sz w:val="22"/>
        </w:rPr>
      </w:pPr>
      <w:r w:rsidRPr="007D1889">
        <w:rPr>
          <w:rFonts w:ascii="Arial Narrow" w:hAnsi="Arial Narrow"/>
          <w:sz w:val="22"/>
        </w:rPr>
        <w:t>Oświadczamy,</w:t>
      </w:r>
      <w:r w:rsidRPr="007D1889">
        <w:rPr>
          <w:rFonts w:ascii="Arial Narrow" w:hAnsi="Arial Narrow"/>
          <w:spacing w:val="-7"/>
          <w:sz w:val="22"/>
        </w:rPr>
        <w:t xml:space="preserve"> </w:t>
      </w:r>
      <w:r w:rsidRPr="007D1889">
        <w:rPr>
          <w:rFonts w:ascii="Arial Narrow" w:hAnsi="Arial Narrow"/>
          <w:sz w:val="22"/>
        </w:rPr>
        <w:t>że:</w:t>
      </w:r>
    </w:p>
    <w:p w14:paraId="4359B525" w14:textId="77777777" w:rsidR="00FC2615" w:rsidRPr="007D1889" w:rsidRDefault="00FC2615" w:rsidP="005E571A">
      <w:pPr>
        <w:pStyle w:val="Akapitzlist"/>
        <w:widowControl w:val="0"/>
        <w:numPr>
          <w:ilvl w:val="1"/>
          <w:numId w:val="37"/>
        </w:numPr>
        <w:tabs>
          <w:tab w:val="left" w:pos="1080"/>
        </w:tabs>
        <w:spacing w:before="58" w:after="0" w:line="240" w:lineRule="auto"/>
        <w:ind w:right="181"/>
        <w:contextualSpacing w:val="0"/>
        <w:rPr>
          <w:rFonts w:ascii="Arial Narrow" w:hAnsi="Arial Narrow"/>
          <w:sz w:val="22"/>
        </w:rPr>
      </w:pPr>
      <w:r w:rsidRPr="007D1889">
        <w:rPr>
          <w:rFonts w:ascii="Arial Narrow" w:hAnsi="Arial Narrow"/>
          <w:sz w:val="22"/>
        </w:rPr>
        <w:t>zapoznaliśmy się ze specyfikacją istotnych warunków zamówienia oraz zdobyliśmy konieczne informacje potrzebne do właściwego wykonania</w:t>
      </w:r>
      <w:r w:rsidRPr="007D1889">
        <w:rPr>
          <w:rFonts w:ascii="Arial Narrow" w:hAnsi="Arial Narrow"/>
          <w:spacing w:val="-14"/>
          <w:sz w:val="22"/>
        </w:rPr>
        <w:t xml:space="preserve"> </w:t>
      </w:r>
      <w:r w:rsidRPr="007D1889">
        <w:rPr>
          <w:rFonts w:ascii="Arial Narrow" w:hAnsi="Arial Narrow"/>
          <w:sz w:val="22"/>
        </w:rPr>
        <w:t>zamówienia,</w:t>
      </w:r>
    </w:p>
    <w:p w14:paraId="638718B7" w14:textId="016C378E" w:rsidR="00FC2615" w:rsidRPr="007D1889" w:rsidRDefault="00FC2615" w:rsidP="005E571A">
      <w:pPr>
        <w:pStyle w:val="Akapitzlist"/>
        <w:widowControl w:val="0"/>
        <w:numPr>
          <w:ilvl w:val="1"/>
          <w:numId w:val="37"/>
        </w:numPr>
        <w:tabs>
          <w:tab w:val="left" w:pos="1080"/>
        </w:tabs>
        <w:spacing w:before="60" w:after="0" w:line="240" w:lineRule="auto"/>
        <w:contextualSpacing w:val="0"/>
        <w:rPr>
          <w:rFonts w:ascii="Arial Narrow" w:hAnsi="Arial Narrow"/>
          <w:sz w:val="22"/>
        </w:rPr>
      </w:pPr>
      <w:r w:rsidRPr="007D1889">
        <w:rPr>
          <w:rFonts w:ascii="Arial Narrow" w:hAnsi="Arial Narrow"/>
          <w:sz w:val="22"/>
        </w:rPr>
        <w:t>jesteśmy związani niniejszą ofertą przez okres 30 dni od upływu terminu składania</w:t>
      </w:r>
      <w:r w:rsidRPr="007D1889">
        <w:rPr>
          <w:rFonts w:ascii="Arial Narrow" w:hAnsi="Arial Narrow"/>
          <w:spacing w:val="-25"/>
          <w:sz w:val="22"/>
        </w:rPr>
        <w:t xml:space="preserve"> </w:t>
      </w:r>
      <w:r w:rsidRPr="007D1889">
        <w:rPr>
          <w:rFonts w:ascii="Arial Narrow" w:hAnsi="Arial Narrow"/>
          <w:sz w:val="22"/>
        </w:rPr>
        <w:t>ofert</w:t>
      </w:r>
      <w:r w:rsidR="00C90898">
        <w:rPr>
          <w:rFonts w:ascii="Arial Narrow" w:hAnsi="Arial Narrow"/>
          <w:sz w:val="22"/>
        </w:rPr>
        <w:t>,</w:t>
      </w:r>
    </w:p>
    <w:p w14:paraId="50CC213C" w14:textId="6218CECE" w:rsidR="00FC2615" w:rsidRPr="007D1889" w:rsidRDefault="00FC2615" w:rsidP="005E571A">
      <w:pPr>
        <w:pStyle w:val="Akapitzlist"/>
        <w:widowControl w:val="0"/>
        <w:numPr>
          <w:ilvl w:val="1"/>
          <w:numId w:val="37"/>
        </w:numPr>
        <w:tabs>
          <w:tab w:val="left" w:pos="1080"/>
        </w:tabs>
        <w:spacing w:before="60" w:after="0" w:line="240" w:lineRule="auto"/>
        <w:ind w:right="180"/>
        <w:contextualSpacing w:val="0"/>
        <w:rPr>
          <w:rFonts w:ascii="Arial Narrow" w:hAnsi="Arial Narrow"/>
          <w:sz w:val="22"/>
        </w:rPr>
      </w:pPr>
      <w:r w:rsidRPr="007D1889">
        <w:rPr>
          <w:rFonts w:ascii="Arial Narrow" w:hAnsi="Arial Narrow"/>
          <w:sz w:val="22"/>
        </w:rPr>
        <w:t>zawarty w specyfikacji istotnych warunków zamówienia wzór umowy został przez nas zaakceptowany bez zastrzeżeń i zobowiązujemy się, w przypadku wybrania naszej oferty do zawarcia umowy na warunkach określonych w SIWZ oraz w miejscu i terminie wyznaczonym przez</w:t>
      </w:r>
      <w:r w:rsidRPr="007D1889">
        <w:rPr>
          <w:rFonts w:ascii="Arial Narrow" w:hAnsi="Arial Narrow"/>
          <w:spacing w:val="-31"/>
          <w:sz w:val="22"/>
        </w:rPr>
        <w:t xml:space="preserve"> </w:t>
      </w:r>
      <w:r w:rsidR="009C6563">
        <w:rPr>
          <w:rFonts w:ascii="Arial Narrow" w:hAnsi="Arial Narrow"/>
          <w:sz w:val="22"/>
        </w:rPr>
        <w:t>Z</w:t>
      </w:r>
      <w:r w:rsidRPr="007D1889">
        <w:rPr>
          <w:rFonts w:ascii="Arial Narrow" w:hAnsi="Arial Narrow"/>
          <w:sz w:val="22"/>
        </w:rPr>
        <w:t>amawiającego</w:t>
      </w:r>
      <w:r w:rsidR="00C90898">
        <w:rPr>
          <w:rFonts w:ascii="Arial Narrow" w:hAnsi="Arial Narrow"/>
          <w:sz w:val="22"/>
        </w:rPr>
        <w:t>,</w:t>
      </w:r>
    </w:p>
    <w:p w14:paraId="761C864D" w14:textId="4F8EF8DA" w:rsidR="00FC2615" w:rsidRDefault="00FC2615" w:rsidP="005E571A">
      <w:pPr>
        <w:pStyle w:val="Akapitzlist"/>
        <w:widowControl w:val="0"/>
        <w:numPr>
          <w:ilvl w:val="1"/>
          <w:numId w:val="37"/>
        </w:numPr>
        <w:tabs>
          <w:tab w:val="left" w:pos="1080"/>
        </w:tabs>
        <w:spacing w:before="60" w:after="0" w:line="240" w:lineRule="auto"/>
        <w:ind w:right="182"/>
        <w:contextualSpacing w:val="0"/>
        <w:rPr>
          <w:rFonts w:ascii="Arial Narrow" w:hAnsi="Arial Narrow"/>
          <w:sz w:val="22"/>
        </w:rPr>
      </w:pPr>
      <w:r w:rsidRPr="007D1889">
        <w:rPr>
          <w:rFonts w:ascii="Arial Narrow" w:hAnsi="Arial Narrow"/>
          <w:sz w:val="22"/>
        </w:rPr>
        <w:t>uwzględniliśmy zmiany i dodatkowe ustalenia wynikłe w trakcie procedury przetargowej stanowiące integralną część</w:t>
      </w:r>
      <w:r w:rsidRPr="007D1889">
        <w:rPr>
          <w:rFonts w:ascii="Arial Narrow" w:hAnsi="Arial Narrow"/>
          <w:spacing w:val="-4"/>
          <w:sz w:val="22"/>
        </w:rPr>
        <w:t xml:space="preserve"> </w:t>
      </w:r>
      <w:r w:rsidRPr="007D1889">
        <w:rPr>
          <w:rFonts w:ascii="Arial Narrow" w:hAnsi="Arial Narrow"/>
          <w:sz w:val="22"/>
        </w:rPr>
        <w:t>SIWZ,</w:t>
      </w:r>
      <w:r w:rsidRPr="007D1889">
        <w:rPr>
          <w:rFonts w:ascii="Arial Narrow" w:hAnsi="Arial Narrow"/>
          <w:spacing w:val="-5"/>
          <w:sz w:val="22"/>
        </w:rPr>
        <w:t xml:space="preserve"> </w:t>
      </w:r>
      <w:r w:rsidRPr="007D1889">
        <w:rPr>
          <w:rFonts w:ascii="Arial Narrow" w:hAnsi="Arial Narrow"/>
          <w:sz w:val="22"/>
        </w:rPr>
        <w:t>wyszczególnione</w:t>
      </w:r>
      <w:r w:rsidRPr="007D1889">
        <w:rPr>
          <w:rFonts w:ascii="Arial Narrow" w:hAnsi="Arial Narrow"/>
          <w:spacing w:val="-5"/>
          <w:sz w:val="22"/>
        </w:rPr>
        <w:t xml:space="preserve"> </w:t>
      </w:r>
      <w:r w:rsidRPr="007D1889">
        <w:rPr>
          <w:rFonts w:ascii="Arial Narrow" w:hAnsi="Arial Narrow"/>
          <w:sz w:val="22"/>
        </w:rPr>
        <w:t>we</w:t>
      </w:r>
      <w:r w:rsidRPr="007D1889">
        <w:rPr>
          <w:rFonts w:ascii="Arial Narrow" w:hAnsi="Arial Narrow"/>
          <w:spacing w:val="-6"/>
          <w:sz w:val="22"/>
        </w:rPr>
        <w:t xml:space="preserve"> </w:t>
      </w:r>
      <w:r w:rsidRPr="007D1889">
        <w:rPr>
          <w:rFonts w:ascii="Arial Narrow" w:hAnsi="Arial Narrow"/>
          <w:sz w:val="22"/>
        </w:rPr>
        <w:t>wszystkich</w:t>
      </w:r>
      <w:r w:rsidRPr="007D1889">
        <w:rPr>
          <w:rFonts w:ascii="Arial Narrow" w:hAnsi="Arial Narrow"/>
          <w:spacing w:val="-5"/>
          <w:sz w:val="22"/>
        </w:rPr>
        <w:t xml:space="preserve"> </w:t>
      </w:r>
      <w:r w:rsidRPr="007D1889">
        <w:rPr>
          <w:rFonts w:ascii="Arial Narrow" w:hAnsi="Arial Narrow"/>
          <w:sz w:val="22"/>
        </w:rPr>
        <w:t>umieszczonych</w:t>
      </w:r>
      <w:r w:rsidRPr="007D1889">
        <w:rPr>
          <w:rFonts w:ascii="Arial Narrow" w:hAnsi="Arial Narrow"/>
          <w:spacing w:val="-5"/>
          <w:sz w:val="22"/>
        </w:rPr>
        <w:t xml:space="preserve"> </w:t>
      </w:r>
      <w:r w:rsidRPr="007D1889">
        <w:rPr>
          <w:rFonts w:ascii="Arial Narrow" w:hAnsi="Arial Narrow"/>
          <w:sz w:val="22"/>
        </w:rPr>
        <w:t>na</w:t>
      </w:r>
      <w:r w:rsidRPr="007D1889">
        <w:rPr>
          <w:rFonts w:ascii="Arial Narrow" w:hAnsi="Arial Narrow"/>
          <w:spacing w:val="-5"/>
          <w:sz w:val="22"/>
        </w:rPr>
        <w:t xml:space="preserve"> </w:t>
      </w:r>
      <w:r w:rsidRPr="007D1889">
        <w:rPr>
          <w:rFonts w:ascii="Arial Narrow" w:hAnsi="Arial Narrow"/>
          <w:sz w:val="22"/>
        </w:rPr>
        <w:t>stronie</w:t>
      </w:r>
      <w:r w:rsidRPr="007D1889">
        <w:rPr>
          <w:rFonts w:ascii="Arial Narrow" w:hAnsi="Arial Narrow"/>
          <w:spacing w:val="-6"/>
          <w:sz w:val="22"/>
        </w:rPr>
        <w:t xml:space="preserve"> </w:t>
      </w:r>
      <w:r w:rsidRPr="007D1889">
        <w:rPr>
          <w:rFonts w:ascii="Arial Narrow" w:hAnsi="Arial Narrow"/>
          <w:sz w:val="22"/>
        </w:rPr>
        <w:t>internetowej</w:t>
      </w:r>
      <w:r w:rsidRPr="007D1889">
        <w:rPr>
          <w:rFonts w:ascii="Arial Narrow" w:hAnsi="Arial Narrow"/>
          <w:spacing w:val="-5"/>
          <w:sz w:val="22"/>
        </w:rPr>
        <w:t xml:space="preserve"> </w:t>
      </w:r>
      <w:r w:rsidRPr="007D1889">
        <w:rPr>
          <w:rFonts w:ascii="Arial Narrow" w:hAnsi="Arial Narrow"/>
          <w:sz w:val="22"/>
        </w:rPr>
        <w:t>pismach</w:t>
      </w:r>
      <w:r w:rsidRPr="007D1889">
        <w:rPr>
          <w:rFonts w:ascii="Arial Narrow" w:hAnsi="Arial Narrow"/>
          <w:spacing w:val="-5"/>
          <w:sz w:val="22"/>
        </w:rPr>
        <w:t xml:space="preserve"> </w:t>
      </w:r>
      <w:r w:rsidR="009C6563">
        <w:rPr>
          <w:rFonts w:ascii="Arial Narrow" w:hAnsi="Arial Narrow"/>
          <w:sz w:val="22"/>
        </w:rPr>
        <w:t>Zamawiającego,</w:t>
      </w:r>
    </w:p>
    <w:p w14:paraId="3AEDB131" w14:textId="5DA88B02" w:rsidR="009C6563" w:rsidRDefault="009C6563" w:rsidP="005E571A">
      <w:pPr>
        <w:pStyle w:val="Akapitzlist"/>
        <w:widowControl w:val="0"/>
        <w:numPr>
          <w:ilvl w:val="1"/>
          <w:numId w:val="37"/>
        </w:numPr>
        <w:tabs>
          <w:tab w:val="left" w:pos="1080"/>
        </w:tabs>
        <w:spacing w:before="60" w:after="0" w:line="240" w:lineRule="auto"/>
        <w:ind w:right="182"/>
        <w:contextualSpacing w:val="0"/>
        <w:rPr>
          <w:rFonts w:ascii="Arial Narrow" w:hAnsi="Arial Narrow"/>
          <w:sz w:val="22"/>
        </w:rPr>
      </w:pPr>
      <w:r w:rsidRPr="009C6563">
        <w:rPr>
          <w:rFonts w:ascii="Arial Narrow" w:hAnsi="Arial Narrow"/>
          <w:sz w:val="22"/>
        </w:rPr>
        <w:t>w cenie naszej oferty zostały uwzględnione wszyst</w:t>
      </w:r>
      <w:r>
        <w:rPr>
          <w:rFonts w:ascii="Arial Narrow" w:hAnsi="Arial Narrow"/>
          <w:sz w:val="22"/>
        </w:rPr>
        <w:t>kie koszty wykonania zamówienia,</w:t>
      </w:r>
    </w:p>
    <w:p w14:paraId="25E9AD23" w14:textId="23EB795F" w:rsidR="009C6563" w:rsidRDefault="009C6563" w:rsidP="005E571A">
      <w:pPr>
        <w:pStyle w:val="Akapitzlist"/>
        <w:widowControl w:val="0"/>
        <w:numPr>
          <w:ilvl w:val="1"/>
          <w:numId w:val="37"/>
        </w:numPr>
        <w:tabs>
          <w:tab w:val="left" w:pos="1080"/>
        </w:tabs>
        <w:spacing w:before="60" w:after="0" w:line="240" w:lineRule="auto"/>
        <w:ind w:right="182"/>
        <w:contextualSpacing w:val="0"/>
        <w:rPr>
          <w:rFonts w:ascii="Arial Narrow" w:hAnsi="Arial Narrow"/>
          <w:sz w:val="22"/>
        </w:rPr>
      </w:pPr>
      <w:r w:rsidRPr="009C6563">
        <w:rPr>
          <w:rFonts w:ascii="Arial Narrow" w:hAnsi="Arial Narrow"/>
          <w:sz w:val="22"/>
        </w:rPr>
        <w:t>dostawę objętą zamówieniem zrealizuje</w:t>
      </w:r>
      <w:r>
        <w:rPr>
          <w:rFonts w:ascii="Arial Narrow" w:hAnsi="Arial Narrow"/>
          <w:sz w:val="22"/>
        </w:rPr>
        <w:t>my w terminie określonym w SIWZ,</w:t>
      </w:r>
    </w:p>
    <w:p w14:paraId="37F6A20D" w14:textId="125734B0" w:rsidR="009C6563" w:rsidRDefault="009C6563" w:rsidP="005E571A">
      <w:pPr>
        <w:pStyle w:val="Akapitzlist"/>
        <w:widowControl w:val="0"/>
        <w:numPr>
          <w:ilvl w:val="1"/>
          <w:numId w:val="37"/>
        </w:numPr>
        <w:tabs>
          <w:tab w:val="left" w:pos="1080"/>
        </w:tabs>
        <w:spacing w:before="60" w:after="0" w:line="240" w:lineRule="auto"/>
        <w:ind w:right="182"/>
        <w:contextualSpacing w:val="0"/>
        <w:rPr>
          <w:rFonts w:ascii="Arial Narrow" w:hAnsi="Arial Narrow"/>
          <w:sz w:val="22"/>
        </w:rPr>
      </w:pPr>
      <w:r w:rsidRPr="009C6563">
        <w:rPr>
          <w:rFonts w:ascii="Arial Narrow" w:hAnsi="Arial Narrow"/>
          <w:sz w:val="22"/>
        </w:rPr>
        <w:t xml:space="preserve">akceptujemy warunek, iż zapłata za wykonanie zamówienia nastąpi w terminie do </w:t>
      </w:r>
      <w:r w:rsidR="00E0099C">
        <w:rPr>
          <w:rFonts w:ascii="Arial Narrow" w:hAnsi="Arial Narrow"/>
          <w:sz w:val="22"/>
        </w:rPr>
        <w:t>6</w:t>
      </w:r>
      <w:r>
        <w:rPr>
          <w:rFonts w:ascii="Arial Narrow" w:hAnsi="Arial Narrow"/>
          <w:sz w:val="22"/>
        </w:rPr>
        <w:t>0</w:t>
      </w:r>
      <w:r w:rsidRPr="009C6563">
        <w:rPr>
          <w:rFonts w:ascii="Arial Narrow" w:hAnsi="Arial Narrow"/>
          <w:sz w:val="22"/>
        </w:rPr>
        <w:t xml:space="preserve"> dni od daty</w:t>
      </w:r>
      <w:r>
        <w:rPr>
          <w:rFonts w:ascii="Arial Narrow" w:hAnsi="Arial Narrow"/>
          <w:sz w:val="22"/>
        </w:rPr>
        <w:t xml:space="preserve"> otrzyma</w:t>
      </w:r>
      <w:r w:rsidRPr="009C6563">
        <w:rPr>
          <w:rFonts w:ascii="Arial Narrow" w:hAnsi="Arial Narrow"/>
          <w:sz w:val="22"/>
        </w:rPr>
        <w:t>nia faktury, na zas</w:t>
      </w:r>
      <w:r w:rsidR="009A126D">
        <w:rPr>
          <w:rFonts w:ascii="Arial Narrow" w:hAnsi="Arial Narrow"/>
          <w:sz w:val="22"/>
        </w:rPr>
        <w:t>adach opisanych we wzorze umowy,</w:t>
      </w:r>
    </w:p>
    <w:p w14:paraId="3809DEFF" w14:textId="56EA0AA3" w:rsidR="009A126D" w:rsidRDefault="009A126D" w:rsidP="005E571A">
      <w:pPr>
        <w:pStyle w:val="Akapitzlist"/>
        <w:widowControl w:val="0"/>
        <w:numPr>
          <w:ilvl w:val="1"/>
          <w:numId w:val="37"/>
        </w:numPr>
        <w:tabs>
          <w:tab w:val="left" w:pos="1080"/>
        </w:tabs>
        <w:spacing w:before="60" w:after="0" w:line="240" w:lineRule="auto"/>
        <w:ind w:right="182"/>
        <w:contextualSpacing w:val="0"/>
        <w:rPr>
          <w:rFonts w:ascii="Arial Narrow" w:hAnsi="Arial Narrow"/>
          <w:sz w:val="22"/>
        </w:rPr>
      </w:pPr>
      <w:r w:rsidRPr="00271DBE">
        <w:rPr>
          <w:rFonts w:ascii="Arial Narrow" w:hAnsi="Arial Narrow"/>
          <w:sz w:val="22"/>
        </w:rPr>
        <w:t>wypełniłem obowiązki informacyjne przewidzi</w:t>
      </w:r>
      <w:r>
        <w:rPr>
          <w:rFonts w:ascii="Arial Narrow" w:hAnsi="Arial Narrow"/>
          <w:sz w:val="22"/>
        </w:rPr>
        <w:t>ane w art. 13 lub art. 14 RODO</w:t>
      </w:r>
      <w:r>
        <w:rPr>
          <w:rStyle w:val="Odwoanieprzypisudolnego"/>
          <w:rFonts w:ascii="Arial Narrow" w:hAnsi="Arial Narrow"/>
          <w:sz w:val="22"/>
        </w:rPr>
        <w:footnoteReference w:id="1"/>
      </w:r>
      <w:r w:rsidRPr="00271DBE">
        <w:rPr>
          <w:rFonts w:ascii="Arial Narrow" w:hAnsi="Arial Narrow"/>
          <w:sz w:val="22"/>
        </w:rPr>
        <w:t xml:space="preserve"> wobec osób fizycznych, od których dane osobowe bezpośrednio lub pośrednio pozyskałem w celu ubiegania się o udzielenie zamówienia publicznego w niniejszym postępowaniu.</w:t>
      </w:r>
      <w:r>
        <w:rPr>
          <w:rFonts w:ascii="Arial Narrow" w:hAnsi="Arial Narrow"/>
          <w:sz w:val="22"/>
        </w:rPr>
        <w:t>*</w:t>
      </w:r>
    </w:p>
    <w:p w14:paraId="16CB50AA" w14:textId="77777777" w:rsidR="00591542" w:rsidRPr="009C6563" w:rsidRDefault="00591542" w:rsidP="00591542">
      <w:pPr>
        <w:pStyle w:val="Akapitzlist"/>
        <w:widowControl w:val="0"/>
        <w:tabs>
          <w:tab w:val="left" w:pos="1080"/>
        </w:tabs>
        <w:spacing w:before="60" w:after="0" w:line="240" w:lineRule="auto"/>
        <w:ind w:left="1080" w:right="182" w:firstLine="0"/>
        <w:contextualSpacing w:val="0"/>
        <w:rPr>
          <w:rFonts w:ascii="Arial Narrow" w:hAnsi="Arial Narrow"/>
          <w:sz w:val="22"/>
        </w:rPr>
      </w:pPr>
    </w:p>
    <w:p w14:paraId="70E2290F" w14:textId="77777777" w:rsidR="00FC2615" w:rsidRPr="007D1889" w:rsidRDefault="00FC2615" w:rsidP="005E571A">
      <w:pPr>
        <w:pStyle w:val="Nagwek1"/>
        <w:keepNext w:val="0"/>
        <w:keepLines w:val="0"/>
        <w:widowControl w:val="0"/>
        <w:numPr>
          <w:ilvl w:val="0"/>
          <w:numId w:val="37"/>
        </w:numPr>
        <w:tabs>
          <w:tab w:val="left" w:pos="723"/>
        </w:tabs>
        <w:spacing w:before="61" w:after="0" w:line="240" w:lineRule="auto"/>
        <w:rPr>
          <w:rFonts w:ascii="Arial Narrow" w:hAnsi="Arial Narrow"/>
          <w:sz w:val="22"/>
        </w:rPr>
      </w:pPr>
      <w:r w:rsidRPr="007D1889">
        <w:rPr>
          <w:rFonts w:ascii="Arial Narrow" w:hAnsi="Arial Narrow"/>
          <w:sz w:val="22"/>
        </w:rPr>
        <w:t>Oświadczamy, że złożona</w:t>
      </w:r>
      <w:r w:rsidRPr="007D1889">
        <w:rPr>
          <w:rFonts w:ascii="Arial Narrow" w:hAnsi="Arial Narrow"/>
          <w:spacing w:val="-10"/>
          <w:sz w:val="22"/>
        </w:rPr>
        <w:t xml:space="preserve"> </w:t>
      </w:r>
      <w:r w:rsidRPr="007D1889">
        <w:rPr>
          <w:rFonts w:ascii="Arial Narrow" w:hAnsi="Arial Narrow"/>
          <w:sz w:val="22"/>
        </w:rPr>
        <w:t>oferta:</w:t>
      </w:r>
    </w:p>
    <w:p w14:paraId="2F4E1A03" w14:textId="77777777" w:rsidR="00FC2615" w:rsidRPr="007D1889" w:rsidRDefault="00FC2615" w:rsidP="00FC2615">
      <w:pPr>
        <w:pStyle w:val="Tekstpodstawowy"/>
        <w:spacing w:before="59"/>
        <w:ind w:left="1212" w:right="178" w:hanging="92"/>
        <w:jc w:val="both"/>
        <w:rPr>
          <w:rFonts w:ascii="Arial Narrow" w:hAnsi="Arial Narrow"/>
          <w:sz w:val="22"/>
          <w:szCs w:val="22"/>
          <w:lang w:val="pl-PL"/>
        </w:rPr>
      </w:pPr>
      <w:r w:rsidRPr="007D1889">
        <w:rPr>
          <w:rFonts w:ascii="Arial Narrow" w:hAnsi="Arial Narrow"/>
          <w:noProof/>
          <w:sz w:val="22"/>
          <w:szCs w:val="22"/>
          <w:lang w:val="pl-PL" w:eastAsia="pl-PL"/>
        </w:rPr>
        <mc:AlternateContent>
          <mc:Choice Requires="wps">
            <w:drawing>
              <wp:anchor distT="0" distB="0" distL="114300" distR="114300" simplePos="0" relativeHeight="251680768" behindDoc="0" locked="0" layoutInCell="1" allowOverlap="1" wp14:anchorId="58FF59DE" wp14:editId="57277369">
                <wp:simplePos x="0" y="0"/>
                <wp:positionH relativeFrom="page">
                  <wp:posOffset>932815</wp:posOffset>
                </wp:positionH>
                <wp:positionV relativeFrom="paragraph">
                  <wp:posOffset>50165</wp:posOffset>
                </wp:positionV>
                <wp:extent cx="126365" cy="126365"/>
                <wp:effectExtent l="8890" t="8890" r="7620" b="7620"/>
                <wp:wrapNone/>
                <wp:docPr id="8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791C" id="Rectangle 44" o:spid="_x0000_s1026" style="position:absolute;margin-left:73.45pt;margin-top:3.95pt;width:9.95pt;height:9.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" filled="f" strokeweight=".72pt">
                <w10:wrap anchorx="page"/>
              </v:rect>
            </w:pict>
          </mc:Fallback>
        </mc:AlternateContent>
      </w:r>
      <w:r w:rsidRPr="007D1889">
        <w:rPr>
          <w:rFonts w:ascii="Arial Narrow" w:hAnsi="Arial Narrow"/>
          <w:b/>
          <w:sz w:val="22"/>
          <w:szCs w:val="22"/>
          <w:lang w:val="pl-PL"/>
        </w:rPr>
        <w:t xml:space="preserve">nie prowadzi </w:t>
      </w:r>
      <w:r w:rsidRPr="007D1889">
        <w:rPr>
          <w:rFonts w:ascii="Arial Narrow" w:hAnsi="Arial Narrow"/>
          <w:sz w:val="22"/>
          <w:szCs w:val="22"/>
          <w:lang w:val="pl-PL"/>
        </w:rPr>
        <w:t>do powstania u zamawiającego obowiązku podatkowego zgodnie z przepisami o podatku od towarów i usług;</w:t>
      </w:r>
    </w:p>
    <w:p w14:paraId="6248BEC7" w14:textId="5CFC2CD9" w:rsidR="00FC2615" w:rsidRPr="007D1889" w:rsidRDefault="00FC2615" w:rsidP="00FC2615">
      <w:pPr>
        <w:pStyle w:val="Tekstpodstawowy"/>
        <w:spacing w:before="58" w:after="59"/>
        <w:ind w:left="1212" w:right="179" w:hanging="130"/>
        <w:jc w:val="both"/>
        <w:rPr>
          <w:rFonts w:ascii="Arial Narrow" w:hAnsi="Arial Narrow"/>
          <w:sz w:val="22"/>
          <w:szCs w:val="22"/>
          <w:lang w:val="pl-PL"/>
        </w:rPr>
      </w:pPr>
      <w:r w:rsidRPr="007D1889">
        <w:rPr>
          <w:rFonts w:ascii="Arial Narrow" w:hAnsi="Arial Narrow"/>
          <w:noProof/>
          <w:sz w:val="22"/>
          <w:szCs w:val="22"/>
          <w:lang w:val="pl-PL" w:eastAsia="pl-PL"/>
        </w:rPr>
        <w:lastRenderedPageBreak/>
        <mc:AlternateContent>
          <mc:Choice Requires="wps">
            <w:drawing>
              <wp:anchor distT="0" distB="0" distL="114300" distR="114300" simplePos="0" relativeHeight="251681792" behindDoc="0" locked="0" layoutInCell="1" allowOverlap="1" wp14:anchorId="1F837437" wp14:editId="110E1922">
                <wp:simplePos x="0" y="0"/>
                <wp:positionH relativeFrom="page">
                  <wp:posOffset>932815</wp:posOffset>
                </wp:positionH>
                <wp:positionV relativeFrom="paragraph">
                  <wp:posOffset>49530</wp:posOffset>
                </wp:positionV>
                <wp:extent cx="126365" cy="126365"/>
                <wp:effectExtent l="8890" t="12700" r="7620" b="13335"/>
                <wp:wrapNone/>
                <wp:docPr id="8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557AD" id="Rectangle 43" o:spid="_x0000_s1026" style="position:absolute;margin-left:73.45pt;margin-top:3.9pt;width:9.95pt;height:9.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" filled="f" strokeweight=".72pt">
                <w10:wrap anchorx="page"/>
              </v:rect>
            </w:pict>
          </mc:Fallback>
        </mc:AlternateContent>
      </w:r>
      <w:r w:rsidRPr="007D1889">
        <w:rPr>
          <w:rFonts w:ascii="Arial Narrow" w:hAnsi="Arial Narrow"/>
          <w:b/>
          <w:sz w:val="22"/>
          <w:szCs w:val="22"/>
          <w:lang w:val="pl-PL"/>
        </w:rPr>
        <w:t xml:space="preserve">prowadzi </w:t>
      </w:r>
      <w:r w:rsidRPr="007D1889">
        <w:rPr>
          <w:rFonts w:ascii="Arial Narrow" w:hAnsi="Arial Narrow"/>
          <w:sz w:val="22"/>
          <w:szCs w:val="22"/>
          <w:lang w:val="pl-PL"/>
        </w:rPr>
        <w:t>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Pr="007D1889">
        <w:rPr>
          <w:rFonts w:ascii="Arial Narrow" w:hAnsi="Arial Narrow"/>
          <w:b/>
          <w:sz w:val="22"/>
          <w:szCs w:val="22"/>
          <w:u w:val="single"/>
          <w:lang w:val="pl-PL"/>
        </w:rPr>
        <w:t>tzw. VAT</w:t>
      </w:r>
      <w:r w:rsidRPr="007D1889">
        <w:rPr>
          <w:rFonts w:ascii="Arial Narrow" w:hAnsi="Arial Narrow"/>
          <w:b/>
          <w:spacing w:val="-30"/>
          <w:sz w:val="22"/>
          <w:szCs w:val="22"/>
          <w:u w:val="single"/>
          <w:lang w:val="pl-PL"/>
        </w:rPr>
        <w:t xml:space="preserve"> </w:t>
      </w:r>
      <w:r w:rsidRPr="007D1889">
        <w:rPr>
          <w:rFonts w:ascii="Arial Narrow" w:hAnsi="Arial Narrow"/>
          <w:b/>
          <w:sz w:val="22"/>
          <w:szCs w:val="22"/>
          <w:u w:val="single"/>
          <w:lang w:val="pl-PL"/>
        </w:rPr>
        <w:t>odwrócony</w:t>
      </w:r>
      <w:r w:rsidRPr="007D1889">
        <w:rPr>
          <w:rFonts w:ascii="Arial Narrow" w:hAnsi="Arial Narrow"/>
          <w:sz w:val="22"/>
          <w:szCs w:val="22"/>
          <w:lang w:val="pl-PL"/>
        </w:rPr>
        <w:t>)</w:t>
      </w:r>
      <w:r w:rsidR="009C0BDE" w:rsidRPr="009C0BDE">
        <w:rPr>
          <w:rFonts w:ascii="Arial Narrow" w:hAnsi="Arial Narrow"/>
          <w:b/>
          <w:bCs/>
          <w:sz w:val="22"/>
          <w:szCs w:val="22"/>
          <w:lang w:val="pl-PL"/>
        </w:rPr>
        <w:t>*</w:t>
      </w:r>
    </w:p>
    <w:tbl>
      <w:tblPr>
        <w:tblStyle w:val="TableNormal"/>
        <w:tblW w:w="0" w:type="auto"/>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253"/>
        <w:gridCol w:w="3403"/>
      </w:tblGrid>
      <w:tr w:rsidR="00FC2615" w:rsidRPr="007D1889" w14:paraId="3A08426A" w14:textId="77777777" w:rsidTr="00FC2615">
        <w:trPr>
          <w:trHeight w:hRule="exact" w:val="374"/>
        </w:trPr>
        <w:tc>
          <w:tcPr>
            <w:tcW w:w="566" w:type="dxa"/>
          </w:tcPr>
          <w:p w14:paraId="1BCBC265" w14:textId="77777777" w:rsidR="00FC2615" w:rsidRPr="007D1889" w:rsidRDefault="00FC2615" w:rsidP="00FC2615">
            <w:pPr>
              <w:pStyle w:val="TableParagraph"/>
              <w:spacing w:before="61"/>
              <w:ind w:left="105"/>
              <w:rPr>
                <w:rFonts w:ascii="Arial Narrow" w:hAnsi="Arial Narrow"/>
                <w:lang w:val="pl-PL"/>
              </w:rPr>
            </w:pPr>
            <w:r w:rsidRPr="007D1889">
              <w:rPr>
                <w:rFonts w:ascii="Arial Narrow" w:hAnsi="Arial Narrow"/>
                <w:lang w:val="pl-PL"/>
              </w:rPr>
              <w:t>Lp.</w:t>
            </w:r>
          </w:p>
        </w:tc>
        <w:tc>
          <w:tcPr>
            <w:tcW w:w="4253" w:type="dxa"/>
          </w:tcPr>
          <w:p w14:paraId="72ED57F5" w14:textId="77777777" w:rsidR="00FC2615" w:rsidRPr="007D1889" w:rsidRDefault="00FC2615" w:rsidP="00FC2615">
            <w:pPr>
              <w:pStyle w:val="TableParagraph"/>
              <w:spacing w:before="61"/>
              <w:ind w:left="105"/>
              <w:rPr>
                <w:rFonts w:ascii="Arial Narrow" w:hAnsi="Arial Narrow"/>
                <w:lang w:val="pl-PL"/>
              </w:rPr>
            </w:pPr>
            <w:r w:rsidRPr="007D1889">
              <w:rPr>
                <w:rFonts w:ascii="Arial Narrow" w:hAnsi="Arial Narrow"/>
                <w:lang w:val="pl-PL"/>
              </w:rPr>
              <w:t>Nazwa (rodzaj) towaru lub usługi</w:t>
            </w:r>
          </w:p>
        </w:tc>
        <w:tc>
          <w:tcPr>
            <w:tcW w:w="3403" w:type="dxa"/>
          </w:tcPr>
          <w:p w14:paraId="165445D9" w14:textId="77777777" w:rsidR="00FC2615" w:rsidRPr="007D1889" w:rsidRDefault="00FC2615" w:rsidP="00FC2615">
            <w:pPr>
              <w:pStyle w:val="TableParagraph"/>
              <w:spacing w:before="61"/>
              <w:ind w:left="103"/>
              <w:rPr>
                <w:rFonts w:ascii="Arial Narrow" w:hAnsi="Arial Narrow"/>
                <w:lang w:val="pl-PL"/>
              </w:rPr>
            </w:pPr>
            <w:r w:rsidRPr="007D1889">
              <w:rPr>
                <w:rFonts w:ascii="Arial Narrow" w:hAnsi="Arial Narrow"/>
                <w:lang w:val="pl-PL"/>
              </w:rPr>
              <w:t>Wartość bez kwoty podatku</w:t>
            </w:r>
          </w:p>
        </w:tc>
      </w:tr>
      <w:tr w:rsidR="00FC2615" w:rsidRPr="007D1889" w14:paraId="2E298B3F" w14:textId="77777777" w:rsidTr="00FC2615">
        <w:trPr>
          <w:trHeight w:hRule="exact" w:val="254"/>
        </w:trPr>
        <w:tc>
          <w:tcPr>
            <w:tcW w:w="566" w:type="dxa"/>
          </w:tcPr>
          <w:p w14:paraId="69E8B944" w14:textId="381ED327" w:rsidR="00FC2615" w:rsidRPr="007D1889" w:rsidRDefault="00653F59" w:rsidP="00FC2615">
            <w:pPr>
              <w:rPr>
                <w:rFonts w:ascii="Arial Narrow" w:hAnsi="Arial Narrow"/>
                <w:sz w:val="22"/>
                <w:lang w:val="pl-PL"/>
              </w:rPr>
            </w:pPr>
            <w:r>
              <w:rPr>
                <w:rFonts w:ascii="Arial Narrow" w:hAnsi="Arial Narrow"/>
                <w:sz w:val="22"/>
                <w:lang w:val="pl-PL"/>
              </w:rPr>
              <w:t>1</w:t>
            </w:r>
          </w:p>
        </w:tc>
        <w:tc>
          <w:tcPr>
            <w:tcW w:w="4253" w:type="dxa"/>
          </w:tcPr>
          <w:p w14:paraId="201860F6" w14:textId="77777777" w:rsidR="00FC2615" w:rsidRPr="007D1889" w:rsidRDefault="00FC2615" w:rsidP="00FC2615">
            <w:pPr>
              <w:rPr>
                <w:rFonts w:ascii="Arial Narrow" w:hAnsi="Arial Narrow"/>
                <w:sz w:val="22"/>
                <w:lang w:val="pl-PL"/>
              </w:rPr>
            </w:pPr>
          </w:p>
        </w:tc>
        <w:tc>
          <w:tcPr>
            <w:tcW w:w="3403" w:type="dxa"/>
          </w:tcPr>
          <w:p w14:paraId="624C8F7D" w14:textId="77777777" w:rsidR="00FC2615" w:rsidRPr="007D1889" w:rsidRDefault="00FC2615" w:rsidP="00FC2615">
            <w:pPr>
              <w:rPr>
                <w:rFonts w:ascii="Arial Narrow" w:hAnsi="Arial Narrow"/>
                <w:sz w:val="22"/>
                <w:lang w:val="pl-PL"/>
              </w:rPr>
            </w:pPr>
          </w:p>
        </w:tc>
      </w:tr>
      <w:tr w:rsidR="00FC2615" w:rsidRPr="007D1889" w14:paraId="372FF1B5" w14:textId="77777777" w:rsidTr="00FC2615">
        <w:trPr>
          <w:trHeight w:hRule="exact" w:val="254"/>
        </w:trPr>
        <w:tc>
          <w:tcPr>
            <w:tcW w:w="566" w:type="dxa"/>
          </w:tcPr>
          <w:p w14:paraId="0ACFCBC1" w14:textId="0B6863A6" w:rsidR="00FC2615" w:rsidRPr="007D1889" w:rsidRDefault="00653F59" w:rsidP="00FC2615">
            <w:pPr>
              <w:rPr>
                <w:rFonts w:ascii="Arial Narrow" w:hAnsi="Arial Narrow"/>
                <w:sz w:val="22"/>
                <w:lang w:val="pl-PL"/>
              </w:rPr>
            </w:pPr>
            <w:r>
              <w:rPr>
                <w:rFonts w:ascii="Arial Narrow" w:hAnsi="Arial Narrow"/>
                <w:sz w:val="22"/>
                <w:lang w:val="pl-PL"/>
              </w:rPr>
              <w:t>2</w:t>
            </w:r>
          </w:p>
        </w:tc>
        <w:tc>
          <w:tcPr>
            <w:tcW w:w="4253" w:type="dxa"/>
          </w:tcPr>
          <w:p w14:paraId="60C852C0" w14:textId="77777777" w:rsidR="00FC2615" w:rsidRPr="007D1889" w:rsidRDefault="00FC2615" w:rsidP="00FC2615">
            <w:pPr>
              <w:rPr>
                <w:rFonts w:ascii="Arial Narrow" w:hAnsi="Arial Narrow"/>
                <w:sz w:val="22"/>
                <w:lang w:val="pl-PL"/>
              </w:rPr>
            </w:pPr>
          </w:p>
        </w:tc>
        <w:tc>
          <w:tcPr>
            <w:tcW w:w="3403" w:type="dxa"/>
          </w:tcPr>
          <w:p w14:paraId="001B6CF7" w14:textId="77777777" w:rsidR="00FC2615" w:rsidRPr="007D1889" w:rsidRDefault="00FC2615" w:rsidP="00FC2615">
            <w:pPr>
              <w:rPr>
                <w:rFonts w:ascii="Arial Narrow" w:hAnsi="Arial Narrow"/>
                <w:sz w:val="22"/>
                <w:lang w:val="pl-PL"/>
              </w:rPr>
            </w:pPr>
          </w:p>
        </w:tc>
      </w:tr>
      <w:tr w:rsidR="000B5B5C" w:rsidRPr="007D1889" w14:paraId="453C6A0C" w14:textId="77777777" w:rsidTr="00FC2615">
        <w:trPr>
          <w:trHeight w:hRule="exact" w:val="254"/>
        </w:trPr>
        <w:tc>
          <w:tcPr>
            <w:tcW w:w="566" w:type="dxa"/>
          </w:tcPr>
          <w:p w14:paraId="4F439101" w14:textId="2CFF176A" w:rsidR="000B5B5C" w:rsidRDefault="000B5B5C" w:rsidP="00FC2615">
            <w:pPr>
              <w:rPr>
                <w:rFonts w:ascii="Arial Narrow" w:hAnsi="Arial Narrow"/>
                <w:sz w:val="22"/>
              </w:rPr>
            </w:pPr>
            <w:r>
              <w:rPr>
                <w:rFonts w:ascii="Arial Narrow" w:hAnsi="Arial Narrow"/>
                <w:sz w:val="22"/>
              </w:rPr>
              <w:t>3</w:t>
            </w:r>
          </w:p>
        </w:tc>
        <w:tc>
          <w:tcPr>
            <w:tcW w:w="4253" w:type="dxa"/>
          </w:tcPr>
          <w:p w14:paraId="6E1EADA6" w14:textId="77777777" w:rsidR="000B5B5C" w:rsidRPr="007D1889" w:rsidRDefault="000B5B5C" w:rsidP="00FC2615">
            <w:pPr>
              <w:rPr>
                <w:rFonts w:ascii="Arial Narrow" w:hAnsi="Arial Narrow"/>
                <w:sz w:val="22"/>
              </w:rPr>
            </w:pPr>
          </w:p>
        </w:tc>
        <w:tc>
          <w:tcPr>
            <w:tcW w:w="3403" w:type="dxa"/>
          </w:tcPr>
          <w:p w14:paraId="29F8B4CA" w14:textId="77777777" w:rsidR="000B5B5C" w:rsidRPr="007D1889" w:rsidRDefault="000B5B5C" w:rsidP="00FC2615">
            <w:pPr>
              <w:rPr>
                <w:rFonts w:ascii="Arial Narrow" w:hAnsi="Arial Narrow"/>
                <w:sz w:val="22"/>
              </w:rPr>
            </w:pPr>
          </w:p>
        </w:tc>
      </w:tr>
      <w:tr w:rsidR="00A15490" w:rsidRPr="007D1889" w14:paraId="5A313462" w14:textId="77777777" w:rsidTr="00FC2615">
        <w:trPr>
          <w:trHeight w:hRule="exact" w:val="254"/>
        </w:trPr>
        <w:tc>
          <w:tcPr>
            <w:tcW w:w="566" w:type="dxa"/>
          </w:tcPr>
          <w:p w14:paraId="78C7E828" w14:textId="2B9287C6" w:rsidR="00A15490" w:rsidRDefault="00A15490" w:rsidP="00FC2615">
            <w:pPr>
              <w:rPr>
                <w:rFonts w:ascii="Arial Narrow" w:hAnsi="Arial Narrow"/>
                <w:sz w:val="22"/>
              </w:rPr>
            </w:pPr>
            <w:r>
              <w:rPr>
                <w:rFonts w:ascii="Arial Narrow" w:hAnsi="Arial Narrow"/>
                <w:sz w:val="22"/>
              </w:rPr>
              <w:t>4</w:t>
            </w:r>
          </w:p>
        </w:tc>
        <w:tc>
          <w:tcPr>
            <w:tcW w:w="4253" w:type="dxa"/>
          </w:tcPr>
          <w:p w14:paraId="28224816" w14:textId="77777777" w:rsidR="00A15490" w:rsidRPr="007D1889" w:rsidRDefault="00A15490" w:rsidP="00FC2615">
            <w:pPr>
              <w:rPr>
                <w:rFonts w:ascii="Arial Narrow" w:hAnsi="Arial Narrow"/>
                <w:sz w:val="22"/>
              </w:rPr>
            </w:pPr>
          </w:p>
        </w:tc>
        <w:tc>
          <w:tcPr>
            <w:tcW w:w="3403" w:type="dxa"/>
          </w:tcPr>
          <w:p w14:paraId="463429B7" w14:textId="77777777" w:rsidR="00A15490" w:rsidRPr="007D1889" w:rsidRDefault="00A15490" w:rsidP="00FC2615">
            <w:pPr>
              <w:rPr>
                <w:rFonts w:ascii="Arial Narrow" w:hAnsi="Arial Narrow"/>
                <w:sz w:val="22"/>
              </w:rPr>
            </w:pPr>
          </w:p>
        </w:tc>
      </w:tr>
      <w:tr w:rsidR="00A15490" w:rsidRPr="007D1889" w14:paraId="350C151B" w14:textId="77777777" w:rsidTr="00FC2615">
        <w:trPr>
          <w:trHeight w:hRule="exact" w:val="254"/>
        </w:trPr>
        <w:tc>
          <w:tcPr>
            <w:tcW w:w="566" w:type="dxa"/>
          </w:tcPr>
          <w:p w14:paraId="702C765D" w14:textId="2F6F7E0A" w:rsidR="00A15490" w:rsidRDefault="00A15490" w:rsidP="00FC2615">
            <w:pPr>
              <w:rPr>
                <w:rFonts w:ascii="Arial Narrow" w:hAnsi="Arial Narrow"/>
                <w:sz w:val="22"/>
              </w:rPr>
            </w:pPr>
            <w:r>
              <w:rPr>
                <w:rFonts w:ascii="Arial Narrow" w:hAnsi="Arial Narrow"/>
                <w:sz w:val="22"/>
              </w:rPr>
              <w:t>5</w:t>
            </w:r>
          </w:p>
        </w:tc>
        <w:tc>
          <w:tcPr>
            <w:tcW w:w="4253" w:type="dxa"/>
          </w:tcPr>
          <w:p w14:paraId="74C5C777" w14:textId="77777777" w:rsidR="00A15490" w:rsidRPr="007D1889" w:rsidRDefault="00A15490" w:rsidP="00FC2615">
            <w:pPr>
              <w:rPr>
                <w:rFonts w:ascii="Arial Narrow" w:hAnsi="Arial Narrow"/>
                <w:sz w:val="22"/>
              </w:rPr>
            </w:pPr>
          </w:p>
        </w:tc>
        <w:tc>
          <w:tcPr>
            <w:tcW w:w="3403" w:type="dxa"/>
          </w:tcPr>
          <w:p w14:paraId="62821FD5" w14:textId="77777777" w:rsidR="00A15490" w:rsidRPr="007D1889" w:rsidRDefault="00A15490" w:rsidP="00FC2615">
            <w:pPr>
              <w:rPr>
                <w:rFonts w:ascii="Arial Narrow" w:hAnsi="Arial Narrow"/>
                <w:sz w:val="22"/>
              </w:rPr>
            </w:pPr>
          </w:p>
        </w:tc>
      </w:tr>
    </w:tbl>
    <w:p w14:paraId="59B25D09" w14:textId="77777777" w:rsidR="009C0BDE" w:rsidRPr="009C0BDE" w:rsidRDefault="009C0BDE" w:rsidP="009C0BDE">
      <w:pPr>
        <w:autoSpaceDE w:val="0"/>
        <w:autoSpaceDN w:val="0"/>
        <w:adjustRightInd w:val="0"/>
        <w:spacing w:after="0" w:line="240" w:lineRule="auto"/>
        <w:ind w:left="0" w:firstLine="0"/>
        <w:jc w:val="left"/>
        <w:rPr>
          <w:rFonts w:ascii="Times New Roman" w:eastAsiaTheme="minorEastAsia" w:hAnsi="Times New Roman" w:cs="Times New Roman"/>
          <w:sz w:val="24"/>
          <w:szCs w:val="24"/>
        </w:rPr>
      </w:pPr>
      <w:r w:rsidRPr="009C0BDE">
        <w:rPr>
          <w:rFonts w:ascii="Times New Roman" w:eastAsiaTheme="minorEastAsia" w:hAnsi="Times New Roman" w:cs="Times New Roman"/>
          <w:sz w:val="24"/>
          <w:szCs w:val="24"/>
        </w:rPr>
        <w:t xml:space="preserve"> </w:t>
      </w:r>
    </w:p>
    <w:p w14:paraId="0F58A3DD" w14:textId="796EC32C" w:rsidR="009C0BDE" w:rsidRPr="009C0BDE" w:rsidRDefault="009C0BDE" w:rsidP="009C0BDE">
      <w:pPr>
        <w:autoSpaceDE w:val="0"/>
        <w:autoSpaceDN w:val="0"/>
        <w:adjustRightInd w:val="0"/>
        <w:spacing w:after="0" w:line="240" w:lineRule="auto"/>
        <w:ind w:left="1134" w:hanging="426"/>
        <w:jc w:val="left"/>
        <w:rPr>
          <w:rFonts w:ascii="Arial" w:eastAsiaTheme="minorEastAsia" w:hAnsi="Arial" w:cs="Arial"/>
          <w:sz w:val="22"/>
        </w:rPr>
      </w:pPr>
      <w:r w:rsidRPr="009C0BDE">
        <w:rPr>
          <w:rFonts w:ascii="Arial" w:eastAsiaTheme="minorEastAsia" w:hAnsi="Arial" w:cs="Arial"/>
          <w:b/>
          <w:bCs/>
          <w:i/>
          <w:iCs/>
          <w:sz w:val="22"/>
        </w:rPr>
        <w:t xml:space="preserve">* </w:t>
      </w:r>
      <w:r w:rsidRPr="009C0BDE">
        <w:rPr>
          <w:rFonts w:ascii="Arial" w:eastAsiaTheme="minorEastAsia" w:hAnsi="Arial" w:cs="Arial"/>
          <w:sz w:val="22"/>
        </w:rPr>
        <w:t>dotyczy Wykonawców, których oferty będą generować obowiązek doliczania wartości podatku VAT</w:t>
      </w:r>
      <w:r>
        <w:rPr>
          <w:rFonts w:ascii="Arial" w:eastAsiaTheme="minorEastAsia" w:hAnsi="Arial" w:cs="Arial"/>
          <w:sz w:val="22"/>
        </w:rPr>
        <w:t xml:space="preserve"> </w:t>
      </w:r>
      <w:r w:rsidRPr="009C0BDE">
        <w:rPr>
          <w:rFonts w:ascii="Arial" w:eastAsiaTheme="minorEastAsia" w:hAnsi="Arial" w:cs="Arial"/>
          <w:sz w:val="22"/>
        </w:rPr>
        <w:t>do wartości netto</w:t>
      </w:r>
      <w:r>
        <w:rPr>
          <w:rFonts w:ascii="Arial" w:eastAsiaTheme="minorEastAsia" w:hAnsi="Arial" w:cs="Arial"/>
          <w:sz w:val="22"/>
        </w:rPr>
        <w:t xml:space="preserve"> </w:t>
      </w:r>
      <w:r w:rsidRPr="009C0BDE">
        <w:rPr>
          <w:rFonts w:ascii="Arial" w:eastAsiaTheme="minorEastAsia" w:hAnsi="Arial" w:cs="Arial"/>
          <w:sz w:val="22"/>
        </w:rPr>
        <w:t>oferty, tj.:</w:t>
      </w:r>
    </w:p>
    <w:p w14:paraId="5693151F" w14:textId="77777777" w:rsidR="009C0BDE" w:rsidRPr="009C0BDE" w:rsidRDefault="009C0BDE" w:rsidP="009C0BDE">
      <w:pPr>
        <w:autoSpaceDE w:val="0"/>
        <w:autoSpaceDN w:val="0"/>
        <w:adjustRightInd w:val="0"/>
        <w:spacing w:after="0" w:line="240" w:lineRule="auto"/>
        <w:ind w:left="1134" w:firstLine="0"/>
        <w:jc w:val="left"/>
        <w:rPr>
          <w:rFonts w:ascii="Arial" w:eastAsiaTheme="minorEastAsia" w:hAnsi="Arial" w:cs="Arial"/>
          <w:sz w:val="22"/>
          <w:u w:val="single"/>
        </w:rPr>
      </w:pPr>
      <w:r w:rsidRPr="009C0BDE">
        <w:rPr>
          <w:rFonts w:ascii="Arial" w:eastAsiaTheme="minorEastAsia" w:hAnsi="Arial" w:cs="Arial"/>
          <w:sz w:val="22"/>
          <w:u w:val="single"/>
        </w:rPr>
        <w:t>w przypadku:</w:t>
      </w:r>
    </w:p>
    <w:p w14:paraId="639E3D2C" w14:textId="2864B827" w:rsidR="009C0BDE" w:rsidRPr="009C0BDE" w:rsidRDefault="009C0BDE" w:rsidP="009C0BDE">
      <w:pPr>
        <w:pStyle w:val="Akapitzlist"/>
        <w:numPr>
          <w:ilvl w:val="3"/>
          <w:numId w:val="76"/>
        </w:numPr>
        <w:autoSpaceDE w:val="0"/>
        <w:autoSpaceDN w:val="0"/>
        <w:adjustRightInd w:val="0"/>
        <w:spacing w:after="24" w:line="240" w:lineRule="auto"/>
        <w:ind w:left="1134" w:hanging="283"/>
        <w:jc w:val="left"/>
        <w:rPr>
          <w:rFonts w:ascii="Arial" w:eastAsiaTheme="minorEastAsia" w:hAnsi="Arial" w:cs="Arial"/>
          <w:sz w:val="22"/>
        </w:rPr>
      </w:pPr>
      <w:r w:rsidRPr="009C0BDE">
        <w:rPr>
          <w:rFonts w:ascii="Arial" w:eastAsiaTheme="minorEastAsia" w:hAnsi="Arial" w:cs="Arial"/>
          <w:sz w:val="22"/>
        </w:rPr>
        <w:t>wewnątrzwspólnotowego nabycia towarów,</w:t>
      </w:r>
    </w:p>
    <w:p w14:paraId="489DA4F0" w14:textId="41B071EC" w:rsidR="009C0BDE" w:rsidRPr="009C0BDE" w:rsidRDefault="009C0BDE" w:rsidP="009C0BDE">
      <w:pPr>
        <w:pStyle w:val="Akapitzlist"/>
        <w:numPr>
          <w:ilvl w:val="3"/>
          <w:numId w:val="76"/>
        </w:numPr>
        <w:autoSpaceDE w:val="0"/>
        <w:autoSpaceDN w:val="0"/>
        <w:adjustRightInd w:val="0"/>
        <w:spacing w:after="24" w:line="240" w:lineRule="auto"/>
        <w:ind w:left="1134" w:hanging="283"/>
        <w:jc w:val="left"/>
        <w:rPr>
          <w:rFonts w:ascii="Arial" w:eastAsiaTheme="minorEastAsia" w:hAnsi="Arial" w:cs="Arial"/>
          <w:sz w:val="22"/>
        </w:rPr>
      </w:pPr>
      <w:r w:rsidRPr="009C0BDE">
        <w:rPr>
          <w:rFonts w:ascii="Arial" w:eastAsiaTheme="minorEastAsia" w:hAnsi="Arial" w:cs="Arial"/>
          <w:sz w:val="22"/>
        </w:rPr>
        <w:t>mechanizmu odwróconego obciążenia, o którym mowa w art. 17 ust. 1 pkt 7 ustawy o podatku od towarów i usług,</w:t>
      </w:r>
    </w:p>
    <w:p w14:paraId="62CD70DD" w14:textId="4B56820B" w:rsidR="009C0BDE" w:rsidRPr="009C0BDE" w:rsidRDefault="009C0BDE" w:rsidP="009C0BDE">
      <w:pPr>
        <w:pStyle w:val="Akapitzlist"/>
        <w:numPr>
          <w:ilvl w:val="3"/>
          <w:numId w:val="76"/>
        </w:numPr>
        <w:autoSpaceDE w:val="0"/>
        <w:autoSpaceDN w:val="0"/>
        <w:adjustRightInd w:val="0"/>
        <w:spacing w:after="24" w:line="240" w:lineRule="auto"/>
        <w:ind w:left="1134" w:hanging="283"/>
        <w:jc w:val="left"/>
        <w:rPr>
          <w:rFonts w:ascii="Arial" w:eastAsiaTheme="minorEastAsia" w:hAnsi="Arial" w:cs="Arial"/>
          <w:sz w:val="22"/>
        </w:rPr>
      </w:pPr>
      <w:r w:rsidRPr="009C0BDE">
        <w:rPr>
          <w:rFonts w:ascii="Arial" w:eastAsiaTheme="minorEastAsia" w:hAnsi="Arial" w:cs="Arial"/>
          <w:sz w:val="22"/>
        </w:rPr>
        <w:t>importu usług lub importu towarów, z którymi wiąże się obowiązek doliczenia przez zamawiającego przy porównywaniu cen ofertowych podatku VAT.</w:t>
      </w:r>
    </w:p>
    <w:p w14:paraId="2F054161" w14:textId="77777777" w:rsidR="00A15490" w:rsidRDefault="00A15490" w:rsidP="00A15490">
      <w:pPr>
        <w:pStyle w:val="Nagwek1"/>
        <w:keepNext w:val="0"/>
        <w:keepLines w:val="0"/>
        <w:widowControl w:val="0"/>
        <w:tabs>
          <w:tab w:val="left" w:pos="723"/>
        </w:tabs>
        <w:spacing w:before="59" w:after="0" w:line="240" w:lineRule="auto"/>
        <w:ind w:left="722" w:firstLine="0"/>
        <w:rPr>
          <w:rFonts w:ascii="Arial Narrow" w:hAnsi="Arial Narrow"/>
          <w:sz w:val="22"/>
        </w:rPr>
      </w:pPr>
    </w:p>
    <w:p w14:paraId="45588C84" w14:textId="77A9F3B6" w:rsidR="00FC2615" w:rsidRPr="007D1889" w:rsidRDefault="00FC2615" w:rsidP="005E571A">
      <w:pPr>
        <w:pStyle w:val="Nagwek1"/>
        <w:keepNext w:val="0"/>
        <w:keepLines w:val="0"/>
        <w:widowControl w:val="0"/>
        <w:numPr>
          <w:ilvl w:val="0"/>
          <w:numId w:val="37"/>
        </w:numPr>
        <w:tabs>
          <w:tab w:val="left" w:pos="723"/>
        </w:tabs>
        <w:spacing w:before="59" w:after="0" w:line="240" w:lineRule="auto"/>
        <w:ind w:hanging="362"/>
        <w:rPr>
          <w:rFonts w:ascii="Arial Narrow" w:hAnsi="Arial Narrow"/>
          <w:sz w:val="22"/>
        </w:rPr>
      </w:pPr>
      <w:r w:rsidRPr="007D1889">
        <w:rPr>
          <w:rFonts w:ascii="Arial Narrow" w:hAnsi="Arial Narrow"/>
          <w:sz w:val="22"/>
        </w:rPr>
        <w:t>Następujące prace zamierzamy zlecić</w:t>
      </w:r>
      <w:r w:rsidRPr="007D1889">
        <w:rPr>
          <w:rFonts w:ascii="Arial Narrow" w:hAnsi="Arial Narrow"/>
          <w:spacing w:val="-16"/>
          <w:sz w:val="22"/>
        </w:rPr>
        <w:t xml:space="preserve"> </w:t>
      </w:r>
      <w:r w:rsidRPr="007D1889">
        <w:rPr>
          <w:rFonts w:ascii="Arial Narrow" w:hAnsi="Arial Narrow"/>
          <w:sz w:val="22"/>
        </w:rPr>
        <w:t>podwykonawcom:</w:t>
      </w:r>
    </w:p>
    <w:p w14:paraId="71136B0F" w14:textId="77777777" w:rsidR="00FC2615" w:rsidRPr="007D1889" w:rsidRDefault="00FC2615" w:rsidP="00FC2615">
      <w:pPr>
        <w:pStyle w:val="Tekstpodstawowy"/>
        <w:spacing w:before="11"/>
        <w:rPr>
          <w:rFonts w:ascii="Arial Narrow" w:hAnsi="Arial Narrow"/>
          <w:b/>
          <w:sz w:val="22"/>
          <w:szCs w:val="22"/>
          <w:lang w:val="pl-PL"/>
        </w:rPr>
      </w:pP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410"/>
        <w:gridCol w:w="2868"/>
        <w:gridCol w:w="3650"/>
      </w:tblGrid>
      <w:tr w:rsidR="00FC2615" w:rsidRPr="007D1889" w14:paraId="412430C8" w14:textId="77777777" w:rsidTr="00FC2615">
        <w:trPr>
          <w:trHeight w:hRule="exact" w:val="1231"/>
        </w:trPr>
        <w:tc>
          <w:tcPr>
            <w:tcW w:w="566" w:type="dxa"/>
          </w:tcPr>
          <w:p w14:paraId="10FF06C1" w14:textId="77777777" w:rsidR="00FC2615" w:rsidRPr="007D1889" w:rsidRDefault="00FC2615" w:rsidP="00FC2615">
            <w:pPr>
              <w:pStyle w:val="TableParagraph"/>
              <w:rPr>
                <w:rFonts w:ascii="Arial Narrow" w:hAnsi="Arial Narrow"/>
                <w:b/>
                <w:lang w:val="pl-PL"/>
              </w:rPr>
            </w:pPr>
          </w:p>
          <w:p w14:paraId="22B2C799" w14:textId="77777777" w:rsidR="00FC2615" w:rsidRPr="007D1889" w:rsidRDefault="00FC2615" w:rsidP="00FC2615">
            <w:pPr>
              <w:pStyle w:val="TableParagraph"/>
              <w:rPr>
                <w:rFonts w:ascii="Arial Narrow" w:hAnsi="Arial Narrow"/>
                <w:b/>
                <w:lang w:val="pl-PL"/>
              </w:rPr>
            </w:pPr>
          </w:p>
          <w:p w14:paraId="3F9FF5E0" w14:textId="77777777" w:rsidR="00FC2615" w:rsidRPr="007D1889" w:rsidRDefault="00FC2615" w:rsidP="00FC2615">
            <w:pPr>
              <w:pStyle w:val="TableParagraph"/>
              <w:ind w:left="158"/>
              <w:rPr>
                <w:rFonts w:ascii="Arial Narrow" w:hAnsi="Arial Narrow"/>
                <w:lang w:val="pl-PL"/>
              </w:rPr>
            </w:pPr>
            <w:r w:rsidRPr="007D1889">
              <w:rPr>
                <w:rFonts w:ascii="Arial Narrow" w:hAnsi="Arial Narrow"/>
                <w:lang w:val="pl-PL"/>
              </w:rPr>
              <w:t>Lp.</w:t>
            </w:r>
          </w:p>
        </w:tc>
        <w:tc>
          <w:tcPr>
            <w:tcW w:w="2410" w:type="dxa"/>
          </w:tcPr>
          <w:p w14:paraId="76A85C2D" w14:textId="77777777" w:rsidR="00FC2615" w:rsidRPr="007D1889" w:rsidRDefault="00FC2615" w:rsidP="00FC2615">
            <w:pPr>
              <w:pStyle w:val="TableParagraph"/>
              <w:spacing w:before="12"/>
              <w:rPr>
                <w:rFonts w:ascii="Arial Narrow" w:hAnsi="Arial Narrow"/>
                <w:b/>
                <w:lang w:val="pl-PL"/>
              </w:rPr>
            </w:pPr>
          </w:p>
          <w:p w14:paraId="33E52754" w14:textId="77777777" w:rsidR="00FC2615" w:rsidRPr="007D1889" w:rsidRDefault="00FC2615" w:rsidP="00FC2615">
            <w:pPr>
              <w:pStyle w:val="TableParagraph"/>
              <w:ind w:left="566" w:right="567" w:firstLine="2"/>
              <w:jc w:val="center"/>
              <w:rPr>
                <w:rFonts w:ascii="Arial Narrow" w:hAnsi="Arial Narrow"/>
                <w:lang w:val="pl-PL"/>
              </w:rPr>
            </w:pPr>
            <w:r w:rsidRPr="007D1889">
              <w:rPr>
                <w:rFonts w:ascii="Arial Narrow" w:hAnsi="Arial Narrow"/>
                <w:lang w:val="pl-PL"/>
              </w:rPr>
              <w:t xml:space="preserve">Nazwa i adres </w:t>
            </w:r>
            <w:r w:rsidRPr="007D1889">
              <w:rPr>
                <w:rFonts w:ascii="Arial Narrow" w:hAnsi="Arial Narrow"/>
                <w:w w:val="95"/>
                <w:lang w:val="pl-PL"/>
              </w:rPr>
              <w:t>podwykonawcy</w:t>
            </w:r>
          </w:p>
          <w:p w14:paraId="79229A74" w14:textId="77777777" w:rsidR="00FC2615" w:rsidRPr="007D1889" w:rsidRDefault="00FC2615" w:rsidP="00FC2615">
            <w:pPr>
              <w:pStyle w:val="TableParagraph"/>
              <w:ind w:left="270" w:right="270"/>
              <w:jc w:val="center"/>
              <w:rPr>
                <w:rFonts w:ascii="Arial Narrow" w:hAnsi="Arial Narrow"/>
                <w:lang w:val="pl-PL"/>
              </w:rPr>
            </w:pPr>
            <w:r w:rsidRPr="007D1889">
              <w:rPr>
                <w:rFonts w:ascii="Arial Narrow" w:hAnsi="Arial Narrow"/>
                <w:lang w:val="pl-PL"/>
              </w:rPr>
              <w:t>(o ile jest to wiadome)</w:t>
            </w:r>
          </w:p>
        </w:tc>
        <w:tc>
          <w:tcPr>
            <w:tcW w:w="2868" w:type="dxa"/>
          </w:tcPr>
          <w:p w14:paraId="3F8C4548" w14:textId="77777777" w:rsidR="00FC2615" w:rsidRPr="007D1889" w:rsidRDefault="00FC2615" w:rsidP="00FC2615">
            <w:pPr>
              <w:pStyle w:val="TableParagraph"/>
              <w:spacing w:before="12"/>
              <w:rPr>
                <w:rFonts w:ascii="Arial Narrow" w:hAnsi="Arial Narrow"/>
                <w:b/>
                <w:lang w:val="pl-PL"/>
              </w:rPr>
            </w:pPr>
          </w:p>
          <w:p w14:paraId="034ABFCA" w14:textId="77777777" w:rsidR="00FC2615" w:rsidRPr="007D1889" w:rsidRDefault="00FC2615" w:rsidP="00FC2615">
            <w:pPr>
              <w:pStyle w:val="TableParagraph"/>
              <w:ind w:left="127" w:right="124" w:hanging="2"/>
              <w:jc w:val="center"/>
              <w:rPr>
                <w:rFonts w:ascii="Arial Narrow" w:hAnsi="Arial Narrow"/>
                <w:lang w:val="pl-PL"/>
              </w:rPr>
            </w:pPr>
            <w:r w:rsidRPr="007D1889">
              <w:rPr>
                <w:rFonts w:ascii="Arial Narrow" w:hAnsi="Arial Narrow"/>
                <w:lang w:val="pl-PL"/>
              </w:rPr>
              <w:t>Część zamówienia, której wykonanie zostanie powierzone podwykonawcom</w:t>
            </w:r>
          </w:p>
        </w:tc>
        <w:tc>
          <w:tcPr>
            <w:tcW w:w="3650" w:type="dxa"/>
          </w:tcPr>
          <w:p w14:paraId="65AC59AF" w14:textId="77777777" w:rsidR="00FC2615" w:rsidRPr="007D1889" w:rsidRDefault="00FC2615" w:rsidP="00FC2615">
            <w:pPr>
              <w:pStyle w:val="TableParagraph"/>
              <w:spacing w:before="1" w:line="243" w:lineRule="exact"/>
              <w:ind w:left="162" w:right="162"/>
              <w:jc w:val="center"/>
              <w:rPr>
                <w:rFonts w:ascii="Arial Narrow" w:hAnsi="Arial Narrow"/>
                <w:lang w:val="pl-PL"/>
              </w:rPr>
            </w:pPr>
            <w:r w:rsidRPr="007D1889">
              <w:rPr>
                <w:rFonts w:ascii="Arial Narrow" w:hAnsi="Arial Narrow"/>
                <w:lang w:val="pl-PL"/>
              </w:rPr>
              <w:t>% wartość</w:t>
            </w:r>
          </w:p>
          <w:p w14:paraId="1FF97C59" w14:textId="77777777" w:rsidR="00FC2615" w:rsidRPr="007D1889" w:rsidRDefault="00FC2615" w:rsidP="00FC2615">
            <w:pPr>
              <w:pStyle w:val="TableParagraph"/>
              <w:ind w:left="163" w:right="162"/>
              <w:jc w:val="center"/>
              <w:rPr>
                <w:rFonts w:ascii="Arial Narrow" w:hAnsi="Arial Narrow"/>
                <w:lang w:val="pl-PL"/>
              </w:rPr>
            </w:pPr>
            <w:r w:rsidRPr="007D1889">
              <w:rPr>
                <w:rFonts w:ascii="Arial Narrow" w:hAnsi="Arial Narrow"/>
                <w:lang w:val="pl-PL"/>
              </w:rPr>
              <w:t>części zamówienia, której wykonanie zostanie powierzone podwykonawcom (kolumna fakultatywna - Wykonawca nie musi jej wypełniać)</w:t>
            </w:r>
          </w:p>
        </w:tc>
      </w:tr>
      <w:tr w:rsidR="00FC2615" w:rsidRPr="007D1889" w14:paraId="5D4856F6" w14:textId="77777777" w:rsidTr="00FC2615">
        <w:trPr>
          <w:trHeight w:hRule="exact" w:val="254"/>
        </w:trPr>
        <w:tc>
          <w:tcPr>
            <w:tcW w:w="566" w:type="dxa"/>
          </w:tcPr>
          <w:p w14:paraId="24704951" w14:textId="4FA41D38" w:rsidR="00FC2615" w:rsidRPr="007D1889" w:rsidRDefault="00653F59" w:rsidP="00FC2615">
            <w:pPr>
              <w:rPr>
                <w:rFonts w:ascii="Arial Narrow" w:hAnsi="Arial Narrow"/>
                <w:sz w:val="22"/>
                <w:lang w:val="pl-PL"/>
              </w:rPr>
            </w:pPr>
            <w:r>
              <w:rPr>
                <w:rFonts w:ascii="Arial Narrow" w:hAnsi="Arial Narrow"/>
                <w:sz w:val="22"/>
                <w:lang w:val="pl-PL"/>
              </w:rPr>
              <w:t>1</w:t>
            </w:r>
          </w:p>
        </w:tc>
        <w:tc>
          <w:tcPr>
            <w:tcW w:w="2410" w:type="dxa"/>
          </w:tcPr>
          <w:p w14:paraId="02B9680B" w14:textId="77777777" w:rsidR="00FC2615" w:rsidRPr="007D1889" w:rsidRDefault="00FC2615" w:rsidP="00FC2615">
            <w:pPr>
              <w:rPr>
                <w:rFonts w:ascii="Arial Narrow" w:hAnsi="Arial Narrow"/>
                <w:sz w:val="22"/>
                <w:lang w:val="pl-PL"/>
              </w:rPr>
            </w:pPr>
          </w:p>
        </w:tc>
        <w:tc>
          <w:tcPr>
            <w:tcW w:w="2868" w:type="dxa"/>
          </w:tcPr>
          <w:p w14:paraId="1DD929A4" w14:textId="77777777" w:rsidR="00FC2615" w:rsidRPr="007D1889" w:rsidRDefault="00FC2615" w:rsidP="00FC2615">
            <w:pPr>
              <w:rPr>
                <w:rFonts w:ascii="Arial Narrow" w:hAnsi="Arial Narrow"/>
                <w:sz w:val="22"/>
                <w:lang w:val="pl-PL"/>
              </w:rPr>
            </w:pPr>
          </w:p>
        </w:tc>
        <w:tc>
          <w:tcPr>
            <w:tcW w:w="3650" w:type="dxa"/>
          </w:tcPr>
          <w:p w14:paraId="2F1F4289" w14:textId="77777777" w:rsidR="00FC2615" w:rsidRPr="007D1889" w:rsidRDefault="00FC2615" w:rsidP="00FC2615">
            <w:pPr>
              <w:rPr>
                <w:rFonts w:ascii="Arial Narrow" w:hAnsi="Arial Narrow"/>
                <w:sz w:val="22"/>
                <w:lang w:val="pl-PL"/>
              </w:rPr>
            </w:pPr>
          </w:p>
        </w:tc>
      </w:tr>
      <w:tr w:rsidR="00FC2615" w:rsidRPr="007D1889" w14:paraId="33E3203A" w14:textId="77777777" w:rsidTr="00FC2615">
        <w:trPr>
          <w:trHeight w:hRule="exact" w:val="254"/>
        </w:trPr>
        <w:tc>
          <w:tcPr>
            <w:tcW w:w="566" w:type="dxa"/>
          </w:tcPr>
          <w:p w14:paraId="3B3D095D" w14:textId="06195401" w:rsidR="00FC2615" w:rsidRPr="007D1889" w:rsidRDefault="00653F59" w:rsidP="00FC2615">
            <w:pPr>
              <w:rPr>
                <w:rFonts w:ascii="Arial Narrow" w:hAnsi="Arial Narrow"/>
                <w:sz w:val="22"/>
                <w:lang w:val="pl-PL"/>
              </w:rPr>
            </w:pPr>
            <w:r>
              <w:rPr>
                <w:rFonts w:ascii="Arial Narrow" w:hAnsi="Arial Narrow"/>
                <w:sz w:val="22"/>
                <w:lang w:val="pl-PL"/>
              </w:rPr>
              <w:t>2</w:t>
            </w:r>
          </w:p>
        </w:tc>
        <w:tc>
          <w:tcPr>
            <w:tcW w:w="2410" w:type="dxa"/>
          </w:tcPr>
          <w:p w14:paraId="2F9D0123" w14:textId="77777777" w:rsidR="00FC2615" w:rsidRPr="007D1889" w:rsidRDefault="00FC2615" w:rsidP="00FC2615">
            <w:pPr>
              <w:rPr>
                <w:rFonts w:ascii="Arial Narrow" w:hAnsi="Arial Narrow"/>
                <w:sz w:val="22"/>
                <w:lang w:val="pl-PL"/>
              </w:rPr>
            </w:pPr>
          </w:p>
        </w:tc>
        <w:tc>
          <w:tcPr>
            <w:tcW w:w="2868" w:type="dxa"/>
          </w:tcPr>
          <w:p w14:paraId="35417914" w14:textId="77777777" w:rsidR="00FC2615" w:rsidRPr="007D1889" w:rsidRDefault="00FC2615" w:rsidP="00FC2615">
            <w:pPr>
              <w:rPr>
                <w:rFonts w:ascii="Arial Narrow" w:hAnsi="Arial Narrow"/>
                <w:sz w:val="22"/>
                <w:lang w:val="pl-PL"/>
              </w:rPr>
            </w:pPr>
          </w:p>
        </w:tc>
        <w:tc>
          <w:tcPr>
            <w:tcW w:w="3650" w:type="dxa"/>
          </w:tcPr>
          <w:p w14:paraId="2BCEB42E" w14:textId="77777777" w:rsidR="00FC2615" w:rsidRPr="007D1889" w:rsidRDefault="00FC2615" w:rsidP="00FC2615">
            <w:pPr>
              <w:rPr>
                <w:rFonts w:ascii="Arial Narrow" w:hAnsi="Arial Narrow"/>
                <w:sz w:val="22"/>
                <w:lang w:val="pl-PL"/>
              </w:rPr>
            </w:pPr>
          </w:p>
        </w:tc>
      </w:tr>
      <w:tr w:rsidR="00591542" w:rsidRPr="007D1889" w14:paraId="7960EAAE" w14:textId="77777777" w:rsidTr="00FC2615">
        <w:trPr>
          <w:trHeight w:hRule="exact" w:val="254"/>
        </w:trPr>
        <w:tc>
          <w:tcPr>
            <w:tcW w:w="566" w:type="dxa"/>
          </w:tcPr>
          <w:p w14:paraId="689546C0" w14:textId="16181544" w:rsidR="00591542" w:rsidRDefault="00591542" w:rsidP="00FC2615">
            <w:pPr>
              <w:rPr>
                <w:rFonts w:ascii="Arial Narrow" w:hAnsi="Arial Narrow"/>
                <w:sz w:val="22"/>
              </w:rPr>
            </w:pPr>
            <w:r>
              <w:rPr>
                <w:rFonts w:ascii="Arial Narrow" w:hAnsi="Arial Narrow"/>
                <w:sz w:val="22"/>
              </w:rPr>
              <w:t>3</w:t>
            </w:r>
          </w:p>
        </w:tc>
        <w:tc>
          <w:tcPr>
            <w:tcW w:w="2410" w:type="dxa"/>
          </w:tcPr>
          <w:p w14:paraId="41C82C4F" w14:textId="77777777" w:rsidR="00591542" w:rsidRPr="007D1889" w:rsidRDefault="00591542" w:rsidP="00FC2615">
            <w:pPr>
              <w:rPr>
                <w:rFonts w:ascii="Arial Narrow" w:hAnsi="Arial Narrow"/>
                <w:sz w:val="22"/>
              </w:rPr>
            </w:pPr>
          </w:p>
        </w:tc>
        <w:tc>
          <w:tcPr>
            <w:tcW w:w="2868" w:type="dxa"/>
          </w:tcPr>
          <w:p w14:paraId="3758B681" w14:textId="77777777" w:rsidR="00591542" w:rsidRPr="007D1889" w:rsidRDefault="00591542" w:rsidP="00FC2615">
            <w:pPr>
              <w:rPr>
                <w:rFonts w:ascii="Arial Narrow" w:hAnsi="Arial Narrow"/>
                <w:sz w:val="22"/>
              </w:rPr>
            </w:pPr>
          </w:p>
        </w:tc>
        <w:tc>
          <w:tcPr>
            <w:tcW w:w="3650" w:type="dxa"/>
          </w:tcPr>
          <w:p w14:paraId="615E4A9A" w14:textId="77777777" w:rsidR="00591542" w:rsidRPr="007D1889" w:rsidRDefault="00591542" w:rsidP="00FC2615">
            <w:pPr>
              <w:rPr>
                <w:rFonts w:ascii="Arial Narrow" w:hAnsi="Arial Narrow"/>
                <w:sz w:val="22"/>
              </w:rPr>
            </w:pPr>
          </w:p>
        </w:tc>
      </w:tr>
      <w:tr w:rsidR="00591542" w:rsidRPr="007D1889" w14:paraId="2A4B0648" w14:textId="77777777" w:rsidTr="00FC2615">
        <w:trPr>
          <w:trHeight w:hRule="exact" w:val="254"/>
        </w:trPr>
        <w:tc>
          <w:tcPr>
            <w:tcW w:w="566" w:type="dxa"/>
          </w:tcPr>
          <w:p w14:paraId="6F41F1B1" w14:textId="1B3CCBC7" w:rsidR="00591542" w:rsidRDefault="00591542" w:rsidP="00FC2615">
            <w:pPr>
              <w:rPr>
                <w:rFonts w:ascii="Arial Narrow" w:hAnsi="Arial Narrow"/>
                <w:sz w:val="22"/>
              </w:rPr>
            </w:pPr>
            <w:r>
              <w:rPr>
                <w:rFonts w:ascii="Arial Narrow" w:hAnsi="Arial Narrow"/>
                <w:sz w:val="22"/>
              </w:rPr>
              <w:t>4</w:t>
            </w:r>
          </w:p>
        </w:tc>
        <w:tc>
          <w:tcPr>
            <w:tcW w:w="2410" w:type="dxa"/>
          </w:tcPr>
          <w:p w14:paraId="4FE20232" w14:textId="77777777" w:rsidR="00591542" w:rsidRPr="007D1889" w:rsidRDefault="00591542" w:rsidP="00FC2615">
            <w:pPr>
              <w:rPr>
                <w:rFonts w:ascii="Arial Narrow" w:hAnsi="Arial Narrow"/>
                <w:sz w:val="22"/>
              </w:rPr>
            </w:pPr>
          </w:p>
        </w:tc>
        <w:tc>
          <w:tcPr>
            <w:tcW w:w="2868" w:type="dxa"/>
          </w:tcPr>
          <w:p w14:paraId="2C7B0B69" w14:textId="77777777" w:rsidR="00591542" w:rsidRPr="007D1889" w:rsidRDefault="00591542" w:rsidP="00FC2615">
            <w:pPr>
              <w:rPr>
                <w:rFonts w:ascii="Arial Narrow" w:hAnsi="Arial Narrow"/>
                <w:sz w:val="22"/>
              </w:rPr>
            </w:pPr>
          </w:p>
        </w:tc>
        <w:tc>
          <w:tcPr>
            <w:tcW w:w="3650" w:type="dxa"/>
          </w:tcPr>
          <w:p w14:paraId="07718D6B" w14:textId="77777777" w:rsidR="00591542" w:rsidRPr="007D1889" w:rsidRDefault="00591542" w:rsidP="00FC2615">
            <w:pPr>
              <w:rPr>
                <w:rFonts w:ascii="Arial Narrow" w:hAnsi="Arial Narrow"/>
                <w:sz w:val="22"/>
              </w:rPr>
            </w:pPr>
          </w:p>
        </w:tc>
      </w:tr>
      <w:tr w:rsidR="00591542" w:rsidRPr="007D1889" w14:paraId="4371FABB" w14:textId="77777777" w:rsidTr="00FC2615">
        <w:trPr>
          <w:trHeight w:hRule="exact" w:val="254"/>
        </w:trPr>
        <w:tc>
          <w:tcPr>
            <w:tcW w:w="566" w:type="dxa"/>
          </w:tcPr>
          <w:p w14:paraId="400BF0D8" w14:textId="06AC9DEC" w:rsidR="00591542" w:rsidRDefault="00591542" w:rsidP="00FC2615">
            <w:pPr>
              <w:rPr>
                <w:rFonts w:ascii="Arial Narrow" w:hAnsi="Arial Narrow"/>
                <w:sz w:val="22"/>
              </w:rPr>
            </w:pPr>
            <w:r>
              <w:rPr>
                <w:rFonts w:ascii="Arial Narrow" w:hAnsi="Arial Narrow"/>
                <w:sz w:val="22"/>
              </w:rPr>
              <w:t>5</w:t>
            </w:r>
          </w:p>
        </w:tc>
        <w:tc>
          <w:tcPr>
            <w:tcW w:w="2410" w:type="dxa"/>
          </w:tcPr>
          <w:p w14:paraId="25236D54" w14:textId="77777777" w:rsidR="00591542" w:rsidRPr="007D1889" w:rsidRDefault="00591542" w:rsidP="00FC2615">
            <w:pPr>
              <w:rPr>
                <w:rFonts w:ascii="Arial Narrow" w:hAnsi="Arial Narrow"/>
                <w:sz w:val="22"/>
              </w:rPr>
            </w:pPr>
          </w:p>
        </w:tc>
        <w:tc>
          <w:tcPr>
            <w:tcW w:w="2868" w:type="dxa"/>
          </w:tcPr>
          <w:p w14:paraId="5B2607B4" w14:textId="77777777" w:rsidR="00591542" w:rsidRPr="007D1889" w:rsidRDefault="00591542" w:rsidP="00FC2615">
            <w:pPr>
              <w:rPr>
                <w:rFonts w:ascii="Arial Narrow" w:hAnsi="Arial Narrow"/>
                <w:sz w:val="22"/>
              </w:rPr>
            </w:pPr>
          </w:p>
        </w:tc>
        <w:tc>
          <w:tcPr>
            <w:tcW w:w="3650" w:type="dxa"/>
          </w:tcPr>
          <w:p w14:paraId="5D027C93" w14:textId="77777777" w:rsidR="00591542" w:rsidRPr="007D1889" w:rsidRDefault="00591542" w:rsidP="00FC2615">
            <w:pPr>
              <w:rPr>
                <w:rFonts w:ascii="Arial Narrow" w:hAnsi="Arial Narrow"/>
                <w:sz w:val="22"/>
              </w:rPr>
            </w:pPr>
          </w:p>
        </w:tc>
      </w:tr>
    </w:tbl>
    <w:p w14:paraId="6392EE42" w14:textId="77777777" w:rsidR="00591542" w:rsidRDefault="00591542" w:rsidP="00591542">
      <w:pPr>
        <w:pStyle w:val="Akapitzlist"/>
        <w:widowControl w:val="0"/>
        <w:tabs>
          <w:tab w:val="left" w:pos="722"/>
          <w:tab w:val="left" w:pos="723"/>
        </w:tabs>
        <w:spacing w:before="59" w:after="0" w:line="240" w:lineRule="auto"/>
        <w:ind w:left="722" w:firstLine="0"/>
        <w:contextualSpacing w:val="0"/>
        <w:rPr>
          <w:rFonts w:ascii="Arial Narrow" w:hAnsi="Arial Narrow"/>
          <w:sz w:val="22"/>
        </w:rPr>
      </w:pPr>
    </w:p>
    <w:p w14:paraId="652BE165" w14:textId="04460507" w:rsidR="00392F91" w:rsidRDefault="00392F91" w:rsidP="005E571A">
      <w:pPr>
        <w:pStyle w:val="Nagwek1"/>
        <w:keepNext w:val="0"/>
        <w:keepLines w:val="0"/>
        <w:widowControl w:val="0"/>
        <w:numPr>
          <w:ilvl w:val="0"/>
          <w:numId w:val="37"/>
        </w:numPr>
        <w:tabs>
          <w:tab w:val="left" w:pos="723"/>
        </w:tabs>
        <w:spacing w:before="59" w:after="0" w:line="240" w:lineRule="auto"/>
        <w:ind w:hanging="362"/>
        <w:rPr>
          <w:rFonts w:ascii="Arial Narrow" w:hAnsi="Arial Narrow"/>
        </w:rPr>
      </w:pPr>
      <w:r w:rsidRPr="004C232D">
        <w:rPr>
          <w:rFonts w:ascii="Arial Narrow" w:hAnsi="Arial Narrow"/>
        </w:rPr>
        <w:t xml:space="preserve">Oświadczamy, że Wykonawca którego reprezentujemy jest: </w:t>
      </w:r>
    </w:p>
    <w:p w14:paraId="1F8530BB" w14:textId="77777777" w:rsidR="008B0411" w:rsidRPr="00476A84" w:rsidRDefault="008B0411" w:rsidP="008B0411">
      <w:pPr>
        <w:spacing w:after="142" w:line="270" w:lineRule="auto"/>
        <w:ind w:left="1418" w:firstLine="0"/>
        <w:rPr>
          <w:rFonts w:ascii="Arial Narrow" w:hAnsi="Arial Narrow"/>
          <w:sz w:val="20"/>
        </w:rPr>
      </w:pPr>
      <w:r w:rsidRPr="007D1889">
        <w:rPr>
          <w:rFonts w:ascii="Arial Narrow" w:hAnsi="Arial Narrow"/>
          <w:noProof/>
          <w:sz w:val="22"/>
        </w:rPr>
        <mc:AlternateContent>
          <mc:Choice Requires="wps">
            <w:drawing>
              <wp:anchor distT="0" distB="0" distL="114300" distR="114300" simplePos="0" relativeHeight="251717632" behindDoc="0" locked="0" layoutInCell="1" allowOverlap="1" wp14:anchorId="5DE8C94F" wp14:editId="467FB47D">
                <wp:simplePos x="0" y="0"/>
                <wp:positionH relativeFrom="page">
                  <wp:posOffset>890270</wp:posOffset>
                </wp:positionH>
                <wp:positionV relativeFrom="paragraph">
                  <wp:posOffset>50800</wp:posOffset>
                </wp:positionV>
                <wp:extent cx="126365" cy="126365"/>
                <wp:effectExtent l="13970" t="5715" r="12065" b="10795"/>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3C663" id="Rectangle 42" o:spid="_x0000_s1026" style="position:absolute;margin-left:70.1pt;margin-top:4pt;width:9.95pt;height:9.9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" filled="f" strokeweight=".72pt">
                <w10:wrap anchorx="page"/>
              </v:rect>
            </w:pict>
          </mc:Fallback>
        </mc:AlternateContent>
      </w:r>
      <w:r w:rsidRPr="007D1889">
        <w:rPr>
          <w:rFonts w:ascii="Arial Narrow" w:hAnsi="Arial Narrow"/>
          <w:b/>
          <w:sz w:val="22"/>
        </w:rPr>
        <w:t xml:space="preserve">małym </w:t>
      </w:r>
      <w:r w:rsidRPr="00476A84">
        <w:rPr>
          <w:rFonts w:ascii="Arial Narrow" w:hAnsi="Arial Narrow"/>
          <w:b/>
          <w:sz w:val="20"/>
          <w:lang w:bidi="pl-PL"/>
        </w:rPr>
        <w:t xml:space="preserve">mikro przedsiębiorcą </w:t>
      </w:r>
      <w:r w:rsidRPr="00476A84">
        <w:rPr>
          <w:rFonts w:ascii="Arial Narrow" w:hAnsi="Arial Narrow"/>
          <w:sz w:val="20"/>
          <w:lang w:bidi="pl-PL"/>
        </w:rPr>
        <w:t>(podmiot nie będący żadnym z poniższych)</w:t>
      </w:r>
    </w:p>
    <w:p w14:paraId="5F72CBD0" w14:textId="77777777" w:rsidR="00392F91" w:rsidRPr="007D1889" w:rsidRDefault="00392F91" w:rsidP="005E571A">
      <w:pPr>
        <w:pStyle w:val="Tekstpodstawowy"/>
        <w:numPr>
          <w:ilvl w:val="2"/>
          <w:numId w:val="50"/>
        </w:numPr>
        <w:spacing w:before="60"/>
        <w:ind w:right="102" w:hanging="2136"/>
        <w:jc w:val="both"/>
        <w:rPr>
          <w:rFonts w:ascii="Arial Narrow" w:hAnsi="Arial Narrow"/>
          <w:sz w:val="22"/>
          <w:szCs w:val="22"/>
          <w:lang w:val="pl-PL"/>
        </w:rPr>
      </w:pPr>
      <w:r w:rsidRPr="007D1889">
        <w:rPr>
          <w:rFonts w:ascii="Arial Narrow" w:hAnsi="Arial Narrow"/>
          <w:noProof/>
          <w:sz w:val="22"/>
          <w:szCs w:val="22"/>
          <w:lang w:val="pl-PL" w:eastAsia="pl-PL"/>
        </w:rPr>
        <mc:AlternateContent>
          <mc:Choice Requires="wps">
            <w:drawing>
              <wp:anchor distT="0" distB="0" distL="114300" distR="114300" simplePos="0" relativeHeight="251713536" behindDoc="0" locked="0" layoutInCell="1" allowOverlap="1" wp14:anchorId="395DD9E1" wp14:editId="607C4CA7">
                <wp:simplePos x="0" y="0"/>
                <wp:positionH relativeFrom="page">
                  <wp:posOffset>890270</wp:posOffset>
                </wp:positionH>
                <wp:positionV relativeFrom="paragraph">
                  <wp:posOffset>50800</wp:posOffset>
                </wp:positionV>
                <wp:extent cx="126365" cy="126365"/>
                <wp:effectExtent l="13970" t="5715" r="12065" b="1079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FABC1" id="Rectangle 42" o:spid="_x0000_s1026" style="position:absolute;margin-left:70.1pt;margin-top:4pt;width:9.95pt;height:9.9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" filled="f" strokeweight=".72pt">
                <w10:wrap anchorx="page"/>
              </v:rect>
            </w:pict>
          </mc:Fallback>
        </mc:AlternateContent>
      </w:r>
      <w:r w:rsidRPr="007D1889">
        <w:rPr>
          <w:rFonts w:ascii="Arial Narrow" w:hAnsi="Arial Narrow"/>
          <w:b/>
          <w:sz w:val="22"/>
          <w:szCs w:val="22"/>
          <w:lang w:val="pl-PL"/>
        </w:rPr>
        <w:t xml:space="preserve">małym przedsiębiorcą </w:t>
      </w:r>
      <w:r w:rsidRPr="007D1889">
        <w:rPr>
          <w:rFonts w:ascii="Arial Narrow" w:hAnsi="Arial Narrow"/>
          <w:sz w:val="22"/>
          <w:szCs w:val="22"/>
          <w:lang w:val="pl-PL"/>
        </w:rPr>
        <w:t>(małe przedsiębiorstwo definiuje się jako przedsiębiorstwo, które zatrudnia mniej niż 50 pracowników i którego roczny obrót lub roczna suma bilansowa nie przekracza 10 milionów EUR)</w:t>
      </w:r>
    </w:p>
    <w:p w14:paraId="5201C886" w14:textId="77777777" w:rsidR="00392F91" w:rsidRPr="007D1889" w:rsidRDefault="00392F91" w:rsidP="005E571A">
      <w:pPr>
        <w:pStyle w:val="Tekstpodstawowy"/>
        <w:numPr>
          <w:ilvl w:val="2"/>
          <w:numId w:val="50"/>
        </w:numPr>
        <w:spacing w:before="58"/>
        <w:ind w:right="98" w:hanging="2172"/>
        <w:jc w:val="both"/>
        <w:rPr>
          <w:rFonts w:ascii="Arial Narrow" w:hAnsi="Arial Narrow"/>
          <w:sz w:val="22"/>
          <w:szCs w:val="22"/>
          <w:lang w:val="pl-PL"/>
        </w:rPr>
      </w:pPr>
      <w:r w:rsidRPr="007D1889">
        <w:rPr>
          <w:rFonts w:ascii="Arial Narrow" w:hAnsi="Arial Narrow"/>
          <w:noProof/>
          <w:sz w:val="22"/>
          <w:szCs w:val="22"/>
          <w:lang w:val="pl-PL" w:eastAsia="pl-PL"/>
        </w:rPr>
        <mc:AlternateContent>
          <mc:Choice Requires="wps">
            <w:drawing>
              <wp:anchor distT="0" distB="0" distL="114300" distR="114300" simplePos="0" relativeHeight="251714560" behindDoc="0" locked="0" layoutInCell="1" allowOverlap="1" wp14:anchorId="1B957A30" wp14:editId="507D3CE8">
                <wp:simplePos x="0" y="0"/>
                <wp:positionH relativeFrom="page">
                  <wp:posOffset>890270</wp:posOffset>
                </wp:positionH>
                <wp:positionV relativeFrom="paragraph">
                  <wp:posOffset>49530</wp:posOffset>
                </wp:positionV>
                <wp:extent cx="126365" cy="126365"/>
                <wp:effectExtent l="13970" t="12065" r="12065" b="13970"/>
                <wp:wrapNone/>
                <wp:docPr id="2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02A2A" id="Rectangle 41" o:spid="_x0000_s1026" style="position:absolute;margin-left:70.1pt;margin-top:3.9pt;width:9.95pt;height:9.9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ndAIAAPw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" filled="f" strokeweight=".72pt">
                <w10:wrap anchorx="page"/>
              </v:rect>
            </w:pict>
          </mc:Fallback>
        </mc:AlternateContent>
      </w:r>
      <w:r w:rsidRPr="007D1889">
        <w:rPr>
          <w:rFonts w:ascii="Arial Narrow" w:hAnsi="Arial Narrow"/>
          <w:b/>
          <w:sz w:val="22"/>
          <w:szCs w:val="22"/>
          <w:lang w:val="pl-PL"/>
        </w:rPr>
        <w:t xml:space="preserve">średnim przedsiębiorcą </w:t>
      </w:r>
      <w:r w:rsidRPr="007D1889">
        <w:rPr>
          <w:rFonts w:ascii="Arial Narrow" w:hAnsi="Arial Narrow"/>
          <w:sz w:val="22"/>
          <w:szCs w:val="22"/>
          <w:lang w:val="pl-PL"/>
        </w:rPr>
        <w:t>(średnie przedsiębiorstwo definiuje się jako przedsiębiorstwo, które zatrudnia mniej niż 250 pracowników i którego roczny obrót nie przekracza 50 milionów lub roczna suma bilansowa nie przekracza 43 milionów EUR)</w:t>
      </w:r>
    </w:p>
    <w:p w14:paraId="29768DFB" w14:textId="77777777" w:rsidR="00392F91" w:rsidRDefault="00392F91" w:rsidP="00392F91">
      <w:pPr>
        <w:pStyle w:val="Nagwek2"/>
        <w:spacing w:before="58"/>
        <w:ind w:left="1068" w:firstLine="348"/>
        <w:rPr>
          <w:rFonts w:ascii="Arial Narrow" w:hAnsi="Arial Narrow"/>
          <w:sz w:val="22"/>
        </w:rPr>
      </w:pPr>
      <w:r w:rsidRPr="007D1889">
        <w:rPr>
          <w:rFonts w:ascii="Arial Narrow" w:hAnsi="Arial Narrow"/>
          <w:noProof/>
          <w:sz w:val="22"/>
        </w:rPr>
        <mc:AlternateContent>
          <mc:Choice Requires="wps">
            <w:drawing>
              <wp:anchor distT="0" distB="0" distL="114300" distR="114300" simplePos="0" relativeHeight="251715584" behindDoc="0" locked="0" layoutInCell="1" allowOverlap="1" wp14:anchorId="6F967655" wp14:editId="7A4683DA">
                <wp:simplePos x="0" y="0"/>
                <wp:positionH relativeFrom="page">
                  <wp:posOffset>890270</wp:posOffset>
                </wp:positionH>
                <wp:positionV relativeFrom="paragraph">
                  <wp:posOffset>49530</wp:posOffset>
                </wp:positionV>
                <wp:extent cx="126365" cy="126365"/>
                <wp:effectExtent l="13970" t="9525" r="12065" b="6985"/>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53188" id="Rectangle 40" o:spid="_x0000_s1026" style="position:absolute;margin-left:70.1pt;margin-top:3.9pt;width:9.95pt;height:9.9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" filled="f" strokeweight=".72pt">
                <w10:wrap anchorx="page"/>
              </v:rect>
            </w:pict>
          </mc:Fallback>
        </mc:AlternateContent>
      </w:r>
      <w:r w:rsidRPr="007D1889">
        <w:rPr>
          <w:rFonts w:ascii="Arial Narrow" w:hAnsi="Arial Narrow"/>
          <w:sz w:val="22"/>
        </w:rPr>
        <w:t>dużym przedsiębiorstwem</w:t>
      </w:r>
    </w:p>
    <w:p w14:paraId="44318CBB" w14:textId="77777777" w:rsidR="00392F91" w:rsidRPr="00392F91" w:rsidRDefault="00392F91" w:rsidP="005E571A">
      <w:pPr>
        <w:pStyle w:val="Nagwek1"/>
        <w:keepNext w:val="0"/>
        <w:keepLines w:val="0"/>
        <w:widowControl w:val="0"/>
        <w:numPr>
          <w:ilvl w:val="0"/>
          <w:numId w:val="37"/>
        </w:numPr>
        <w:tabs>
          <w:tab w:val="left" w:pos="723"/>
        </w:tabs>
        <w:spacing w:before="59" w:after="0" w:line="240" w:lineRule="auto"/>
        <w:ind w:hanging="362"/>
        <w:jc w:val="both"/>
        <w:rPr>
          <w:rFonts w:ascii="Arial Narrow" w:hAnsi="Arial Narrow"/>
          <w:b w:val="0"/>
        </w:rPr>
      </w:pPr>
      <w:r w:rsidRPr="00392F91">
        <w:rPr>
          <w:rFonts w:ascii="Arial Narrow" w:hAnsi="Arial Narrow"/>
          <w:b w:val="0"/>
        </w:rPr>
        <w:t>Oświadczamy, że oferta nie zawiera/ zawiera (</w:t>
      </w:r>
      <w:r w:rsidRPr="00392F91">
        <w:rPr>
          <w:rFonts w:ascii="Arial Narrow" w:hAnsi="Arial Narrow"/>
          <w:b w:val="0"/>
          <w:i/>
        </w:rPr>
        <w:t>niepotrzebne skreślić</w:t>
      </w:r>
      <w:r w:rsidRPr="00392F91">
        <w:rPr>
          <w:rFonts w:ascii="Arial Narrow" w:hAnsi="Arial Narrow"/>
          <w:b w:val="0"/>
        </w:rPr>
        <w:t xml:space="preserve">) informacji stanowiących tajemnicę przedsiębiorstwa w rozumieniu przepisów o zwalczaniu nieuczciwej konkurencji. Informacje takie zawarte są w następujących dokumentach:................................................................................. </w:t>
      </w:r>
    </w:p>
    <w:p w14:paraId="4834CC37" w14:textId="77777777" w:rsidR="00392F91" w:rsidRPr="00392F91" w:rsidRDefault="00392F91" w:rsidP="005E571A">
      <w:pPr>
        <w:pStyle w:val="Nagwek1"/>
        <w:keepNext w:val="0"/>
        <w:keepLines w:val="0"/>
        <w:widowControl w:val="0"/>
        <w:numPr>
          <w:ilvl w:val="0"/>
          <w:numId w:val="37"/>
        </w:numPr>
        <w:tabs>
          <w:tab w:val="left" w:pos="723"/>
        </w:tabs>
        <w:spacing w:before="59" w:after="0" w:line="240" w:lineRule="auto"/>
        <w:ind w:hanging="362"/>
        <w:jc w:val="both"/>
        <w:rPr>
          <w:rFonts w:ascii="Arial Narrow" w:hAnsi="Arial Narrow"/>
          <w:b w:val="0"/>
          <w:lang w:bidi="pl-PL"/>
        </w:rPr>
      </w:pPr>
      <w:r w:rsidRPr="00392F91">
        <w:rPr>
          <w:rFonts w:ascii="Arial Narrow" w:hAnsi="Arial Narrow"/>
          <w:b w:val="0"/>
        </w:rPr>
        <w:t xml:space="preserve">Na podstawie art. 26 ust. 6 ustawy Pzp informuję, że Zamawiający może samodzielnie pobrać wymagane przez niego dokumenty tj. …………….............…………………………….....……………………………(należy podać jakie dokumenty Zamawiający może samodzielnie pobrać). Powyższa dokumenty Zamawiający pobiera z ogólnodostępnej i bezpłatnej bazy danych pod adresem internetowy: …………………………….......................... </w:t>
      </w:r>
      <w:r w:rsidRPr="00392F91">
        <w:rPr>
          <w:rFonts w:ascii="Arial Narrow" w:hAnsi="Arial Narrow"/>
          <w:b w:val="0"/>
          <w:lang w:bidi="pl-PL"/>
        </w:rPr>
        <w:t>w przypadku Wykonawców mających siedzibę w Polsce:</w:t>
      </w:r>
    </w:p>
    <w:p w14:paraId="2C8B2ECD" w14:textId="70DE1171" w:rsidR="00392F91" w:rsidRPr="004C232D" w:rsidRDefault="00392F91" w:rsidP="00392F91">
      <w:pPr>
        <w:ind w:left="360" w:firstLine="0"/>
        <w:contextualSpacing/>
        <w:rPr>
          <w:rFonts w:ascii="Arial Narrow" w:hAnsi="Arial Narrow"/>
          <w:b/>
          <w:bCs/>
          <w:sz w:val="20"/>
          <w:lang w:bidi="pl-PL"/>
        </w:rPr>
      </w:pPr>
      <w:r w:rsidRPr="004C232D">
        <w:rPr>
          <w:rFonts w:ascii="Arial Narrow" w:hAnsi="Arial Narrow"/>
          <w:b/>
          <w:bCs/>
          <w:noProof/>
          <w:sz w:val="20"/>
        </w:rPr>
        <mc:AlternateContent>
          <mc:Choice Requires="wps">
            <w:drawing>
              <wp:anchor distT="0" distB="0" distL="114300" distR="114300" simplePos="0" relativeHeight="251711488" behindDoc="0" locked="0" layoutInCell="1" allowOverlap="1" wp14:anchorId="7E3D2E77" wp14:editId="3BE67C6A">
                <wp:simplePos x="0" y="0"/>
                <wp:positionH relativeFrom="page">
                  <wp:posOffset>920732</wp:posOffset>
                </wp:positionH>
                <wp:positionV relativeFrom="paragraph">
                  <wp:posOffset>20955</wp:posOffset>
                </wp:positionV>
                <wp:extent cx="126365" cy="126365"/>
                <wp:effectExtent l="13970" t="6985" r="12065" b="952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D9C9A" id="Prostokąt 8" o:spid="_x0000_s1026" style="position:absolute;margin-left:72.5pt;margin-top:1.65pt;width:9.95pt;height:9.9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" filled="f" strokeweight=".72pt">
                <w10:wrap anchorx="page"/>
              </v:rect>
            </w:pict>
          </mc:Fallback>
        </mc:AlternateContent>
      </w:r>
      <w:r w:rsidRPr="004C232D">
        <w:rPr>
          <w:rFonts w:ascii="Arial Narrow" w:hAnsi="Arial Narrow"/>
          <w:b/>
          <w:bCs/>
          <w:sz w:val="20"/>
          <w:lang w:bidi="pl-PL"/>
        </w:rPr>
        <w:t xml:space="preserve">       </w:t>
      </w:r>
      <w:r>
        <w:rPr>
          <w:rFonts w:ascii="Arial Narrow" w:hAnsi="Arial Narrow"/>
          <w:b/>
          <w:bCs/>
          <w:sz w:val="20"/>
          <w:lang w:bidi="pl-PL"/>
        </w:rPr>
        <w:tab/>
      </w:r>
      <w:r>
        <w:rPr>
          <w:rFonts w:ascii="Arial Narrow" w:hAnsi="Arial Narrow"/>
          <w:b/>
          <w:bCs/>
          <w:sz w:val="20"/>
          <w:lang w:bidi="pl-PL"/>
        </w:rPr>
        <w:tab/>
      </w:r>
      <w:hyperlink r:id="rId8">
        <w:r w:rsidRPr="004C232D">
          <w:rPr>
            <w:rStyle w:val="Hipercze"/>
            <w:rFonts w:ascii="Arial Narrow" w:hAnsi="Arial Narrow"/>
            <w:b/>
            <w:bCs/>
            <w:sz w:val="20"/>
            <w:lang w:bidi="pl-PL"/>
          </w:rPr>
          <w:t>https://ems.ms.gov.pl/krs/wyszukiwaniepodmiotu?t:lb=t,</w:t>
        </w:r>
      </w:hyperlink>
    </w:p>
    <w:p w14:paraId="728F399F" w14:textId="7FE4626D" w:rsidR="00392F91" w:rsidRDefault="00392F91" w:rsidP="00392F91">
      <w:pPr>
        <w:ind w:left="360" w:firstLine="0"/>
        <w:contextualSpacing/>
        <w:rPr>
          <w:rStyle w:val="Hipercze"/>
          <w:rFonts w:ascii="Arial Narrow" w:hAnsi="Arial Narrow"/>
          <w:b/>
          <w:sz w:val="20"/>
          <w:lang w:bidi="pl-PL"/>
        </w:rPr>
      </w:pPr>
      <w:r w:rsidRPr="004C232D">
        <w:rPr>
          <w:rFonts w:ascii="Arial Narrow" w:hAnsi="Arial Narrow"/>
          <w:noProof/>
          <w:sz w:val="20"/>
        </w:rPr>
        <mc:AlternateContent>
          <mc:Choice Requires="wps">
            <w:drawing>
              <wp:anchor distT="0" distB="0" distL="114300" distR="114300" simplePos="0" relativeHeight="251712512" behindDoc="0" locked="0" layoutInCell="1" allowOverlap="1" wp14:anchorId="20E5D5FE" wp14:editId="716E0AE9">
                <wp:simplePos x="0" y="0"/>
                <wp:positionH relativeFrom="page">
                  <wp:posOffset>916493</wp:posOffset>
                </wp:positionH>
                <wp:positionV relativeFrom="paragraph">
                  <wp:posOffset>20320</wp:posOffset>
                </wp:positionV>
                <wp:extent cx="126365" cy="126365"/>
                <wp:effectExtent l="12065" t="11430" r="13970" b="508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12ECA" id="Prostokąt 7" o:spid="_x0000_s1026" style="position:absolute;margin-left:72.15pt;margin-top:1.6pt;width:9.95pt;height:9.9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" filled="f" strokeweight=".72pt">
                <w10:wrap anchorx="page"/>
              </v:rect>
            </w:pict>
          </mc:Fallback>
        </mc:AlternateContent>
      </w:r>
      <w:r w:rsidRPr="004C232D">
        <w:rPr>
          <w:rFonts w:ascii="Arial Narrow" w:hAnsi="Arial Narrow"/>
          <w:sz w:val="20"/>
          <w:lang w:bidi="pl-PL"/>
        </w:rPr>
        <w:t xml:space="preserve">     </w:t>
      </w:r>
      <w:r>
        <w:rPr>
          <w:rFonts w:ascii="Arial Narrow" w:hAnsi="Arial Narrow"/>
          <w:sz w:val="20"/>
          <w:lang w:bidi="pl-PL"/>
        </w:rPr>
        <w:tab/>
      </w:r>
      <w:r>
        <w:rPr>
          <w:rFonts w:ascii="Arial Narrow" w:hAnsi="Arial Narrow"/>
          <w:sz w:val="20"/>
          <w:lang w:bidi="pl-PL"/>
        </w:rPr>
        <w:tab/>
      </w:r>
      <w:hyperlink r:id="rId9">
        <w:r w:rsidRPr="004C232D">
          <w:rPr>
            <w:rStyle w:val="Hipercze"/>
            <w:rFonts w:ascii="Arial Narrow" w:hAnsi="Arial Narrow"/>
            <w:b/>
            <w:sz w:val="20"/>
            <w:lang w:bidi="pl-PL"/>
          </w:rPr>
          <w:t>https://prod.ceidg.gov.pl</w:t>
        </w:r>
      </w:hyperlink>
    </w:p>
    <w:p w14:paraId="7BA29014" w14:textId="77777777" w:rsidR="00392F91" w:rsidRDefault="00392F91" w:rsidP="00392F91">
      <w:pPr>
        <w:pStyle w:val="Akapitzlist"/>
        <w:widowControl w:val="0"/>
        <w:tabs>
          <w:tab w:val="left" w:pos="723"/>
        </w:tabs>
        <w:spacing w:before="60" w:after="0" w:line="240" w:lineRule="auto"/>
        <w:ind w:left="722" w:right="101" w:firstLine="0"/>
        <w:contextualSpacing w:val="0"/>
        <w:rPr>
          <w:rFonts w:ascii="Arial Narrow" w:hAnsi="Arial Narrow"/>
          <w:sz w:val="22"/>
        </w:rPr>
      </w:pPr>
    </w:p>
    <w:p w14:paraId="267E5145" w14:textId="77777777" w:rsidR="00392F91" w:rsidRPr="007D1889" w:rsidRDefault="00392F91" w:rsidP="00392F91">
      <w:pPr>
        <w:pStyle w:val="Akapitzlist"/>
        <w:widowControl w:val="0"/>
        <w:tabs>
          <w:tab w:val="left" w:pos="723"/>
        </w:tabs>
        <w:spacing w:before="60" w:after="0" w:line="240" w:lineRule="auto"/>
        <w:ind w:left="722" w:right="101" w:firstLine="0"/>
        <w:contextualSpacing w:val="0"/>
        <w:rPr>
          <w:rFonts w:ascii="Arial Narrow" w:hAnsi="Arial Narrow"/>
          <w:sz w:val="22"/>
        </w:rPr>
      </w:pPr>
      <w:r w:rsidRPr="007D1889">
        <w:rPr>
          <w:rFonts w:ascii="Arial Narrow" w:hAnsi="Arial Narrow"/>
          <w:sz w:val="22"/>
        </w:rPr>
        <w:t xml:space="preserve">UWAGA !!!! </w:t>
      </w:r>
    </w:p>
    <w:p w14:paraId="57007D3C" w14:textId="77777777" w:rsidR="00392F91" w:rsidRPr="007D1889" w:rsidRDefault="00392F91" w:rsidP="00392F91">
      <w:pPr>
        <w:pStyle w:val="Akapitzlist"/>
        <w:widowControl w:val="0"/>
        <w:tabs>
          <w:tab w:val="left" w:pos="723"/>
        </w:tabs>
        <w:spacing w:before="60" w:after="0" w:line="240" w:lineRule="auto"/>
        <w:ind w:left="722" w:right="101" w:firstLine="0"/>
        <w:contextualSpacing w:val="0"/>
        <w:rPr>
          <w:rFonts w:ascii="Arial Narrow" w:hAnsi="Arial Narrow"/>
          <w:sz w:val="22"/>
        </w:rPr>
      </w:pPr>
      <w:r w:rsidRPr="007D1889">
        <w:rPr>
          <w:rFonts w:ascii="Arial Narrow" w:hAnsi="Arial Narrow"/>
          <w:sz w:val="22"/>
        </w:rPr>
        <w:t xml:space="preserve">Wykonawca nie jest obowiązany do złożenia oświadczeń lub dokumentów potwierdzających okoliczności, o których mowa w art. 25 ust. 1 pkt 1 i 3, jeżeli zamawiający posiada oświadczenia lub dokumenty dotyczące tego wykonawcy lub może </w:t>
      </w:r>
      <w:r w:rsidRPr="007D1889">
        <w:rPr>
          <w:rFonts w:ascii="Arial Narrow" w:hAnsi="Arial Narrow"/>
          <w:sz w:val="22"/>
        </w:rPr>
        <w:lastRenderedPageBreak/>
        <w:t>je uzyskać za pomocą bezpłatnych i ogólnodostępnych baz danych, w szczególności rejestrów publicznych w rozumieniu ustawy z dnia 17 lutego 2005 r. o informatyzacji działalności podmiotów realizujących zadania publiczne. Poniżej wskazuję źródła, w których za pomocą bezpłatnych i ogólnodostępnych baz danych, Zamawiający może uzyskać odpowiednie oświadczenia lub dokumenty potwierdzające okoliczności, o których mowa w art. 25 ust. 1 pkt 1 i 3 ustawy Pzp, w szczególności adresy rejestrów publicznych w rozumieniu ustawy z dnia 17 lutego 2005 r. o informatyzacji działalności podmiotów realizujących zadania publiczne oraz/lub postępowanie, w którym u Zamawiającego znajdują się odpowiednie oświadczenia lub dokumenty:</w:t>
      </w:r>
    </w:p>
    <w:p w14:paraId="48D15757" w14:textId="77777777" w:rsidR="00392F91" w:rsidRDefault="00392F91" w:rsidP="00392F91">
      <w:pPr>
        <w:pStyle w:val="Akapitzlist"/>
        <w:widowControl w:val="0"/>
        <w:tabs>
          <w:tab w:val="left" w:pos="723"/>
        </w:tabs>
        <w:spacing w:before="60" w:after="0" w:line="240" w:lineRule="auto"/>
        <w:ind w:left="722" w:right="101" w:firstLine="0"/>
        <w:contextualSpacing w:val="0"/>
        <w:rPr>
          <w:rFonts w:ascii="Arial Narrow" w:hAnsi="Arial Narrow"/>
          <w:sz w:val="22"/>
        </w:rPr>
      </w:pPr>
      <w:r w:rsidRPr="007D1889">
        <w:rPr>
          <w:rFonts w:ascii="Arial Narrow" w:hAnsi="Arial Narrow"/>
          <w:sz w:val="22"/>
        </w:rPr>
        <w:t>........................................................................................................................................................................................................................................................................................................................................................................................................................................................................................................................................................................................... .</w:t>
      </w:r>
    </w:p>
    <w:p w14:paraId="221077B4" w14:textId="77777777" w:rsidR="00392F91" w:rsidRPr="00392F91" w:rsidRDefault="00392F91" w:rsidP="005E571A">
      <w:pPr>
        <w:pStyle w:val="Nagwek1"/>
        <w:keepNext w:val="0"/>
        <w:keepLines w:val="0"/>
        <w:widowControl w:val="0"/>
        <w:numPr>
          <w:ilvl w:val="0"/>
          <w:numId w:val="37"/>
        </w:numPr>
        <w:tabs>
          <w:tab w:val="left" w:pos="723"/>
        </w:tabs>
        <w:spacing w:before="59" w:after="0" w:line="240" w:lineRule="auto"/>
        <w:ind w:hanging="362"/>
        <w:rPr>
          <w:rFonts w:ascii="Arial Narrow" w:hAnsi="Arial Narrow"/>
          <w:b w:val="0"/>
          <w:sz w:val="22"/>
        </w:rPr>
      </w:pPr>
      <w:r w:rsidRPr="00392F91">
        <w:rPr>
          <w:rFonts w:ascii="Arial Narrow" w:hAnsi="Arial Narrow"/>
          <w:b w:val="0"/>
          <w:sz w:val="22"/>
        </w:rPr>
        <w:t>Oświadczam, że wypełniłem obowiązki informacyjne przewidziane w art. 13 lub art. 14 RODO</w:t>
      </w:r>
      <w:r w:rsidRPr="00392F91">
        <w:rPr>
          <w:rStyle w:val="Odwoanieprzypisudolnego"/>
          <w:rFonts w:ascii="Arial Narrow" w:hAnsi="Arial Narrow"/>
          <w:b w:val="0"/>
          <w:sz w:val="22"/>
        </w:rPr>
        <w:footnoteReference w:id="2"/>
      </w:r>
      <w:r w:rsidRPr="00392F91">
        <w:rPr>
          <w:rFonts w:ascii="Arial Narrow" w:hAnsi="Arial Narrow"/>
          <w:b w:val="0"/>
          <w:sz w:val="22"/>
        </w:rPr>
        <w:t xml:space="preserve"> wobec osób fizycznych, od których dane osobowe bezpośrednio lub pośrednio pozyskałem w celu ubiegania się o udzielenie zamówienia publicznego w niniejszym postępowaniu.</w:t>
      </w:r>
      <w:r w:rsidRPr="00392F91">
        <w:rPr>
          <w:rStyle w:val="Odwoanieprzypisudolnego"/>
          <w:rFonts w:ascii="Arial Narrow" w:hAnsi="Arial Narrow"/>
          <w:b w:val="0"/>
          <w:sz w:val="22"/>
        </w:rPr>
        <w:footnoteReference w:id="3"/>
      </w:r>
    </w:p>
    <w:p w14:paraId="6CCCF8B9" w14:textId="77777777" w:rsidR="00392F91" w:rsidRPr="00392F91" w:rsidRDefault="00392F91" w:rsidP="005E571A">
      <w:pPr>
        <w:pStyle w:val="Nagwek1"/>
        <w:keepNext w:val="0"/>
        <w:keepLines w:val="0"/>
        <w:widowControl w:val="0"/>
        <w:numPr>
          <w:ilvl w:val="0"/>
          <w:numId w:val="37"/>
        </w:numPr>
        <w:tabs>
          <w:tab w:val="left" w:pos="723"/>
        </w:tabs>
        <w:spacing w:before="59" w:after="0" w:line="240" w:lineRule="auto"/>
        <w:ind w:hanging="362"/>
        <w:rPr>
          <w:rFonts w:ascii="Arial Narrow" w:hAnsi="Arial Narrow"/>
          <w:b w:val="0"/>
          <w:sz w:val="22"/>
        </w:rPr>
      </w:pPr>
      <w:r w:rsidRPr="00392F91">
        <w:rPr>
          <w:rFonts w:ascii="Arial Narrow" w:hAnsi="Arial Narrow"/>
          <w:b w:val="0"/>
          <w:sz w:val="22"/>
        </w:rPr>
        <w:t>Ofertę składamy na ................................ kolejno ponumerowanych stronach.</w:t>
      </w:r>
    </w:p>
    <w:p w14:paraId="0E6EC43A" w14:textId="77777777" w:rsidR="00392F91" w:rsidRPr="007D1889" w:rsidRDefault="00392F91" w:rsidP="00392F91">
      <w:pPr>
        <w:pStyle w:val="Tekstpodstawowy"/>
        <w:rPr>
          <w:rFonts w:ascii="Arial Narrow" w:hAnsi="Arial Narrow"/>
          <w:b/>
          <w:sz w:val="22"/>
          <w:szCs w:val="22"/>
          <w:lang w:val="pl-PL"/>
        </w:rPr>
      </w:pPr>
    </w:p>
    <w:p w14:paraId="4A6A91A7" w14:textId="77777777" w:rsidR="00392F91" w:rsidRDefault="00392F91" w:rsidP="00392F91">
      <w:pPr>
        <w:pStyle w:val="Tekstpodstawowy"/>
        <w:rPr>
          <w:rFonts w:ascii="Arial Narrow" w:hAnsi="Arial Narrow"/>
          <w:b/>
          <w:sz w:val="22"/>
          <w:szCs w:val="22"/>
          <w:lang w:val="pl-PL"/>
        </w:rPr>
      </w:pPr>
    </w:p>
    <w:p w14:paraId="7562906D" w14:textId="77777777" w:rsidR="00392F91" w:rsidRDefault="00392F91" w:rsidP="00392F91">
      <w:pPr>
        <w:pStyle w:val="Tekstpodstawowy"/>
        <w:rPr>
          <w:rFonts w:ascii="Arial Narrow" w:hAnsi="Arial Narrow"/>
          <w:b/>
          <w:sz w:val="22"/>
          <w:szCs w:val="22"/>
          <w:lang w:val="pl-PL"/>
        </w:rPr>
      </w:pPr>
    </w:p>
    <w:p w14:paraId="614BA0DA" w14:textId="77777777" w:rsidR="00392F91" w:rsidRPr="007D1889" w:rsidRDefault="00392F91" w:rsidP="00392F91">
      <w:pPr>
        <w:pStyle w:val="Tekstpodstawowy"/>
        <w:rPr>
          <w:rFonts w:ascii="Arial Narrow" w:hAnsi="Arial Narrow"/>
          <w:b/>
          <w:sz w:val="22"/>
          <w:szCs w:val="22"/>
          <w:lang w:val="pl-PL"/>
        </w:rPr>
      </w:pPr>
    </w:p>
    <w:p w14:paraId="2D66C3C2" w14:textId="77777777" w:rsidR="00392F91" w:rsidRPr="007D1889" w:rsidRDefault="00392F91" w:rsidP="00392F91">
      <w:pPr>
        <w:pStyle w:val="Tekstpodstawowy"/>
        <w:rPr>
          <w:rFonts w:ascii="Arial Narrow" w:hAnsi="Arial Narrow"/>
          <w:b/>
          <w:sz w:val="22"/>
          <w:szCs w:val="22"/>
          <w:lang w:val="pl-PL"/>
        </w:rPr>
      </w:pPr>
    </w:p>
    <w:p w14:paraId="5A70A6EB" w14:textId="208C15C9" w:rsidR="00392F91" w:rsidRPr="007D1889" w:rsidRDefault="00392F91" w:rsidP="00392F91">
      <w:pPr>
        <w:tabs>
          <w:tab w:val="left" w:pos="4612"/>
        </w:tabs>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r>
      <w:r w:rsidR="00270735">
        <w:rPr>
          <w:rFonts w:ascii="Arial Narrow" w:hAnsi="Arial Narrow"/>
          <w:i/>
          <w:sz w:val="22"/>
        </w:rPr>
        <w:tab/>
      </w:r>
      <w:r w:rsidR="00270735">
        <w:rPr>
          <w:rFonts w:ascii="Arial Narrow" w:hAnsi="Arial Narrow"/>
          <w:i/>
          <w:sz w:val="22"/>
        </w:rPr>
        <w:tab/>
        <w:t>…………………….</w:t>
      </w:r>
      <w:r w:rsidRPr="007D1889">
        <w:rPr>
          <w:rFonts w:ascii="Arial Narrow" w:hAnsi="Arial Narrow"/>
          <w:i/>
          <w:sz w:val="22"/>
        </w:rPr>
        <w:t>........................................</w:t>
      </w:r>
    </w:p>
    <w:p w14:paraId="2EC05D1D" w14:textId="77777777" w:rsidR="00392F91" w:rsidRPr="00C91374" w:rsidRDefault="00392F91" w:rsidP="00392F91">
      <w:pPr>
        <w:tabs>
          <w:tab w:val="left" w:pos="5359"/>
        </w:tabs>
        <w:spacing w:before="119"/>
        <w:ind w:left="360" w:right="62"/>
        <w:rPr>
          <w:rFonts w:ascii="Arial Narrow" w:hAnsi="Arial Narrow"/>
          <w:i/>
          <w:sz w:val="22"/>
          <w:u w:val="single"/>
        </w:rPr>
      </w:pPr>
      <w:r w:rsidRPr="007D1889">
        <w:rPr>
          <w:rFonts w:ascii="Arial Narrow" w:hAnsi="Arial Narrow"/>
          <w:i/>
          <w:sz w:val="22"/>
        </w:rPr>
        <w:t xml:space="preserve">       (pieczęć i podpis(y)</w:t>
      </w:r>
      <w:r w:rsidRPr="007D1889">
        <w:rPr>
          <w:rFonts w:ascii="Arial Narrow" w:hAnsi="Arial Narrow"/>
          <w:i/>
          <w:spacing w:val="-7"/>
          <w:sz w:val="22"/>
        </w:rPr>
        <w:t xml:space="preserve"> </w:t>
      </w:r>
      <w:r w:rsidRPr="007D1889">
        <w:rPr>
          <w:rFonts w:ascii="Arial Narrow" w:hAnsi="Arial Narrow"/>
          <w:i/>
          <w:sz w:val="22"/>
        </w:rPr>
        <w:t>osób</w:t>
      </w:r>
      <w:r w:rsidRPr="007D1889">
        <w:rPr>
          <w:rFonts w:ascii="Arial Narrow" w:hAnsi="Arial Narrow"/>
          <w:i/>
          <w:spacing w:val="-5"/>
          <w:sz w:val="22"/>
        </w:rPr>
        <w:t xml:space="preserve"> </w:t>
      </w:r>
      <w:r w:rsidRPr="007D1889">
        <w:rPr>
          <w:rFonts w:ascii="Arial Narrow" w:hAnsi="Arial Narrow"/>
          <w:i/>
          <w:sz w:val="22"/>
        </w:rPr>
        <w:t>uprawnionych</w:t>
      </w:r>
      <w:r w:rsidRPr="007D1889">
        <w:rPr>
          <w:rFonts w:ascii="Arial Narrow" w:hAnsi="Arial Narrow"/>
          <w:i/>
          <w:sz w:val="22"/>
        </w:rPr>
        <w:tab/>
        <w:t>(data) do</w:t>
      </w:r>
      <w:r w:rsidRPr="007D1889">
        <w:rPr>
          <w:rFonts w:ascii="Arial Narrow" w:hAnsi="Arial Narrow"/>
          <w:i/>
          <w:spacing w:val="-8"/>
          <w:sz w:val="22"/>
        </w:rPr>
        <w:t xml:space="preserve"> </w:t>
      </w:r>
      <w:r w:rsidRPr="007D1889">
        <w:rPr>
          <w:rFonts w:ascii="Arial Narrow" w:hAnsi="Arial Narrow"/>
          <w:i/>
          <w:sz w:val="22"/>
        </w:rPr>
        <w:t>reprezentacji</w:t>
      </w:r>
      <w:r w:rsidRPr="007D1889">
        <w:rPr>
          <w:rFonts w:ascii="Arial Narrow" w:hAnsi="Arial Narrow"/>
          <w:i/>
          <w:spacing w:val="-7"/>
          <w:sz w:val="22"/>
        </w:rPr>
        <w:t xml:space="preserve"> </w:t>
      </w:r>
      <w:r w:rsidRPr="007D1889">
        <w:rPr>
          <w:rFonts w:ascii="Arial Narrow" w:hAnsi="Arial Narrow"/>
          <w:i/>
          <w:sz w:val="22"/>
        </w:rPr>
        <w:t>wykonawcy</w:t>
      </w:r>
      <w:r w:rsidRPr="007D1889">
        <w:rPr>
          <w:rFonts w:ascii="Arial Narrow" w:hAnsi="Arial Narrow"/>
          <w:i/>
          <w:spacing w:val="-7"/>
          <w:sz w:val="22"/>
        </w:rPr>
        <w:t xml:space="preserve"> </w:t>
      </w:r>
      <w:r w:rsidRPr="007D1889">
        <w:rPr>
          <w:rFonts w:ascii="Arial Narrow" w:hAnsi="Arial Narrow"/>
          <w:i/>
          <w:sz w:val="22"/>
        </w:rPr>
        <w:t>lub</w:t>
      </w:r>
      <w:r w:rsidRPr="007D1889">
        <w:rPr>
          <w:rFonts w:ascii="Arial Narrow" w:hAnsi="Arial Narrow"/>
          <w:i/>
          <w:spacing w:val="-8"/>
          <w:sz w:val="22"/>
        </w:rPr>
        <w:t xml:space="preserve"> </w:t>
      </w:r>
      <w:r w:rsidRPr="007D1889">
        <w:rPr>
          <w:rFonts w:ascii="Arial Narrow" w:hAnsi="Arial Narrow"/>
          <w:i/>
          <w:sz w:val="22"/>
        </w:rPr>
        <w:t>pełnomocnika)</w:t>
      </w:r>
      <w:r>
        <w:rPr>
          <w:rFonts w:ascii="Arial Narrow" w:hAnsi="Arial Narrow"/>
          <w:i/>
          <w:sz w:val="22"/>
        </w:rPr>
        <w:br w:type="page"/>
      </w:r>
      <w:r w:rsidRPr="00C91374">
        <w:rPr>
          <w:rFonts w:ascii="Arial Narrow" w:hAnsi="Arial Narrow"/>
          <w:i/>
          <w:sz w:val="22"/>
          <w:u w:val="single"/>
        </w:rPr>
        <w:lastRenderedPageBreak/>
        <w:t>Klauzula informacyjna z art. 13 RODO do zastosowania przez zamawiających w celu związanym</w:t>
      </w:r>
      <w:r w:rsidRPr="00C91374">
        <w:rPr>
          <w:rFonts w:ascii="Arial Narrow" w:hAnsi="Arial Narrow"/>
          <w:i/>
          <w:sz w:val="22"/>
          <w:u w:val="single"/>
        </w:rPr>
        <w:br/>
        <w:t>z postępowaniem o udzielenie zamówienia publicznego</w:t>
      </w:r>
    </w:p>
    <w:p w14:paraId="24C0EFEA" w14:textId="77777777" w:rsidR="00392F91" w:rsidRPr="00C91374" w:rsidRDefault="00392F91" w:rsidP="00392F91">
      <w:pPr>
        <w:spacing w:line="276" w:lineRule="auto"/>
        <w:rPr>
          <w:rFonts w:ascii="Arial Narrow" w:hAnsi="Arial Narrow"/>
          <w:sz w:val="22"/>
        </w:rPr>
      </w:pPr>
    </w:p>
    <w:p w14:paraId="70265F4B" w14:textId="77777777" w:rsidR="008A516B" w:rsidRPr="009558D9" w:rsidRDefault="008A516B" w:rsidP="009C0BDE">
      <w:pPr>
        <w:spacing w:after="0" w:line="259" w:lineRule="auto"/>
        <w:ind w:left="1" w:firstLine="0"/>
        <w:rPr>
          <w:rFonts w:ascii="Arial Narrow" w:eastAsia="Times New Roman" w:hAnsi="Arial Narrow" w:cs="Times New Roman"/>
          <w:sz w:val="20"/>
        </w:rPr>
      </w:pPr>
      <w:r w:rsidRPr="009558D9">
        <w:rPr>
          <w:rFonts w:ascii="Arial Narrow" w:eastAsia="Times New Roman" w:hAnsi="Arial Narrow" w:cs="Times New Roman"/>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B22B6DC" w14:textId="721F0CDD" w:rsidR="008A516B" w:rsidRPr="009558D9" w:rsidRDefault="008A516B" w:rsidP="009C0BDE">
      <w:pPr>
        <w:numPr>
          <w:ilvl w:val="0"/>
          <w:numId w:val="44"/>
        </w:numPr>
        <w:spacing w:after="0" w:line="259" w:lineRule="auto"/>
        <w:rPr>
          <w:rFonts w:ascii="Arial Narrow" w:eastAsia="Times New Roman" w:hAnsi="Arial Narrow" w:cs="Times New Roman"/>
          <w:sz w:val="20"/>
        </w:rPr>
      </w:pPr>
      <w:r w:rsidRPr="009558D9">
        <w:rPr>
          <w:rFonts w:ascii="Arial Narrow" w:eastAsia="Times New Roman" w:hAnsi="Arial Narrow" w:cs="Times New Roman"/>
          <w:sz w:val="20"/>
        </w:rPr>
        <w:t xml:space="preserve">Administratorem zbieranych i przetwarzanych przez </w:t>
      </w:r>
      <w:r w:rsidR="009224A2">
        <w:rPr>
          <w:rFonts w:ascii="Arial Narrow" w:eastAsia="Times New Roman" w:hAnsi="Arial Narrow" w:cs="Times New Roman"/>
          <w:sz w:val="20"/>
        </w:rPr>
        <w:t>OSP w Słoneczniku</w:t>
      </w:r>
      <w:r w:rsidRPr="009558D9">
        <w:rPr>
          <w:rFonts w:ascii="Arial Narrow" w:eastAsia="Times New Roman" w:hAnsi="Arial Narrow" w:cs="Times New Roman"/>
          <w:sz w:val="20"/>
        </w:rPr>
        <w:t xml:space="preserve"> danych osobowych klientów </w:t>
      </w:r>
      <w:r w:rsidRPr="000B2508">
        <w:rPr>
          <w:rFonts w:ascii="Arial Narrow" w:eastAsia="Times New Roman" w:hAnsi="Arial Narrow" w:cs="Times New Roman"/>
          <w:sz w:val="20"/>
        </w:rPr>
        <w:t xml:space="preserve">urzędu jest </w:t>
      </w:r>
      <w:r w:rsidR="009C0BDE">
        <w:rPr>
          <w:rFonts w:ascii="Arial Narrow" w:eastAsia="Times New Roman" w:hAnsi="Arial Narrow" w:cs="Times New Roman"/>
          <w:sz w:val="20"/>
        </w:rPr>
        <w:t>Prezes Zarządu – Edmund Winnicki</w:t>
      </w:r>
      <w:r w:rsidRPr="000B2508">
        <w:rPr>
          <w:rFonts w:ascii="Arial Narrow" w:eastAsia="Times New Roman" w:hAnsi="Arial Narrow" w:cs="Times New Roman"/>
          <w:sz w:val="20"/>
        </w:rPr>
        <w:t xml:space="preserve">. Adres </w:t>
      </w:r>
      <w:r w:rsidR="009C0BDE">
        <w:rPr>
          <w:rFonts w:ascii="Arial Narrow" w:eastAsia="Times New Roman" w:hAnsi="Arial Narrow" w:cs="Times New Roman"/>
          <w:sz w:val="20"/>
        </w:rPr>
        <w:t>OSP w Słoneczniku</w:t>
      </w:r>
      <w:r w:rsidRPr="000B2508">
        <w:rPr>
          <w:rFonts w:ascii="Arial Narrow" w:eastAsia="Times New Roman" w:hAnsi="Arial Narrow" w:cs="Times New Roman"/>
          <w:sz w:val="20"/>
        </w:rPr>
        <w:t>: 14-300 Morąg</w:t>
      </w:r>
      <w:r w:rsidR="009C0BDE">
        <w:rPr>
          <w:rFonts w:ascii="Arial Narrow" w:eastAsia="Times New Roman" w:hAnsi="Arial Narrow" w:cs="Times New Roman"/>
          <w:sz w:val="20"/>
        </w:rPr>
        <w:t>,</w:t>
      </w:r>
      <w:r w:rsidRPr="000B2508">
        <w:rPr>
          <w:rFonts w:ascii="Arial Narrow" w:eastAsia="Times New Roman" w:hAnsi="Arial Narrow" w:cs="Times New Roman"/>
          <w:sz w:val="20"/>
        </w:rPr>
        <w:t xml:space="preserve"> </w:t>
      </w:r>
      <w:r w:rsidR="009C0BDE">
        <w:rPr>
          <w:rFonts w:ascii="Arial Narrow" w:eastAsia="Times New Roman" w:hAnsi="Arial Narrow" w:cs="Times New Roman"/>
          <w:sz w:val="20"/>
        </w:rPr>
        <w:t>Słonecznik 102;</w:t>
      </w:r>
    </w:p>
    <w:p w14:paraId="6DCD7C08" w14:textId="6BBA6383" w:rsidR="008A516B" w:rsidRPr="009558D9" w:rsidRDefault="008A516B" w:rsidP="009C0BDE">
      <w:pPr>
        <w:numPr>
          <w:ilvl w:val="0"/>
          <w:numId w:val="44"/>
        </w:numPr>
        <w:spacing w:after="0" w:line="259" w:lineRule="auto"/>
        <w:rPr>
          <w:rFonts w:ascii="Arial Narrow" w:eastAsia="Times New Roman" w:hAnsi="Arial Narrow" w:cs="Times New Roman"/>
          <w:sz w:val="20"/>
        </w:rPr>
      </w:pPr>
      <w:r w:rsidRPr="009558D9">
        <w:rPr>
          <w:rFonts w:ascii="Arial Narrow" w:eastAsia="Times New Roman" w:hAnsi="Arial Narrow" w:cs="Times New Roman"/>
          <w:sz w:val="20"/>
        </w:rPr>
        <w:t>Pani/Pana dane osobowe przetwarzane będą na podstawie art. 6 ust. 1 lit. c</w:t>
      </w:r>
      <w:r w:rsidRPr="009558D9">
        <w:rPr>
          <w:rFonts w:ascii="Arial Narrow" w:eastAsia="Times New Roman" w:hAnsi="Arial Narrow" w:cs="Times New Roman"/>
          <w:i/>
          <w:sz w:val="20"/>
        </w:rPr>
        <w:t xml:space="preserve"> </w:t>
      </w:r>
      <w:r w:rsidRPr="009558D9">
        <w:rPr>
          <w:rFonts w:ascii="Arial Narrow" w:eastAsia="Times New Roman" w:hAnsi="Arial Narrow" w:cs="Times New Roman"/>
          <w:sz w:val="20"/>
        </w:rPr>
        <w:t xml:space="preserve">RODO w celu związanym z postępowaniem o udzielenie zamówienia publicznego nr </w:t>
      </w:r>
      <w:r w:rsidR="009C0BDE">
        <w:rPr>
          <w:rFonts w:ascii="Arial Narrow" w:eastAsia="Times New Roman" w:hAnsi="Arial Narrow" w:cs="Times New Roman"/>
          <w:sz w:val="20"/>
        </w:rPr>
        <w:t>OSP</w:t>
      </w:r>
      <w:r>
        <w:rPr>
          <w:rFonts w:ascii="Arial Narrow" w:eastAsia="Times New Roman" w:hAnsi="Arial Narrow" w:cs="Times New Roman"/>
          <w:sz w:val="20"/>
        </w:rPr>
        <w:t>.</w:t>
      </w:r>
      <w:r w:rsidR="009C0BDE">
        <w:rPr>
          <w:rFonts w:ascii="Arial Narrow" w:eastAsia="Times New Roman" w:hAnsi="Arial Narrow" w:cs="Times New Roman"/>
          <w:sz w:val="20"/>
        </w:rPr>
        <w:t>1</w:t>
      </w:r>
      <w:r>
        <w:rPr>
          <w:rFonts w:ascii="Arial Narrow" w:eastAsia="Times New Roman" w:hAnsi="Arial Narrow" w:cs="Times New Roman"/>
          <w:sz w:val="20"/>
        </w:rPr>
        <w:t>.2019</w:t>
      </w:r>
      <w:r w:rsidRPr="009558D9">
        <w:rPr>
          <w:rFonts w:ascii="Arial Narrow" w:eastAsia="Times New Roman" w:hAnsi="Arial Narrow" w:cs="Times New Roman"/>
          <w:sz w:val="20"/>
        </w:rPr>
        <w:t xml:space="preserve"> z </w:t>
      </w:r>
      <w:r>
        <w:rPr>
          <w:rFonts w:ascii="Arial Narrow" w:eastAsia="Times New Roman" w:hAnsi="Arial Narrow" w:cs="Times New Roman"/>
          <w:sz w:val="20"/>
        </w:rPr>
        <w:t xml:space="preserve">dn. </w:t>
      </w:r>
      <w:r w:rsidR="009C0BDE">
        <w:rPr>
          <w:rFonts w:ascii="Arial Narrow" w:eastAsia="Times New Roman" w:hAnsi="Arial Narrow" w:cs="Times New Roman"/>
          <w:sz w:val="20"/>
        </w:rPr>
        <w:t>14</w:t>
      </w:r>
      <w:r w:rsidRPr="00706AEB">
        <w:rPr>
          <w:rFonts w:ascii="Arial Narrow" w:eastAsia="Times New Roman" w:hAnsi="Arial Narrow" w:cs="Times New Roman"/>
          <w:sz w:val="20"/>
        </w:rPr>
        <w:t>.0</w:t>
      </w:r>
      <w:r w:rsidR="009C0BDE">
        <w:rPr>
          <w:rFonts w:ascii="Arial Narrow" w:eastAsia="Times New Roman" w:hAnsi="Arial Narrow" w:cs="Times New Roman"/>
          <w:sz w:val="20"/>
        </w:rPr>
        <w:t>6</w:t>
      </w:r>
      <w:r w:rsidRPr="00706AEB">
        <w:rPr>
          <w:rFonts w:ascii="Arial Narrow" w:eastAsia="Times New Roman" w:hAnsi="Arial Narrow" w:cs="Times New Roman"/>
          <w:sz w:val="20"/>
        </w:rPr>
        <w:t xml:space="preserve">.2019 r. </w:t>
      </w:r>
      <w:r w:rsidRPr="009558D9">
        <w:rPr>
          <w:rFonts w:ascii="Arial Narrow" w:eastAsia="Times New Roman" w:hAnsi="Arial Narrow" w:cs="Times New Roman"/>
          <w:sz w:val="20"/>
        </w:rPr>
        <w:t>prowadzonym w trybie przetargu nieograniczonego;</w:t>
      </w:r>
    </w:p>
    <w:p w14:paraId="7F1C25C7" w14:textId="77777777" w:rsidR="008A516B" w:rsidRPr="009558D9" w:rsidRDefault="008A516B" w:rsidP="009C0BDE">
      <w:pPr>
        <w:numPr>
          <w:ilvl w:val="0"/>
          <w:numId w:val="44"/>
        </w:numPr>
        <w:spacing w:after="0" w:line="259" w:lineRule="auto"/>
        <w:rPr>
          <w:rFonts w:ascii="Arial Narrow" w:eastAsia="Times New Roman" w:hAnsi="Arial Narrow" w:cs="Times New Roman"/>
          <w:sz w:val="20"/>
        </w:rPr>
      </w:pPr>
      <w:r w:rsidRPr="009558D9">
        <w:rPr>
          <w:rFonts w:ascii="Arial Narrow" w:eastAsia="Times New Roman" w:hAnsi="Arial Narrow" w:cs="Times New Roman"/>
          <w:sz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5E252A1" w14:textId="77777777" w:rsidR="008A516B" w:rsidRPr="009558D9" w:rsidRDefault="008A516B" w:rsidP="009C0BDE">
      <w:pPr>
        <w:numPr>
          <w:ilvl w:val="0"/>
          <w:numId w:val="44"/>
        </w:numPr>
        <w:spacing w:after="0" w:line="259" w:lineRule="auto"/>
        <w:rPr>
          <w:rFonts w:ascii="Arial Narrow" w:eastAsia="Times New Roman" w:hAnsi="Arial Narrow" w:cs="Times New Roman"/>
          <w:sz w:val="20"/>
        </w:rPr>
      </w:pPr>
      <w:r w:rsidRPr="009558D9">
        <w:rPr>
          <w:rFonts w:ascii="Arial Narrow" w:eastAsia="Times New Roman" w:hAnsi="Arial Narrow" w:cs="Times New Roman"/>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688D6C3" w14:textId="77777777" w:rsidR="008A516B" w:rsidRPr="009558D9" w:rsidRDefault="008A516B" w:rsidP="009C0BDE">
      <w:pPr>
        <w:numPr>
          <w:ilvl w:val="0"/>
          <w:numId w:val="44"/>
        </w:numPr>
        <w:spacing w:after="0" w:line="259" w:lineRule="auto"/>
        <w:rPr>
          <w:rFonts w:ascii="Arial Narrow" w:eastAsia="Times New Roman" w:hAnsi="Arial Narrow" w:cs="Times New Roman"/>
          <w:b/>
          <w:i/>
          <w:sz w:val="20"/>
        </w:rPr>
      </w:pPr>
      <w:r w:rsidRPr="009558D9">
        <w:rPr>
          <w:rFonts w:ascii="Arial Narrow" w:eastAsia="Times New Roman" w:hAnsi="Arial Narrow" w:cs="Times New Roman"/>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A3BC73" w14:textId="77777777" w:rsidR="008A516B" w:rsidRPr="009558D9" w:rsidRDefault="008A516B" w:rsidP="009C0BDE">
      <w:pPr>
        <w:numPr>
          <w:ilvl w:val="0"/>
          <w:numId w:val="44"/>
        </w:numPr>
        <w:spacing w:after="0" w:line="259" w:lineRule="auto"/>
        <w:rPr>
          <w:rFonts w:ascii="Arial Narrow" w:eastAsia="Times New Roman" w:hAnsi="Arial Narrow" w:cs="Times New Roman"/>
          <w:sz w:val="20"/>
        </w:rPr>
      </w:pPr>
      <w:r w:rsidRPr="009558D9">
        <w:rPr>
          <w:rFonts w:ascii="Arial Narrow" w:eastAsia="Times New Roman" w:hAnsi="Arial Narrow" w:cs="Times New Roman"/>
          <w:sz w:val="20"/>
        </w:rPr>
        <w:t>w odniesieniu do Pani/Pana danych osobowych decyzje nie będą podejmowane w sposób zautomatyzowany, stosowanie do art. 22 RODO;</w:t>
      </w:r>
    </w:p>
    <w:p w14:paraId="068157CE" w14:textId="77777777" w:rsidR="008A516B" w:rsidRPr="009558D9" w:rsidRDefault="008A516B" w:rsidP="009C0BDE">
      <w:pPr>
        <w:numPr>
          <w:ilvl w:val="0"/>
          <w:numId w:val="44"/>
        </w:numPr>
        <w:spacing w:after="0" w:line="259" w:lineRule="auto"/>
        <w:rPr>
          <w:rFonts w:ascii="Arial Narrow" w:eastAsia="Times New Roman" w:hAnsi="Arial Narrow" w:cs="Times New Roman"/>
          <w:sz w:val="20"/>
        </w:rPr>
      </w:pPr>
      <w:r w:rsidRPr="009558D9">
        <w:rPr>
          <w:rFonts w:ascii="Arial Narrow" w:eastAsia="Times New Roman" w:hAnsi="Arial Narrow" w:cs="Times New Roman"/>
          <w:sz w:val="20"/>
        </w:rPr>
        <w:t>posiada Pani/Pan:</w:t>
      </w:r>
    </w:p>
    <w:p w14:paraId="2B122D03" w14:textId="77777777" w:rsidR="008A516B" w:rsidRPr="009558D9" w:rsidRDefault="008A516B" w:rsidP="009C0BDE">
      <w:pPr>
        <w:numPr>
          <w:ilvl w:val="0"/>
          <w:numId w:val="45"/>
        </w:numPr>
        <w:spacing w:after="0" w:line="259" w:lineRule="auto"/>
        <w:rPr>
          <w:rFonts w:ascii="Arial Narrow" w:eastAsia="Times New Roman" w:hAnsi="Arial Narrow" w:cs="Times New Roman"/>
          <w:sz w:val="20"/>
        </w:rPr>
      </w:pPr>
      <w:r w:rsidRPr="009558D9">
        <w:rPr>
          <w:rFonts w:ascii="Arial Narrow" w:eastAsia="Times New Roman" w:hAnsi="Arial Narrow" w:cs="Times New Roman"/>
          <w:sz w:val="20"/>
        </w:rPr>
        <w:t>na podstawie art. 15 RODO prawo dostępu do danych osobowych Pani/Pana dotyczących;</w:t>
      </w:r>
    </w:p>
    <w:p w14:paraId="7355A840" w14:textId="77777777" w:rsidR="008A516B" w:rsidRPr="009558D9" w:rsidRDefault="008A516B" w:rsidP="009C0BDE">
      <w:pPr>
        <w:numPr>
          <w:ilvl w:val="0"/>
          <w:numId w:val="45"/>
        </w:numPr>
        <w:spacing w:after="0" w:line="259" w:lineRule="auto"/>
        <w:rPr>
          <w:rFonts w:ascii="Arial Narrow" w:eastAsia="Times New Roman" w:hAnsi="Arial Narrow" w:cs="Times New Roman"/>
          <w:sz w:val="20"/>
        </w:rPr>
      </w:pPr>
      <w:r w:rsidRPr="009558D9">
        <w:rPr>
          <w:rFonts w:ascii="Arial Narrow" w:eastAsia="Times New Roman" w:hAnsi="Arial Narrow" w:cs="Times New Roman"/>
          <w:sz w:val="20"/>
        </w:rPr>
        <w:t xml:space="preserve">na podstawie art. 16 RODO prawo do sprostowania Pani/Pana danych osobowych </w:t>
      </w:r>
      <w:r w:rsidRPr="009558D9">
        <w:rPr>
          <w:rFonts w:ascii="Arial Narrow" w:eastAsia="Times New Roman" w:hAnsi="Arial Narrow" w:cs="Times New Roman"/>
          <w:b/>
          <w:sz w:val="20"/>
          <w:vertAlign w:val="superscript"/>
        </w:rPr>
        <w:t>**</w:t>
      </w:r>
      <w:r w:rsidRPr="009558D9">
        <w:rPr>
          <w:rFonts w:ascii="Arial Narrow" w:eastAsia="Times New Roman" w:hAnsi="Arial Narrow" w:cs="Times New Roman"/>
          <w:sz w:val="20"/>
        </w:rPr>
        <w:t>;</w:t>
      </w:r>
    </w:p>
    <w:p w14:paraId="38248920" w14:textId="77777777" w:rsidR="008A516B" w:rsidRPr="009558D9" w:rsidRDefault="008A516B" w:rsidP="009C0BDE">
      <w:pPr>
        <w:numPr>
          <w:ilvl w:val="0"/>
          <w:numId w:val="45"/>
        </w:numPr>
        <w:spacing w:after="0" w:line="259" w:lineRule="auto"/>
        <w:rPr>
          <w:rFonts w:ascii="Arial Narrow" w:eastAsia="Times New Roman" w:hAnsi="Arial Narrow" w:cs="Times New Roman"/>
          <w:sz w:val="20"/>
        </w:rPr>
      </w:pPr>
      <w:r w:rsidRPr="009558D9">
        <w:rPr>
          <w:rFonts w:ascii="Arial Narrow" w:eastAsia="Times New Roman" w:hAnsi="Arial Narrow" w:cs="Times New Roman"/>
          <w:sz w:val="20"/>
        </w:rPr>
        <w:t xml:space="preserve">na podstawie art. 18 RODO prawo żądania od administratora ograniczenia przetwarzania danych osobowych z zastrzeżeniem przypadków, o których mowa w art. 18 ust. 2 RODO ***;  </w:t>
      </w:r>
    </w:p>
    <w:p w14:paraId="6CAD5D6D" w14:textId="77777777" w:rsidR="008A516B" w:rsidRPr="009558D9" w:rsidRDefault="008A516B" w:rsidP="009C0BDE">
      <w:pPr>
        <w:numPr>
          <w:ilvl w:val="0"/>
          <w:numId w:val="45"/>
        </w:numPr>
        <w:spacing w:after="0" w:line="259" w:lineRule="auto"/>
        <w:rPr>
          <w:rFonts w:ascii="Arial Narrow" w:eastAsia="Times New Roman" w:hAnsi="Arial Narrow" w:cs="Times New Roman"/>
          <w:i/>
          <w:sz w:val="20"/>
        </w:rPr>
      </w:pPr>
      <w:r w:rsidRPr="009558D9">
        <w:rPr>
          <w:rFonts w:ascii="Arial Narrow" w:eastAsia="Times New Roman" w:hAnsi="Arial Narrow" w:cs="Times New Roman"/>
          <w:sz w:val="20"/>
        </w:rPr>
        <w:t>prawo do wniesienia skargi do Prezesa Urzędu Ochrony Danych Osobowych, gdy uzna Pani/Pan, że przetwarzanie danych osobowych Pani/Pana dotyczących narusza przepisy RODO;</w:t>
      </w:r>
    </w:p>
    <w:p w14:paraId="51E5FF67" w14:textId="77777777" w:rsidR="008A516B" w:rsidRPr="009558D9" w:rsidRDefault="008A516B" w:rsidP="009C0BDE">
      <w:pPr>
        <w:numPr>
          <w:ilvl w:val="0"/>
          <w:numId w:val="44"/>
        </w:numPr>
        <w:spacing w:after="0" w:line="259" w:lineRule="auto"/>
        <w:rPr>
          <w:rFonts w:ascii="Arial Narrow" w:eastAsia="Times New Roman" w:hAnsi="Arial Narrow" w:cs="Times New Roman"/>
          <w:i/>
          <w:sz w:val="20"/>
        </w:rPr>
      </w:pPr>
      <w:r w:rsidRPr="009558D9">
        <w:rPr>
          <w:rFonts w:ascii="Arial Narrow" w:eastAsia="Times New Roman" w:hAnsi="Arial Narrow" w:cs="Times New Roman"/>
          <w:sz w:val="20"/>
        </w:rPr>
        <w:t>nie przysługuje Pani/Panu:</w:t>
      </w:r>
    </w:p>
    <w:p w14:paraId="7F840654" w14:textId="77777777" w:rsidR="008A516B" w:rsidRPr="009558D9" w:rsidRDefault="008A516B" w:rsidP="009C0BDE">
      <w:pPr>
        <w:numPr>
          <w:ilvl w:val="0"/>
          <w:numId w:val="46"/>
        </w:numPr>
        <w:spacing w:after="0" w:line="259" w:lineRule="auto"/>
        <w:rPr>
          <w:rFonts w:ascii="Arial Narrow" w:eastAsia="Times New Roman" w:hAnsi="Arial Narrow" w:cs="Times New Roman"/>
          <w:i/>
          <w:sz w:val="20"/>
        </w:rPr>
      </w:pPr>
      <w:r w:rsidRPr="009558D9">
        <w:rPr>
          <w:rFonts w:ascii="Arial Narrow" w:eastAsia="Times New Roman" w:hAnsi="Arial Narrow" w:cs="Times New Roman"/>
          <w:sz w:val="20"/>
        </w:rPr>
        <w:t>w związku z art. 17 ust. 3 lit. b, d lub e RODO prawo do usunięcia danych osobowych;</w:t>
      </w:r>
    </w:p>
    <w:p w14:paraId="06F3C4A6" w14:textId="77777777" w:rsidR="008A516B" w:rsidRPr="009558D9" w:rsidRDefault="008A516B" w:rsidP="009C0BDE">
      <w:pPr>
        <w:numPr>
          <w:ilvl w:val="0"/>
          <w:numId w:val="46"/>
        </w:numPr>
        <w:spacing w:after="0" w:line="259" w:lineRule="auto"/>
        <w:rPr>
          <w:rFonts w:ascii="Arial Narrow" w:eastAsia="Times New Roman" w:hAnsi="Arial Narrow" w:cs="Times New Roman"/>
          <w:b/>
          <w:i/>
          <w:sz w:val="20"/>
        </w:rPr>
      </w:pPr>
      <w:r w:rsidRPr="009558D9">
        <w:rPr>
          <w:rFonts w:ascii="Arial Narrow" w:eastAsia="Times New Roman" w:hAnsi="Arial Narrow" w:cs="Times New Roman"/>
          <w:sz w:val="20"/>
        </w:rPr>
        <w:t>prawo do przenoszenia danych osobowych, o którym mowa w art. 20 RODO;</w:t>
      </w:r>
    </w:p>
    <w:p w14:paraId="50CBB8CB" w14:textId="77777777" w:rsidR="008A516B" w:rsidRPr="004C232D" w:rsidRDefault="008A516B" w:rsidP="009C0BDE">
      <w:pPr>
        <w:spacing w:after="0" w:line="259" w:lineRule="auto"/>
        <w:ind w:left="1" w:firstLine="0"/>
        <w:rPr>
          <w:rFonts w:ascii="Arial Narrow" w:eastAsia="Times New Roman" w:hAnsi="Arial Narrow" w:cs="Times New Roman"/>
          <w:sz w:val="20"/>
        </w:rPr>
      </w:pPr>
      <w:r w:rsidRPr="009558D9">
        <w:rPr>
          <w:rFonts w:ascii="Arial Narrow" w:eastAsia="Times New Roman" w:hAnsi="Arial Narrow" w:cs="Times New Roman"/>
          <w:b/>
          <w:sz w:val="20"/>
        </w:rPr>
        <w:t>na podstawie art. 21 RODO prawo sprzeciwu, wobec przetwarzania danych osobowych, gdyż podstawą prawną przetwarzania Pani/Pana danych osobowych jest art. 6 ust. 1 lit. c RODO</w:t>
      </w:r>
      <w:r w:rsidRPr="009558D9">
        <w:rPr>
          <w:rFonts w:ascii="Arial Narrow" w:eastAsia="Times New Roman" w:hAnsi="Arial Narrow" w:cs="Times New Roman"/>
          <w:sz w:val="20"/>
        </w:rPr>
        <w:t>.</w:t>
      </w:r>
    </w:p>
    <w:p w14:paraId="327D2F32" w14:textId="77777777" w:rsidR="008A516B" w:rsidRPr="009558D9" w:rsidRDefault="008A516B" w:rsidP="008A516B">
      <w:pPr>
        <w:spacing w:after="0" w:line="259" w:lineRule="auto"/>
        <w:ind w:left="1" w:firstLine="0"/>
        <w:jc w:val="left"/>
        <w:rPr>
          <w:rFonts w:ascii="Arial Narrow" w:eastAsia="Times New Roman" w:hAnsi="Arial Narrow" w:cs="Times New Roman"/>
          <w:sz w:val="20"/>
        </w:rPr>
      </w:pPr>
    </w:p>
    <w:p w14:paraId="078856C7" w14:textId="77777777" w:rsidR="008A516B" w:rsidRPr="009558D9" w:rsidRDefault="008A516B" w:rsidP="008A516B">
      <w:pPr>
        <w:spacing w:after="0" w:line="259" w:lineRule="auto"/>
        <w:ind w:left="1" w:firstLine="0"/>
        <w:jc w:val="left"/>
        <w:rPr>
          <w:rFonts w:ascii="Arial Narrow" w:eastAsia="Times New Roman" w:hAnsi="Arial Narrow" w:cs="Times New Roman"/>
          <w:sz w:val="14"/>
        </w:rPr>
      </w:pPr>
      <w:r w:rsidRPr="009558D9">
        <w:rPr>
          <w:rFonts w:ascii="Arial Narrow" w:eastAsia="Times New Roman" w:hAnsi="Arial Narrow" w:cs="Times New Roman"/>
          <w:sz w:val="14"/>
        </w:rPr>
        <w:t>* Wyjaśnienie: informacja w tym zakresie jest wymagana, jeżeli w odniesieniu do danego administratora lub podmiotu przetwarzającego istnieje obowiązek wyznaczenia inspektora ochrony danych osobowych.</w:t>
      </w:r>
    </w:p>
    <w:p w14:paraId="1475B9F5" w14:textId="77777777" w:rsidR="008A516B" w:rsidRPr="009558D9" w:rsidRDefault="008A516B" w:rsidP="008A516B">
      <w:pPr>
        <w:spacing w:after="0" w:line="259" w:lineRule="auto"/>
        <w:ind w:left="1" w:firstLine="0"/>
        <w:jc w:val="left"/>
        <w:rPr>
          <w:rFonts w:ascii="Arial Narrow" w:eastAsia="Times New Roman" w:hAnsi="Arial Narrow" w:cs="Times New Roman"/>
          <w:sz w:val="14"/>
        </w:rPr>
      </w:pPr>
      <w:r w:rsidRPr="009558D9">
        <w:rPr>
          <w:rFonts w:ascii="Arial Narrow" w:eastAsia="Times New Roman" w:hAnsi="Arial Narrow" w:cs="Times New Roman"/>
          <w:sz w:val="14"/>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36B9F2F" w14:textId="77777777" w:rsidR="008A516B" w:rsidRDefault="008A516B" w:rsidP="008A516B">
      <w:pPr>
        <w:spacing w:after="0" w:line="259" w:lineRule="auto"/>
        <w:ind w:left="1" w:firstLine="0"/>
        <w:jc w:val="left"/>
        <w:rPr>
          <w:rFonts w:ascii="Arial Narrow" w:eastAsia="Times New Roman" w:hAnsi="Arial Narrow" w:cs="Times New Roman"/>
          <w:sz w:val="14"/>
        </w:rPr>
      </w:pPr>
      <w:r w:rsidRPr="009558D9">
        <w:rPr>
          <w:rFonts w:ascii="Arial Narrow" w:eastAsia="Times New Roman" w:hAnsi="Arial Narrow" w:cs="Times New Roman"/>
          <w:sz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w:t>
      </w:r>
      <w:r>
        <w:rPr>
          <w:rFonts w:ascii="Arial Narrow" w:eastAsia="Times New Roman" w:hAnsi="Arial Narrow" w:cs="Times New Roman"/>
          <w:sz w:val="14"/>
        </w:rPr>
        <w:t>skiej lub państwa członkowskiego.</w:t>
      </w:r>
    </w:p>
    <w:p w14:paraId="52882E1D" w14:textId="77777777" w:rsidR="00867BEB" w:rsidRDefault="00867BEB" w:rsidP="00955AFA">
      <w:pPr>
        <w:ind w:left="0" w:firstLine="0"/>
        <w:rPr>
          <w:sz w:val="24"/>
          <w:szCs w:val="24"/>
        </w:rPr>
      </w:pPr>
    </w:p>
    <w:p w14:paraId="26BF7B84" w14:textId="77777777" w:rsidR="00955AFA" w:rsidRPr="00955AFA" w:rsidRDefault="00955AFA" w:rsidP="00955AFA">
      <w:pPr>
        <w:rPr>
          <w:sz w:val="24"/>
          <w:szCs w:val="24"/>
        </w:rPr>
      </w:pPr>
    </w:p>
    <w:p w14:paraId="58104719" w14:textId="77777777" w:rsidR="00955AFA" w:rsidRPr="00955AFA" w:rsidRDefault="00955AFA" w:rsidP="00955AFA">
      <w:pPr>
        <w:rPr>
          <w:sz w:val="24"/>
          <w:szCs w:val="24"/>
        </w:rPr>
      </w:pPr>
    </w:p>
    <w:p w14:paraId="0864AD23" w14:textId="77777777" w:rsidR="00955AFA" w:rsidRPr="00955AFA" w:rsidRDefault="00955AFA" w:rsidP="00955AFA">
      <w:pPr>
        <w:rPr>
          <w:sz w:val="24"/>
          <w:szCs w:val="24"/>
        </w:rPr>
      </w:pPr>
    </w:p>
    <w:p w14:paraId="15D744AB" w14:textId="77777777" w:rsidR="00955AFA" w:rsidRPr="00955AFA" w:rsidRDefault="00955AFA" w:rsidP="00955AFA">
      <w:pPr>
        <w:rPr>
          <w:sz w:val="24"/>
          <w:szCs w:val="24"/>
        </w:rPr>
      </w:pPr>
    </w:p>
    <w:p w14:paraId="79F02F5A" w14:textId="77777777" w:rsidR="00955AFA" w:rsidRPr="00955AFA" w:rsidRDefault="00955AFA" w:rsidP="00955AFA">
      <w:pPr>
        <w:rPr>
          <w:sz w:val="24"/>
          <w:szCs w:val="24"/>
        </w:rPr>
      </w:pPr>
    </w:p>
    <w:p w14:paraId="0178D396" w14:textId="77777777" w:rsidR="00955AFA" w:rsidRDefault="00955AFA" w:rsidP="00955AFA">
      <w:pPr>
        <w:rPr>
          <w:sz w:val="24"/>
          <w:szCs w:val="24"/>
        </w:rPr>
      </w:pPr>
    </w:p>
    <w:p w14:paraId="7574C07C" w14:textId="77777777" w:rsidR="00955AFA" w:rsidRDefault="00955AFA" w:rsidP="00955AFA">
      <w:pPr>
        <w:rPr>
          <w:sz w:val="24"/>
          <w:szCs w:val="24"/>
        </w:rPr>
      </w:pPr>
    </w:p>
    <w:p w14:paraId="63E0CFBB" w14:textId="1359C204" w:rsidR="00955AFA" w:rsidRPr="00955AFA" w:rsidRDefault="00955AFA" w:rsidP="00955AFA">
      <w:pPr>
        <w:rPr>
          <w:sz w:val="24"/>
          <w:szCs w:val="24"/>
        </w:rPr>
        <w:sectPr w:rsidR="00955AFA" w:rsidRPr="00955AFA" w:rsidSect="00955AFA">
          <w:headerReference w:type="default" r:id="rId10"/>
          <w:footerReference w:type="default" r:id="rId11"/>
          <w:headerReference w:type="first" r:id="rId12"/>
          <w:pgSz w:w="11910" w:h="16840"/>
          <w:pgMar w:top="1281" w:right="839" w:bottom="578" w:left="658" w:header="142" w:footer="391" w:gutter="0"/>
          <w:cols w:space="708"/>
          <w:titlePg/>
          <w:docGrid w:linePitch="245"/>
        </w:sectPr>
      </w:pPr>
    </w:p>
    <w:p w14:paraId="543B54FB" w14:textId="35F7485A" w:rsidR="00FC2615" w:rsidRPr="00950663" w:rsidRDefault="00950663" w:rsidP="00950663">
      <w:pPr>
        <w:tabs>
          <w:tab w:val="left" w:pos="3840"/>
        </w:tabs>
        <w:jc w:val="right"/>
        <w:rPr>
          <w:rFonts w:ascii="Arial Narrow" w:hAnsi="Arial Narrow"/>
          <w:b/>
          <w:sz w:val="22"/>
        </w:rPr>
      </w:pPr>
      <w:r>
        <w:rPr>
          <w:rFonts w:ascii="Arial Narrow" w:hAnsi="Arial Narrow"/>
          <w:sz w:val="22"/>
        </w:rPr>
        <w:lastRenderedPageBreak/>
        <w:tab/>
      </w:r>
      <w:bookmarkStart w:id="0" w:name="Załącznik_nr_2_do_SIWZ_-_oświadczenie_o_"/>
      <w:bookmarkStart w:id="1" w:name="_bookmark32"/>
      <w:bookmarkEnd w:id="0"/>
      <w:bookmarkEnd w:id="1"/>
      <w:r w:rsidR="00FC2615" w:rsidRPr="00950663">
        <w:rPr>
          <w:rFonts w:ascii="Arial Narrow" w:hAnsi="Arial Narrow"/>
          <w:b/>
          <w:sz w:val="22"/>
        </w:rPr>
        <w:t>Załącznik nr 2 do SIWZ - oświadczenie o spełnianiu warunków udziału w postępowaniu</w:t>
      </w:r>
    </w:p>
    <w:p w14:paraId="06CE5C07" w14:textId="7F4DAB45" w:rsidR="00FC2615" w:rsidRPr="007D1889" w:rsidRDefault="00FC2615" w:rsidP="00D21B6C">
      <w:pPr>
        <w:pStyle w:val="Tekstpodstawowy"/>
        <w:spacing w:before="10"/>
        <w:rPr>
          <w:rFonts w:ascii="Arial Narrow" w:hAnsi="Arial Narrow"/>
          <w:b/>
          <w:i/>
          <w:sz w:val="22"/>
          <w:szCs w:val="22"/>
          <w:lang w:val="pl-PL"/>
        </w:rPr>
      </w:pPr>
      <w:r w:rsidRPr="007D1889">
        <w:rPr>
          <w:rFonts w:ascii="Arial Narrow" w:hAnsi="Arial Narrow"/>
          <w:noProof/>
          <w:sz w:val="22"/>
          <w:szCs w:val="22"/>
          <w:lang w:val="pl-PL" w:eastAsia="pl-PL"/>
        </w:rPr>
        <mc:AlternateContent>
          <mc:Choice Requires="wpg">
            <w:drawing>
              <wp:anchor distT="0" distB="0" distL="0" distR="0" simplePos="0" relativeHeight="251685888" behindDoc="0" locked="0" layoutInCell="1" allowOverlap="1" wp14:anchorId="6E37243C" wp14:editId="5475F719">
                <wp:simplePos x="0" y="0"/>
                <wp:positionH relativeFrom="page">
                  <wp:posOffset>1605280</wp:posOffset>
                </wp:positionH>
                <wp:positionV relativeFrom="paragraph">
                  <wp:posOffset>124460</wp:posOffset>
                </wp:positionV>
                <wp:extent cx="4349750" cy="280670"/>
                <wp:effectExtent l="5080" t="7620" r="7620" b="6985"/>
                <wp:wrapTopAndBottom/>
                <wp:docPr id="7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0" cy="280670"/>
                          <a:chOff x="2528" y="196"/>
                          <a:chExt cx="6850" cy="442"/>
                        </a:xfrm>
                      </wpg:grpSpPr>
                      <wps:wsp>
                        <wps:cNvPr id="71" name="Line 39"/>
                        <wps:cNvCnPr>
                          <a:cxnSpLocks noChangeShapeType="1"/>
                        </wps:cNvCnPr>
                        <wps:spPr bwMode="auto">
                          <a:xfrm>
                            <a:off x="2570" y="253"/>
                            <a:ext cx="6766" cy="0"/>
                          </a:xfrm>
                          <a:prstGeom prst="line">
                            <a:avLst/>
                          </a:prstGeom>
                          <a:noFill/>
                          <a:ln w="53340">
                            <a:solidFill>
                              <a:srgbClr val="CCFFCC"/>
                            </a:solidFill>
                            <a:round/>
                            <a:headEnd/>
                            <a:tailEnd/>
                          </a:ln>
                          <a:extLst>
                            <a:ext uri="{909E8E84-426E-40DD-AFC4-6F175D3DCCD1}">
                              <a14:hiddenFill xmlns:a14="http://schemas.microsoft.com/office/drawing/2010/main">
                                <a:noFill/>
                              </a14:hiddenFill>
                            </a:ext>
                          </a:extLst>
                        </wps:spPr>
                        <wps:bodyPr/>
                      </wps:wsp>
                      <wps:wsp>
                        <wps:cNvPr id="72" name="Rectangle 38"/>
                        <wps:cNvSpPr>
                          <a:spLocks noChangeArrowheads="1"/>
                        </wps:cNvSpPr>
                        <wps:spPr bwMode="auto">
                          <a:xfrm>
                            <a:off x="2570" y="295"/>
                            <a:ext cx="103"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37"/>
                        <wps:cNvSpPr>
                          <a:spLocks noChangeArrowheads="1"/>
                        </wps:cNvSpPr>
                        <wps:spPr bwMode="auto">
                          <a:xfrm>
                            <a:off x="9233" y="295"/>
                            <a:ext cx="103"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6"/>
                        <wps:cNvCnPr>
                          <a:cxnSpLocks noChangeShapeType="1"/>
                        </wps:cNvCnPr>
                        <wps:spPr bwMode="auto">
                          <a:xfrm>
                            <a:off x="2570" y="582"/>
                            <a:ext cx="6766" cy="0"/>
                          </a:xfrm>
                          <a:prstGeom prst="line">
                            <a:avLst/>
                          </a:prstGeom>
                          <a:noFill/>
                          <a:ln w="53340">
                            <a:solidFill>
                              <a:srgbClr val="CCFFCC"/>
                            </a:solidFill>
                            <a:round/>
                            <a:headEnd/>
                            <a:tailEnd/>
                          </a:ln>
                          <a:extLst>
                            <a:ext uri="{909E8E84-426E-40DD-AFC4-6F175D3DCCD1}">
                              <a14:hiddenFill xmlns:a14="http://schemas.microsoft.com/office/drawing/2010/main">
                                <a:noFill/>
                              </a14:hiddenFill>
                            </a:ext>
                          </a:extLst>
                        </wps:spPr>
                        <wps:bodyPr/>
                      </wps:wsp>
                      <wps:wsp>
                        <wps:cNvPr id="75" name="Rectangle 35"/>
                        <wps:cNvSpPr>
                          <a:spLocks noChangeArrowheads="1"/>
                        </wps:cNvSpPr>
                        <wps:spPr bwMode="auto">
                          <a:xfrm>
                            <a:off x="2674" y="295"/>
                            <a:ext cx="6559"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34"/>
                        <wps:cNvCnPr>
                          <a:cxnSpLocks noChangeShapeType="1"/>
                        </wps:cNvCnPr>
                        <wps:spPr bwMode="auto">
                          <a:xfrm>
                            <a:off x="2568" y="206"/>
                            <a:ext cx="67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33"/>
                        <wps:cNvCnPr>
                          <a:cxnSpLocks noChangeShapeType="1"/>
                        </wps:cNvCnPr>
                        <wps:spPr bwMode="auto">
                          <a:xfrm>
                            <a:off x="2563" y="201"/>
                            <a:ext cx="0" cy="43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8" name="Line 32"/>
                        <wps:cNvCnPr>
                          <a:cxnSpLocks noChangeShapeType="1"/>
                        </wps:cNvCnPr>
                        <wps:spPr bwMode="auto">
                          <a:xfrm>
                            <a:off x="2568" y="629"/>
                            <a:ext cx="676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9" name="Line 31"/>
                        <wps:cNvCnPr>
                          <a:cxnSpLocks noChangeShapeType="1"/>
                        </wps:cNvCnPr>
                        <wps:spPr bwMode="auto">
                          <a:xfrm>
                            <a:off x="9341" y="201"/>
                            <a:ext cx="0" cy="4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30"/>
                        <wps:cNvSpPr txBox="1">
                          <a:spLocks noChangeArrowheads="1"/>
                        </wps:cNvSpPr>
                        <wps:spPr bwMode="auto">
                          <a:xfrm>
                            <a:off x="2564" y="206"/>
                            <a:ext cx="6777"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54033" w14:textId="535B1163" w:rsidR="008B5931" w:rsidRPr="00067BC2" w:rsidRDefault="008B5931" w:rsidP="00FC2615">
                              <w:pPr>
                                <w:spacing w:before="88"/>
                                <w:ind w:left="430"/>
                                <w:rPr>
                                  <w:rFonts w:ascii="Arial Narrow" w:hAnsi="Arial Narrow"/>
                                  <w:b/>
                                  <w:sz w:val="22"/>
                                </w:rPr>
                              </w:pPr>
                              <w:r>
                                <w:rPr>
                                  <w:rFonts w:ascii="Arial Narrow" w:hAnsi="Arial Narrow"/>
                                  <w:b/>
                                  <w:sz w:val="22"/>
                                </w:rPr>
                                <w:t xml:space="preserve">   </w:t>
                              </w:r>
                              <w:r w:rsidRPr="00067BC2">
                                <w:rPr>
                                  <w:rFonts w:ascii="Arial Narrow" w:hAnsi="Arial Narrow"/>
                                  <w:b/>
                                  <w:sz w:val="22"/>
                                </w:rPr>
                                <w:t>OŚWIADCZENIE SPEŁNIENIA WARUNKÓW UDZIAŁU W POSTĘPOWANIU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7243C" id="Group 29" o:spid="_x0000_s1037" style="position:absolute;margin-left:126.4pt;margin-top:9.8pt;width:342.5pt;height:22.1pt;z-index:251685888;mso-wrap-distance-left:0;mso-wrap-distance-right:0;mso-position-horizontal-relative:page" coordorigin="2528,196" coordsize="685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">
                <v:line id="Line 39" o:spid="_x0000_s1038" style="position:absolute;visibility:visible;mso-wrap-style:square" from="2570,253" to="9336,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" strokecolor="#cfc" strokeweight="4.2pt"/>
                <v:rect id="Rectangle 38" o:spid="_x0000_s1039" style="position:absolute;left:2570;top:295;width:1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" fillcolor="#cfc" stroked="f"/>
                <v:rect id="Rectangle 37" o:spid="_x0000_s1040" style="position:absolute;left:9233;top:295;width:1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" fillcolor="#cfc" stroked="f"/>
                <v:line id="Line 36" o:spid="_x0000_s1041" style="position:absolute;visibility:visible;mso-wrap-style:square" from="2570,582" to="9336,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" strokecolor="#cfc" strokeweight="4.2pt"/>
                <v:rect id="Rectangle 35" o:spid="_x0000_s1042" style="position:absolute;left:2674;top:295;width:655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" fillcolor="#cfc" stroked="f"/>
                <v:line id="Line 34" o:spid="_x0000_s1043" style="position:absolute;visibility:visible;mso-wrap-style:square" from="2568,206" to="9336,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33" o:spid="_x0000_s1044" style="position:absolute;visibility:visible;mso-wrap-style:square" from="2563,201" to="2563,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" strokeweight=".16969mm"/>
                <v:line id="Line 32" o:spid="_x0000_s1045" style="position:absolute;visibility:visible;mso-wrap-style:square" from="2568,629" to="933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" strokeweight=".16969mm"/>
                <v:line id="Line 31" o:spid="_x0000_s1046" style="position:absolute;visibility:visible;mso-wrap-style:square" from="9341,201" to="934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shape id="Text Box 30" o:spid="_x0000_s1047" type="#_x0000_t202" style="position:absolute;left:2564;top:206;width:677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E854033" w14:textId="535B1163" w:rsidR="008B5931" w:rsidRPr="00067BC2" w:rsidRDefault="008B5931" w:rsidP="00FC2615">
                        <w:pPr>
                          <w:spacing w:before="88"/>
                          <w:ind w:left="430"/>
                          <w:rPr>
                            <w:rFonts w:ascii="Arial Narrow" w:hAnsi="Arial Narrow"/>
                            <w:b/>
                            <w:sz w:val="22"/>
                          </w:rPr>
                        </w:pPr>
                        <w:r>
                          <w:rPr>
                            <w:rFonts w:ascii="Arial Narrow" w:hAnsi="Arial Narrow"/>
                            <w:b/>
                            <w:sz w:val="22"/>
                          </w:rPr>
                          <w:t xml:space="preserve">   </w:t>
                        </w:r>
                        <w:r w:rsidRPr="00067BC2">
                          <w:rPr>
                            <w:rFonts w:ascii="Arial Narrow" w:hAnsi="Arial Narrow"/>
                            <w:b/>
                            <w:sz w:val="22"/>
                          </w:rPr>
                          <w:t>OŚWIADCZENIE SPEŁNIENIA WARUNKÓW UDZIAŁU W POSTĘPOWANIU</w:t>
                        </w:r>
                      </w:p>
                    </w:txbxContent>
                  </v:textbox>
                </v:shape>
                <w10:wrap type="topAndBottom" anchorx="page"/>
              </v:group>
            </w:pict>
          </mc:Fallback>
        </mc:AlternateContent>
      </w:r>
    </w:p>
    <w:p w14:paraId="145004A2" w14:textId="71B1FEB0" w:rsidR="00FC2615" w:rsidRPr="007D1889" w:rsidRDefault="002319B6" w:rsidP="00FC2615">
      <w:pPr>
        <w:tabs>
          <w:tab w:val="left" w:pos="5359"/>
        </w:tabs>
        <w:spacing w:before="1"/>
        <w:ind w:left="360" w:right="4588"/>
        <w:rPr>
          <w:rFonts w:ascii="Arial Narrow" w:hAnsi="Arial Narrow"/>
          <w:i/>
          <w:sz w:val="22"/>
        </w:rPr>
      </w:pPr>
      <w:r>
        <w:rPr>
          <w:rFonts w:ascii="Arial Narrow" w:hAnsi="Arial Narrow"/>
          <w:sz w:val="22"/>
        </w:rPr>
        <w:t>nie dotyczy w niniejszym postepowaniu</w:t>
      </w:r>
    </w:p>
    <w:p w14:paraId="5CCE6D94" w14:textId="77777777" w:rsidR="00FC2615" w:rsidRPr="007D1889" w:rsidRDefault="00FC2615" w:rsidP="00FC2615">
      <w:pPr>
        <w:rPr>
          <w:rFonts w:ascii="Arial Narrow" w:hAnsi="Arial Narrow"/>
          <w:sz w:val="22"/>
        </w:rPr>
        <w:sectPr w:rsidR="00FC2615" w:rsidRPr="007D1889" w:rsidSect="006B2621">
          <w:pgSz w:w="11910" w:h="16840"/>
          <w:pgMar w:top="851" w:right="900" w:bottom="580" w:left="660" w:header="568" w:footer="391" w:gutter="0"/>
          <w:cols w:space="708"/>
        </w:sectPr>
      </w:pPr>
    </w:p>
    <w:p w14:paraId="41490DEC" w14:textId="77777777" w:rsidR="00FC2615" w:rsidRPr="007D1889" w:rsidRDefault="00FC2615" w:rsidP="0099492C">
      <w:pPr>
        <w:pStyle w:val="Nagwek3"/>
        <w:spacing w:before="60"/>
        <w:ind w:left="4344" w:hanging="516"/>
        <w:rPr>
          <w:rFonts w:ascii="Arial Narrow" w:hAnsi="Arial Narrow"/>
          <w:sz w:val="22"/>
        </w:rPr>
      </w:pPr>
      <w:bookmarkStart w:id="2" w:name="Załącznik_nr_3_do_SIWZ_-_oświadczenie_o_"/>
      <w:bookmarkStart w:id="3" w:name="_bookmark33"/>
      <w:bookmarkEnd w:id="2"/>
      <w:bookmarkEnd w:id="3"/>
      <w:r w:rsidRPr="007D1889">
        <w:rPr>
          <w:rFonts w:ascii="Arial Narrow" w:hAnsi="Arial Narrow"/>
          <w:sz w:val="22"/>
        </w:rPr>
        <w:lastRenderedPageBreak/>
        <w:t>Załącznik nr 3 do SIWZ - oświadczenie o braku podstaw do wykluczenia</w:t>
      </w:r>
    </w:p>
    <w:p w14:paraId="2AA7E14A" w14:textId="77777777" w:rsidR="00FC2615" w:rsidRPr="007D1889" w:rsidRDefault="00FC2615" w:rsidP="00FC2615">
      <w:pPr>
        <w:pStyle w:val="Tekstpodstawowy"/>
        <w:spacing w:before="4"/>
        <w:rPr>
          <w:rFonts w:ascii="Arial Narrow" w:hAnsi="Arial Narrow"/>
          <w:b/>
          <w:i/>
          <w:sz w:val="22"/>
          <w:szCs w:val="22"/>
          <w:lang w:val="pl-PL"/>
        </w:rPr>
      </w:pPr>
      <w:r w:rsidRPr="007D1889">
        <w:rPr>
          <w:rFonts w:ascii="Arial Narrow" w:hAnsi="Arial Narrow"/>
          <w:noProof/>
          <w:sz w:val="22"/>
          <w:szCs w:val="22"/>
          <w:lang w:val="pl-PL" w:eastAsia="pl-PL"/>
        </w:rPr>
        <mc:AlternateContent>
          <mc:Choice Requires="wpg">
            <w:drawing>
              <wp:anchor distT="0" distB="0" distL="0" distR="0" simplePos="0" relativeHeight="251686912" behindDoc="0" locked="0" layoutInCell="1" allowOverlap="1" wp14:anchorId="4C956A19" wp14:editId="1B143021">
                <wp:simplePos x="0" y="0"/>
                <wp:positionH relativeFrom="page">
                  <wp:posOffset>1605280</wp:posOffset>
                </wp:positionH>
                <wp:positionV relativeFrom="paragraph">
                  <wp:posOffset>151765</wp:posOffset>
                </wp:positionV>
                <wp:extent cx="4349750" cy="280670"/>
                <wp:effectExtent l="5080" t="7620" r="7620" b="6985"/>
                <wp:wrapTopAndBottom/>
                <wp:docPr id="5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0" cy="280670"/>
                          <a:chOff x="2528" y="239"/>
                          <a:chExt cx="6850" cy="442"/>
                        </a:xfrm>
                      </wpg:grpSpPr>
                      <wps:wsp>
                        <wps:cNvPr id="60" name="Line 28"/>
                        <wps:cNvCnPr>
                          <a:cxnSpLocks noChangeShapeType="1"/>
                        </wps:cNvCnPr>
                        <wps:spPr bwMode="auto">
                          <a:xfrm>
                            <a:off x="2570" y="295"/>
                            <a:ext cx="6766" cy="0"/>
                          </a:xfrm>
                          <a:prstGeom prst="line">
                            <a:avLst/>
                          </a:prstGeom>
                          <a:noFill/>
                          <a:ln w="53340">
                            <a:solidFill>
                              <a:srgbClr val="CCFFCC"/>
                            </a:solidFill>
                            <a:round/>
                            <a:headEnd/>
                            <a:tailEnd/>
                          </a:ln>
                          <a:extLst>
                            <a:ext uri="{909E8E84-426E-40DD-AFC4-6F175D3DCCD1}">
                              <a14:hiddenFill xmlns:a14="http://schemas.microsoft.com/office/drawing/2010/main">
                                <a:noFill/>
                              </a14:hiddenFill>
                            </a:ext>
                          </a:extLst>
                        </wps:spPr>
                        <wps:bodyPr/>
                      </wps:wsp>
                      <wps:wsp>
                        <wps:cNvPr id="61" name="Rectangle 27"/>
                        <wps:cNvSpPr>
                          <a:spLocks noChangeArrowheads="1"/>
                        </wps:cNvSpPr>
                        <wps:spPr bwMode="auto">
                          <a:xfrm>
                            <a:off x="2570" y="337"/>
                            <a:ext cx="103"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6"/>
                        <wps:cNvSpPr>
                          <a:spLocks noChangeArrowheads="1"/>
                        </wps:cNvSpPr>
                        <wps:spPr bwMode="auto">
                          <a:xfrm>
                            <a:off x="9233" y="337"/>
                            <a:ext cx="103"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25"/>
                        <wps:cNvCnPr>
                          <a:cxnSpLocks noChangeShapeType="1"/>
                        </wps:cNvCnPr>
                        <wps:spPr bwMode="auto">
                          <a:xfrm>
                            <a:off x="2570" y="624"/>
                            <a:ext cx="6766" cy="0"/>
                          </a:xfrm>
                          <a:prstGeom prst="line">
                            <a:avLst/>
                          </a:prstGeom>
                          <a:noFill/>
                          <a:ln w="53340">
                            <a:solidFill>
                              <a:srgbClr val="CCFFCC"/>
                            </a:solidFill>
                            <a:round/>
                            <a:headEnd/>
                            <a:tailEnd/>
                          </a:ln>
                          <a:extLst>
                            <a:ext uri="{909E8E84-426E-40DD-AFC4-6F175D3DCCD1}">
                              <a14:hiddenFill xmlns:a14="http://schemas.microsoft.com/office/drawing/2010/main">
                                <a:noFill/>
                              </a14:hiddenFill>
                            </a:ext>
                          </a:extLst>
                        </wps:spPr>
                        <wps:bodyPr/>
                      </wps:wsp>
                      <wps:wsp>
                        <wps:cNvPr id="64" name="Rectangle 24"/>
                        <wps:cNvSpPr>
                          <a:spLocks noChangeArrowheads="1"/>
                        </wps:cNvSpPr>
                        <wps:spPr bwMode="auto">
                          <a:xfrm>
                            <a:off x="2674" y="337"/>
                            <a:ext cx="6559" cy="24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23"/>
                        <wps:cNvCnPr>
                          <a:cxnSpLocks noChangeShapeType="1"/>
                        </wps:cNvCnPr>
                        <wps:spPr bwMode="auto">
                          <a:xfrm>
                            <a:off x="2568" y="249"/>
                            <a:ext cx="67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2563" y="244"/>
                            <a:ext cx="0" cy="43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7" name="Line 21"/>
                        <wps:cNvCnPr>
                          <a:cxnSpLocks noChangeShapeType="1"/>
                        </wps:cNvCnPr>
                        <wps:spPr bwMode="auto">
                          <a:xfrm>
                            <a:off x="2568" y="671"/>
                            <a:ext cx="676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20"/>
                        <wps:cNvCnPr>
                          <a:cxnSpLocks noChangeShapeType="1"/>
                        </wps:cNvCnPr>
                        <wps:spPr bwMode="auto">
                          <a:xfrm>
                            <a:off x="9341" y="244"/>
                            <a:ext cx="0" cy="4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19"/>
                        <wps:cNvSpPr txBox="1">
                          <a:spLocks noChangeArrowheads="1"/>
                        </wps:cNvSpPr>
                        <wps:spPr bwMode="auto">
                          <a:xfrm>
                            <a:off x="2564" y="249"/>
                            <a:ext cx="6777"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FCCC9" w14:textId="77777777" w:rsidR="008B5931" w:rsidRPr="0099492C" w:rsidRDefault="008B5931" w:rsidP="00FC2615">
                              <w:pPr>
                                <w:spacing w:before="88"/>
                                <w:ind w:left="1097"/>
                                <w:rPr>
                                  <w:rFonts w:ascii="Arial Narrow" w:hAnsi="Arial Narrow"/>
                                  <w:b/>
                                  <w:sz w:val="22"/>
                                </w:rPr>
                              </w:pPr>
                              <w:r w:rsidRPr="0099492C">
                                <w:rPr>
                                  <w:rFonts w:ascii="Arial Narrow" w:hAnsi="Arial Narrow"/>
                                  <w:b/>
                                  <w:sz w:val="22"/>
                                </w:rPr>
                                <w:t>OŚWIADCZENIE O BRAKU PODSTAW DO WYKLUCZENIA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56A19" id="Group 18" o:spid="_x0000_s1048" style="position:absolute;margin-left:126.4pt;margin-top:11.95pt;width:342.5pt;height:22.1pt;z-index:251686912;mso-wrap-distance-left:0;mso-wrap-distance-right:0;mso-position-horizontal-relative:page" coordorigin="2528,239" coordsize="685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">
                <v:line id="Line 28" o:spid="_x0000_s1049" style="position:absolute;visibility:visible;mso-wrap-style:square" from="2570,295" to="933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" strokecolor="#cfc" strokeweight="4.2pt"/>
                <v:rect id="Rectangle 27" o:spid="_x0000_s1050" style="position:absolute;left:2570;top:337;width:1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" fillcolor="#cfc" stroked="f"/>
                <v:rect id="Rectangle 26" o:spid="_x0000_s1051" style="position:absolute;left:9233;top:337;width:10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" fillcolor="#cfc" stroked="f"/>
                <v:line id="Line 25" o:spid="_x0000_s1052" style="position:absolute;visibility:visible;mso-wrap-style:square" from="2570,624" to="933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" strokecolor="#cfc" strokeweight="4.2pt"/>
                <v:rect id="Rectangle 24" o:spid="_x0000_s1053" style="position:absolute;left:2674;top:337;width:655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" fillcolor="#cfc" stroked="f"/>
                <v:line id="Line 23" o:spid="_x0000_s1054" style="position:absolute;visibility:visible;mso-wrap-style:square" from="2568,249" to="933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22" o:spid="_x0000_s1055" style="position:absolute;visibility:visible;mso-wrap-style:square" from="2563,244" to="256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" strokeweight=".16969mm"/>
                <v:line id="Line 21" o:spid="_x0000_s1056" style="position:absolute;visibility:visible;mso-wrap-style:square" from="2568,671" to="933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20" o:spid="_x0000_s1057" style="position:absolute;visibility:visible;mso-wrap-style:square" from="9341,244" to="934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shape id="Text Box 19" o:spid="_x0000_s1058" type="#_x0000_t202" style="position:absolute;left:2564;top:249;width:677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75FFCCC9" w14:textId="77777777" w:rsidR="008B5931" w:rsidRPr="0099492C" w:rsidRDefault="008B5931" w:rsidP="00FC2615">
                        <w:pPr>
                          <w:spacing w:before="88"/>
                          <w:ind w:left="1097"/>
                          <w:rPr>
                            <w:rFonts w:ascii="Arial Narrow" w:hAnsi="Arial Narrow"/>
                            <w:b/>
                            <w:sz w:val="22"/>
                          </w:rPr>
                        </w:pPr>
                        <w:r w:rsidRPr="0099492C">
                          <w:rPr>
                            <w:rFonts w:ascii="Arial Narrow" w:hAnsi="Arial Narrow"/>
                            <w:b/>
                            <w:sz w:val="22"/>
                          </w:rPr>
                          <w:t>OŚWIADCZENIE O BRAKU PODSTAW DO WYKLUCZENIA</w:t>
                        </w:r>
                      </w:p>
                    </w:txbxContent>
                  </v:textbox>
                </v:shape>
                <w10:wrap type="topAndBottom" anchorx="page"/>
              </v:group>
            </w:pict>
          </mc:Fallback>
        </mc:AlternateContent>
      </w:r>
    </w:p>
    <w:p w14:paraId="057AA376" w14:textId="77777777" w:rsidR="00FC2615" w:rsidRPr="007D1889" w:rsidRDefault="00FC2615" w:rsidP="00FC2615">
      <w:pPr>
        <w:pStyle w:val="Tekstpodstawowy"/>
        <w:spacing w:before="4"/>
        <w:rPr>
          <w:rFonts w:ascii="Arial Narrow" w:hAnsi="Arial Narrow"/>
          <w:b/>
          <w:i/>
          <w:sz w:val="22"/>
          <w:szCs w:val="22"/>
          <w:lang w:val="pl-PL"/>
        </w:rPr>
      </w:pPr>
    </w:p>
    <w:p w14:paraId="4CDD9599" w14:textId="3CE1A7D3" w:rsidR="00FC2615" w:rsidRPr="007D1889" w:rsidRDefault="0099492C" w:rsidP="0099492C">
      <w:pPr>
        <w:spacing w:before="59"/>
        <w:ind w:left="142" w:right="100" w:hanging="81"/>
        <w:rPr>
          <w:rFonts w:ascii="Arial Narrow" w:hAnsi="Arial Narrow"/>
          <w:b/>
          <w:sz w:val="22"/>
        </w:rPr>
      </w:pPr>
      <w:r w:rsidRPr="007D1889">
        <w:rPr>
          <w:rFonts w:ascii="Arial Narrow" w:hAnsi="Arial Narrow"/>
          <w:sz w:val="22"/>
        </w:rPr>
        <w:t xml:space="preserve">  </w:t>
      </w:r>
      <w:r w:rsidR="00FC2615" w:rsidRPr="007D1889">
        <w:rPr>
          <w:rFonts w:ascii="Arial Narrow" w:hAnsi="Arial Narrow"/>
          <w:sz w:val="22"/>
        </w:rPr>
        <w:t xml:space="preserve">Przystępując do postępowania prowadzonego w trybie przetargu nieograniczonego w sprawie udzielenia zamówienia publicznego na: </w:t>
      </w:r>
      <w:r w:rsidR="0013146B" w:rsidRPr="0013146B">
        <w:rPr>
          <w:rFonts w:ascii="Arial Narrow" w:hAnsi="Arial Narrow"/>
          <w:b/>
          <w:bCs/>
          <w:sz w:val="22"/>
        </w:rPr>
        <w:t>Zakup i dostawa średniego samochodu ratowniczo-gaśniczego 4X4 dla OSP w Słoneczniku, Gmina Morąg</w:t>
      </w:r>
      <w:r w:rsidR="00C457D0" w:rsidRPr="00C457D0">
        <w:rPr>
          <w:rFonts w:ascii="Arial Narrow" w:hAnsi="Arial Narrow"/>
          <w:bCs/>
          <w:sz w:val="22"/>
        </w:rPr>
        <w:t>.</w:t>
      </w:r>
      <w:r w:rsidR="00C457D0" w:rsidRPr="00C457D0">
        <w:rPr>
          <w:rFonts w:ascii="Arial Narrow" w:hAnsi="Arial Narrow"/>
          <w:b/>
          <w:bCs/>
          <w:sz w:val="22"/>
        </w:rPr>
        <w:t xml:space="preserve"> </w:t>
      </w:r>
      <w:r w:rsidR="00C457D0" w:rsidRPr="00C457D0">
        <w:rPr>
          <w:rFonts w:ascii="Arial Narrow" w:hAnsi="Arial Narrow"/>
          <w:sz w:val="22"/>
        </w:rPr>
        <w:t>Postępowanie znak:</w:t>
      </w:r>
      <w:r w:rsidR="009D7B9A">
        <w:rPr>
          <w:rFonts w:ascii="Arial Narrow" w:hAnsi="Arial Narrow"/>
          <w:b/>
          <w:sz w:val="22"/>
        </w:rPr>
        <w:t xml:space="preserve"> </w:t>
      </w:r>
      <w:r w:rsidR="00444AE9" w:rsidRPr="00444AE9">
        <w:rPr>
          <w:rFonts w:ascii="Arial Narrow" w:hAnsi="Arial Narrow"/>
          <w:b/>
          <w:sz w:val="22"/>
        </w:rPr>
        <w:t>OSP.1.2019</w:t>
      </w:r>
    </w:p>
    <w:p w14:paraId="6BC0DD1B" w14:textId="77777777" w:rsidR="00FC2615" w:rsidRPr="007D1889" w:rsidRDefault="00FC2615" w:rsidP="00FC2615">
      <w:pPr>
        <w:pStyle w:val="Tekstpodstawowy"/>
        <w:rPr>
          <w:rFonts w:ascii="Arial Narrow" w:hAnsi="Arial Narrow"/>
          <w:b/>
          <w:sz w:val="22"/>
          <w:szCs w:val="22"/>
          <w:lang w:val="pl-PL"/>
        </w:rPr>
      </w:pPr>
    </w:p>
    <w:p w14:paraId="54EE5041" w14:textId="77777777" w:rsidR="00FC2615" w:rsidRPr="007D1889" w:rsidRDefault="00FC2615" w:rsidP="00FC2615">
      <w:pPr>
        <w:pStyle w:val="Tekstpodstawowy"/>
        <w:spacing w:before="1"/>
        <w:ind w:left="360"/>
        <w:jc w:val="both"/>
        <w:rPr>
          <w:rFonts w:ascii="Arial Narrow" w:hAnsi="Arial Narrow"/>
          <w:sz w:val="22"/>
          <w:szCs w:val="22"/>
          <w:lang w:val="pl-PL"/>
        </w:rPr>
      </w:pPr>
      <w:r w:rsidRPr="007D1889">
        <w:rPr>
          <w:rFonts w:ascii="Arial Narrow" w:hAnsi="Arial Narrow"/>
          <w:sz w:val="22"/>
          <w:szCs w:val="22"/>
          <w:lang w:val="pl-PL"/>
        </w:rPr>
        <w:t>działając w imieniu Wykonawcy:</w:t>
      </w:r>
    </w:p>
    <w:p w14:paraId="5589B6F6" w14:textId="77777777" w:rsidR="00FC2615" w:rsidRPr="007D1889" w:rsidRDefault="00FC2615" w:rsidP="00FC2615">
      <w:pPr>
        <w:pStyle w:val="Tekstpodstawowy"/>
        <w:spacing w:line="243" w:lineRule="exact"/>
        <w:ind w:left="360"/>
        <w:jc w:val="both"/>
        <w:rPr>
          <w:rFonts w:ascii="Arial Narrow" w:hAnsi="Arial Narrow"/>
          <w:sz w:val="22"/>
          <w:szCs w:val="22"/>
          <w:lang w:val="pl-PL"/>
        </w:rPr>
      </w:pPr>
      <w:r w:rsidRPr="007D1889">
        <w:rPr>
          <w:rFonts w:ascii="Arial Narrow" w:hAnsi="Arial Narrow"/>
          <w:sz w:val="22"/>
          <w:szCs w:val="22"/>
          <w:lang w:val="pl-PL"/>
        </w:rPr>
        <w:t>…………………………………………………………………………………………………………………………</w:t>
      </w:r>
    </w:p>
    <w:p w14:paraId="1F3CE40B" w14:textId="77777777" w:rsidR="00FC2615" w:rsidRPr="007D1889" w:rsidRDefault="00FC2615" w:rsidP="00FC2615">
      <w:pPr>
        <w:pStyle w:val="Tekstpodstawowy"/>
        <w:spacing w:line="243" w:lineRule="exact"/>
        <w:ind w:left="360"/>
        <w:jc w:val="both"/>
        <w:rPr>
          <w:rFonts w:ascii="Arial Narrow" w:hAnsi="Arial Narrow"/>
          <w:sz w:val="22"/>
          <w:szCs w:val="22"/>
          <w:lang w:val="pl-PL"/>
        </w:rPr>
      </w:pPr>
      <w:r w:rsidRPr="007D1889">
        <w:rPr>
          <w:rFonts w:ascii="Arial Narrow" w:hAnsi="Arial Narrow"/>
          <w:sz w:val="22"/>
          <w:szCs w:val="22"/>
          <w:lang w:val="pl-PL"/>
        </w:rPr>
        <w:t>………………………………………………………………………………………………………………………………………………</w:t>
      </w:r>
    </w:p>
    <w:p w14:paraId="7E054A51" w14:textId="77777777" w:rsidR="00FC2615" w:rsidRPr="007D1889" w:rsidRDefault="00FC2615" w:rsidP="00FC2615">
      <w:pPr>
        <w:pStyle w:val="Tekstpodstawowy"/>
        <w:ind w:left="3873" w:right="3617"/>
        <w:jc w:val="center"/>
        <w:rPr>
          <w:rFonts w:ascii="Arial Narrow" w:hAnsi="Arial Narrow"/>
          <w:sz w:val="22"/>
          <w:szCs w:val="22"/>
          <w:lang w:val="pl-PL"/>
        </w:rPr>
      </w:pPr>
      <w:r w:rsidRPr="007D1889">
        <w:rPr>
          <w:rFonts w:ascii="Arial Narrow" w:hAnsi="Arial Narrow"/>
          <w:sz w:val="22"/>
          <w:szCs w:val="22"/>
          <w:lang w:val="pl-PL"/>
        </w:rPr>
        <w:t>(podać nazwę i adres Wykonawcy)</w:t>
      </w:r>
    </w:p>
    <w:p w14:paraId="2C00FAD7" w14:textId="77777777" w:rsidR="00FC2615" w:rsidRPr="007D1889" w:rsidRDefault="00FC2615" w:rsidP="00FC2615">
      <w:pPr>
        <w:pStyle w:val="Tekstpodstawowy"/>
        <w:rPr>
          <w:rFonts w:ascii="Arial Narrow" w:hAnsi="Arial Narrow"/>
          <w:sz w:val="22"/>
          <w:szCs w:val="22"/>
          <w:lang w:val="pl-PL"/>
        </w:rPr>
      </w:pPr>
    </w:p>
    <w:p w14:paraId="3CA3D5DC" w14:textId="77777777" w:rsidR="00FC2615" w:rsidRPr="007D1889" w:rsidRDefault="00FC2615" w:rsidP="00FC2615">
      <w:pPr>
        <w:pStyle w:val="Tekstpodstawowy"/>
        <w:rPr>
          <w:rFonts w:ascii="Arial Narrow" w:hAnsi="Arial Narrow"/>
          <w:sz w:val="22"/>
          <w:szCs w:val="22"/>
          <w:lang w:val="pl-PL"/>
        </w:rPr>
      </w:pPr>
    </w:p>
    <w:p w14:paraId="745024E5" w14:textId="77777777" w:rsidR="00FC2615" w:rsidRPr="007D1889" w:rsidRDefault="00FC2615" w:rsidP="00FC2615">
      <w:pPr>
        <w:pStyle w:val="Tekstpodstawowy"/>
        <w:rPr>
          <w:rFonts w:ascii="Arial Narrow" w:hAnsi="Arial Narrow"/>
          <w:sz w:val="22"/>
          <w:szCs w:val="22"/>
          <w:lang w:val="pl-PL"/>
        </w:rPr>
      </w:pPr>
    </w:p>
    <w:p w14:paraId="41A46C70" w14:textId="77777777" w:rsidR="00FC2615" w:rsidRPr="007D1889" w:rsidRDefault="00FC2615" w:rsidP="00AB19D4">
      <w:pPr>
        <w:pStyle w:val="Nagwek2"/>
        <w:keepNext w:val="0"/>
        <w:keepLines w:val="0"/>
        <w:widowControl w:val="0"/>
        <w:numPr>
          <w:ilvl w:val="0"/>
          <w:numId w:val="36"/>
        </w:numPr>
        <w:tabs>
          <w:tab w:val="left" w:pos="718"/>
        </w:tabs>
        <w:spacing w:after="0" w:line="240" w:lineRule="auto"/>
        <w:ind w:hanging="357"/>
        <w:jc w:val="both"/>
        <w:rPr>
          <w:rFonts w:ascii="Arial Narrow" w:hAnsi="Arial Narrow"/>
          <w:sz w:val="22"/>
        </w:rPr>
      </w:pPr>
      <w:r w:rsidRPr="007D1889">
        <w:rPr>
          <w:rFonts w:ascii="Arial Narrow" w:hAnsi="Arial Narrow"/>
          <w:sz w:val="22"/>
        </w:rPr>
        <w:t>OŚWIADCZENIA DOTYCZĄCE</w:t>
      </w:r>
      <w:r w:rsidRPr="007D1889">
        <w:rPr>
          <w:rFonts w:ascii="Arial Narrow" w:hAnsi="Arial Narrow"/>
          <w:spacing w:val="-19"/>
          <w:sz w:val="22"/>
        </w:rPr>
        <w:t xml:space="preserve"> </w:t>
      </w:r>
      <w:r w:rsidRPr="007D1889">
        <w:rPr>
          <w:rFonts w:ascii="Arial Narrow" w:hAnsi="Arial Narrow"/>
          <w:sz w:val="22"/>
        </w:rPr>
        <w:t>WYKONAWCY:</w:t>
      </w:r>
    </w:p>
    <w:p w14:paraId="5BE0D948" w14:textId="77777777" w:rsidR="00FC2615" w:rsidRPr="007D1889" w:rsidRDefault="00FC2615" w:rsidP="00AB19D4">
      <w:pPr>
        <w:pStyle w:val="Akapitzlist"/>
        <w:widowControl w:val="0"/>
        <w:numPr>
          <w:ilvl w:val="1"/>
          <w:numId w:val="36"/>
        </w:numPr>
        <w:tabs>
          <w:tab w:val="left" w:pos="1069"/>
        </w:tabs>
        <w:spacing w:before="39" w:after="0" w:line="240" w:lineRule="auto"/>
        <w:contextualSpacing w:val="0"/>
        <w:rPr>
          <w:rFonts w:ascii="Arial Narrow" w:hAnsi="Arial Narrow"/>
          <w:sz w:val="22"/>
        </w:rPr>
      </w:pPr>
      <w:r w:rsidRPr="007D1889">
        <w:rPr>
          <w:rFonts w:ascii="Arial Narrow" w:hAnsi="Arial Narrow"/>
          <w:sz w:val="22"/>
        </w:rPr>
        <w:t>Oświadczam,</w:t>
      </w:r>
      <w:r w:rsidRPr="007D1889">
        <w:rPr>
          <w:rFonts w:ascii="Arial Narrow" w:hAnsi="Arial Narrow"/>
          <w:spacing w:val="-2"/>
          <w:sz w:val="22"/>
        </w:rPr>
        <w:t xml:space="preserve"> </w:t>
      </w:r>
      <w:r w:rsidRPr="007D1889">
        <w:rPr>
          <w:rFonts w:ascii="Arial Narrow" w:hAnsi="Arial Narrow"/>
          <w:sz w:val="22"/>
        </w:rPr>
        <w:t>że</w:t>
      </w:r>
      <w:r w:rsidRPr="007D1889">
        <w:rPr>
          <w:rFonts w:ascii="Arial Narrow" w:hAnsi="Arial Narrow"/>
          <w:spacing w:val="-4"/>
          <w:sz w:val="22"/>
        </w:rPr>
        <w:t xml:space="preserve"> </w:t>
      </w:r>
      <w:r w:rsidRPr="007D1889">
        <w:rPr>
          <w:rFonts w:ascii="Arial Narrow" w:hAnsi="Arial Narrow"/>
          <w:sz w:val="22"/>
        </w:rPr>
        <w:t>nie</w:t>
      </w:r>
      <w:r w:rsidRPr="007D1889">
        <w:rPr>
          <w:rFonts w:ascii="Arial Narrow" w:hAnsi="Arial Narrow"/>
          <w:spacing w:val="-4"/>
          <w:sz w:val="22"/>
        </w:rPr>
        <w:t xml:space="preserve"> </w:t>
      </w:r>
      <w:r w:rsidRPr="007D1889">
        <w:rPr>
          <w:rFonts w:ascii="Arial Narrow" w:hAnsi="Arial Narrow"/>
          <w:sz w:val="22"/>
        </w:rPr>
        <w:t>podlegam</w:t>
      </w:r>
      <w:r w:rsidRPr="007D1889">
        <w:rPr>
          <w:rFonts w:ascii="Arial Narrow" w:hAnsi="Arial Narrow"/>
          <w:spacing w:val="-1"/>
          <w:sz w:val="22"/>
        </w:rPr>
        <w:t xml:space="preserve"> </w:t>
      </w:r>
      <w:r w:rsidRPr="007D1889">
        <w:rPr>
          <w:rFonts w:ascii="Arial Narrow" w:hAnsi="Arial Narrow"/>
          <w:sz w:val="22"/>
        </w:rPr>
        <w:t>wykluczeniu</w:t>
      </w:r>
      <w:r w:rsidRPr="007D1889">
        <w:rPr>
          <w:rFonts w:ascii="Arial Narrow" w:hAnsi="Arial Narrow"/>
          <w:spacing w:val="-2"/>
          <w:sz w:val="22"/>
        </w:rPr>
        <w:t xml:space="preserve"> </w:t>
      </w:r>
      <w:r w:rsidRPr="007D1889">
        <w:rPr>
          <w:rFonts w:ascii="Arial Narrow" w:hAnsi="Arial Narrow"/>
          <w:sz w:val="22"/>
        </w:rPr>
        <w:t>z</w:t>
      </w:r>
      <w:r w:rsidRPr="007D1889">
        <w:rPr>
          <w:rFonts w:ascii="Arial Narrow" w:hAnsi="Arial Narrow"/>
          <w:spacing w:val="-2"/>
          <w:sz w:val="22"/>
        </w:rPr>
        <w:t xml:space="preserve"> </w:t>
      </w:r>
      <w:r w:rsidRPr="007D1889">
        <w:rPr>
          <w:rFonts w:ascii="Arial Narrow" w:hAnsi="Arial Narrow"/>
          <w:sz w:val="22"/>
        </w:rPr>
        <w:t>postępowania</w:t>
      </w:r>
      <w:r w:rsidRPr="007D1889">
        <w:rPr>
          <w:rFonts w:ascii="Arial Narrow" w:hAnsi="Arial Narrow"/>
          <w:spacing w:val="-2"/>
          <w:sz w:val="22"/>
        </w:rPr>
        <w:t xml:space="preserve"> </w:t>
      </w:r>
      <w:r w:rsidRPr="007D1889">
        <w:rPr>
          <w:rFonts w:ascii="Arial Narrow" w:hAnsi="Arial Narrow"/>
          <w:sz w:val="22"/>
        </w:rPr>
        <w:t>na</w:t>
      </w:r>
      <w:r w:rsidRPr="007D1889">
        <w:rPr>
          <w:rFonts w:ascii="Arial Narrow" w:hAnsi="Arial Narrow"/>
          <w:spacing w:val="-2"/>
          <w:sz w:val="22"/>
        </w:rPr>
        <w:t xml:space="preserve"> </w:t>
      </w:r>
      <w:r w:rsidRPr="007D1889">
        <w:rPr>
          <w:rFonts w:ascii="Arial Narrow" w:hAnsi="Arial Narrow"/>
          <w:sz w:val="22"/>
        </w:rPr>
        <w:t>podstawie</w:t>
      </w:r>
      <w:r w:rsidRPr="007D1889">
        <w:rPr>
          <w:rFonts w:ascii="Arial Narrow" w:hAnsi="Arial Narrow"/>
          <w:spacing w:val="-4"/>
          <w:sz w:val="22"/>
        </w:rPr>
        <w:t xml:space="preserve"> </w:t>
      </w:r>
      <w:r w:rsidRPr="007D1889">
        <w:rPr>
          <w:rFonts w:ascii="Arial Narrow" w:hAnsi="Arial Narrow"/>
          <w:sz w:val="22"/>
        </w:rPr>
        <w:t>art.</w:t>
      </w:r>
      <w:r w:rsidRPr="007D1889">
        <w:rPr>
          <w:rFonts w:ascii="Arial Narrow" w:hAnsi="Arial Narrow"/>
          <w:spacing w:val="-3"/>
          <w:sz w:val="22"/>
        </w:rPr>
        <w:t xml:space="preserve"> </w:t>
      </w:r>
      <w:r w:rsidRPr="007D1889">
        <w:rPr>
          <w:rFonts w:ascii="Arial Narrow" w:hAnsi="Arial Narrow"/>
          <w:sz w:val="22"/>
        </w:rPr>
        <w:t>24</w:t>
      </w:r>
      <w:r w:rsidRPr="007D1889">
        <w:rPr>
          <w:rFonts w:ascii="Arial Narrow" w:hAnsi="Arial Narrow"/>
          <w:spacing w:val="-3"/>
          <w:sz w:val="22"/>
        </w:rPr>
        <w:t xml:space="preserve"> </w:t>
      </w:r>
      <w:r w:rsidRPr="007D1889">
        <w:rPr>
          <w:rFonts w:ascii="Arial Narrow" w:hAnsi="Arial Narrow"/>
          <w:sz w:val="22"/>
        </w:rPr>
        <w:t>ust</w:t>
      </w:r>
      <w:r w:rsidRPr="007D1889">
        <w:rPr>
          <w:rFonts w:ascii="Arial Narrow" w:hAnsi="Arial Narrow"/>
          <w:spacing w:val="-3"/>
          <w:sz w:val="22"/>
        </w:rPr>
        <w:t xml:space="preserve"> </w:t>
      </w:r>
      <w:r w:rsidRPr="007D1889">
        <w:rPr>
          <w:rFonts w:ascii="Arial Narrow" w:hAnsi="Arial Narrow"/>
          <w:sz w:val="22"/>
        </w:rPr>
        <w:t>1</w:t>
      </w:r>
      <w:r w:rsidRPr="007D1889">
        <w:rPr>
          <w:rFonts w:ascii="Arial Narrow" w:hAnsi="Arial Narrow"/>
          <w:spacing w:val="-3"/>
          <w:sz w:val="22"/>
        </w:rPr>
        <w:t xml:space="preserve"> </w:t>
      </w:r>
      <w:r w:rsidRPr="007D1889">
        <w:rPr>
          <w:rFonts w:ascii="Arial Narrow" w:hAnsi="Arial Narrow"/>
          <w:sz w:val="22"/>
        </w:rPr>
        <w:t>pkt</w:t>
      </w:r>
      <w:r w:rsidRPr="007D1889">
        <w:rPr>
          <w:rFonts w:ascii="Arial Narrow" w:hAnsi="Arial Narrow"/>
          <w:spacing w:val="-3"/>
          <w:sz w:val="22"/>
        </w:rPr>
        <w:t xml:space="preserve"> </w:t>
      </w:r>
      <w:r w:rsidRPr="007D1889">
        <w:rPr>
          <w:rFonts w:ascii="Arial Narrow" w:hAnsi="Arial Narrow"/>
          <w:sz w:val="22"/>
        </w:rPr>
        <w:t>12-23</w:t>
      </w:r>
      <w:r w:rsidRPr="007D1889">
        <w:rPr>
          <w:rFonts w:ascii="Arial Narrow" w:hAnsi="Arial Narrow"/>
          <w:spacing w:val="-3"/>
          <w:sz w:val="22"/>
        </w:rPr>
        <w:t xml:space="preserve"> </w:t>
      </w:r>
      <w:r w:rsidRPr="007D1889">
        <w:rPr>
          <w:rFonts w:ascii="Arial Narrow" w:hAnsi="Arial Narrow"/>
          <w:sz w:val="22"/>
        </w:rPr>
        <w:t>ustawy</w:t>
      </w:r>
      <w:r w:rsidRPr="007D1889">
        <w:rPr>
          <w:rFonts w:ascii="Arial Narrow" w:hAnsi="Arial Narrow"/>
          <w:spacing w:val="-2"/>
          <w:sz w:val="22"/>
        </w:rPr>
        <w:t xml:space="preserve"> </w:t>
      </w:r>
      <w:r w:rsidRPr="007D1889">
        <w:rPr>
          <w:rFonts w:ascii="Arial Narrow" w:hAnsi="Arial Narrow"/>
          <w:sz w:val="22"/>
        </w:rPr>
        <w:t>Pzp.</w:t>
      </w:r>
    </w:p>
    <w:p w14:paraId="5BFC7BC4" w14:textId="52DF5882" w:rsidR="00FC2615" w:rsidRPr="007D1889" w:rsidRDefault="00FC2615" w:rsidP="00AB19D4">
      <w:pPr>
        <w:pStyle w:val="Akapitzlist"/>
        <w:widowControl w:val="0"/>
        <w:numPr>
          <w:ilvl w:val="1"/>
          <w:numId w:val="36"/>
        </w:numPr>
        <w:tabs>
          <w:tab w:val="left" w:pos="1069"/>
        </w:tabs>
        <w:spacing w:before="29" w:after="0" w:line="240" w:lineRule="auto"/>
        <w:contextualSpacing w:val="0"/>
        <w:rPr>
          <w:rFonts w:ascii="Arial Narrow" w:hAnsi="Arial Narrow"/>
          <w:sz w:val="22"/>
        </w:rPr>
      </w:pPr>
      <w:r w:rsidRPr="007D1889">
        <w:rPr>
          <w:rFonts w:ascii="Arial Narrow" w:hAnsi="Arial Narrow"/>
          <w:sz w:val="22"/>
        </w:rPr>
        <w:t>Oświadczam, że nie podlegam wykluczeniu z postępowania na podstawie art. 24 ust. 5 pkt 1) ustawy</w:t>
      </w:r>
      <w:r w:rsidRPr="007D1889">
        <w:rPr>
          <w:rFonts w:ascii="Arial Narrow" w:hAnsi="Arial Narrow"/>
          <w:spacing w:val="-28"/>
          <w:sz w:val="22"/>
        </w:rPr>
        <w:t xml:space="preserve"> </w:t>
      </w:r>
      <w:r w:rsidRPr="007D1889">
        <w:rPr>
          <w:rFonts w:ascii="Arial Narrow" w:hAnsi="Arial Narrow"/>
          <w:sz w:val="22"/>
        </w:rPr>
        <w:t>Pzp.</w:t>
      </w:r>
    </w:p>
    <w:p w14:paraId="5D536737" w14:textId="58B254CF" w:rsidR="00591103" w:rsidRPr="007D1889" w:rsidRDefault="00591103" w:rsidP="00591103">
      <w:pPr>
        <w:widowControl w:val="0"/>
        <w:tabs>
          <w:tab w:val="left" w:pos="1069"/>
        </w:tabs>
        <w:spacing w:before="29" w:after="0" w:line="240" w:lineRule="auto"/>
        <w:rPr>
          <w:rFonts w:ascii="Arial Narrow" w:hAnsi="Arial Narrow"/>
          <w:sz w:val="22"/>
        </w:rPr>
      </w:pPr>
    </w:p>
    <w:p w14:paraId="4C6C7CF7" w14:textId="7902DB8E" w:rsidR="00591103" w:rsidRPr="007D1889" w:rsidRDefault="00591103" w:rsidP="00591103">
      <w:pPr>
        <w:widowControl w:val="0"/>
        <w:tabs>
          <w:tab w:val="left" w:pos="1069"/>
        </w:tabs>
        <w:spacing w:before="29" w:after="0" w:line="240" w:lineRule="auto"/>
        <w:rPr>
          <w:rFonts w:ascii="Arial Narrow" w:hAnsi="Arial Narrow"/>
          <w:sz w:val="22"/>
        </w:rPr>
      </w:pPr>
    </w:p>
    <w:p w14:paraId="7DADCFE4" w14:textId="77777777" w:rsidR="00591103" w:rsidRPr="007D1889" w:rsidRDefault="00591103" w:rsidP="00591103">
      <w:pPr>
        <w:widowControl w:val="0"/>
        <w:tabs>
          <w:tab w:val="left" w:pos="1069"/>
        </w:tabs>
        <w:spacing w:before="29" w:after="0" w:line="240" w:lineRule="auto"/>
        <w:rPr>
          <w:rFonts w:ascii="Arial Narrow" w:hAnsi="Arial Narrow"/>
          <w:sz w:val="22"/>
        </w:rPr>
      </w:pPr>
    </w:p>
    <w:p w14:paraId="25D21E0C" w14:textId="77777777" w:rsidR="00FC2615" w:rsidRPr="007D1889" w:rsidRDefault="00FC2615" w:rsidP="00FC2615">
      <w:pPr>
        <w:tabs>
          <w:tab w:val="left" w:pos="4612"/>
        </w:tabs>
        <w:spacing w:before="147"/>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08D76817" w14:textId="3FEC133D" w:rsidR="00FC2615" w:rsidRPr="007D1889" w:rsidRDefault="007451DB" w:rsidP="00FC2615">
      <w:pPr>
        <w:tabs>
          <w:tab w:val="left" w:pos="5359"/>
        </w:tabs>
        <w:spacing w:before="1"/>
        <w:ind w:left="360" w:right="4568"/>
        <w:rPr>
          <w:rFonts w:ascii="Arial Narrow" w:hAnsi="Arial Narrow"/>
          <w:i/>
          <w:sz w:val="22"/>
        </w:rPr>
      </w:pPr>
      <w:r w:rsidRPr="007D1889">
        <w:rPr>
          <w:rFonts w:ascii="Arial Narrow" w:hAnsi="Arial Narrow"/>
          <w:i/>
          <w:sz w:val="22"/>
        </w:rPr>
        <w:t xml:space="preserve">      </w:t>
      </w:r>
      <w:r w:rsidR="00FC2615" w:rsidRPr="007D1889">
        <w:rPr>
          <w:rFonts w:ascii="Arial Narrow" w:hAnsi="Arial Narrow"/>
          <w:i/>
          <w:sz w:val="22"/>
        </w:rPr>
        <w:t>(pieczęć i podpis(y)</w:t>
      </w:r>
      <w:r w:rsidR="00FC2615" w:rsidRPr="007D1889">
        <w:rPr>
          <w:rFonts w:ascii="Arial Narrow" w:hAnsi="Arial Narrow"/>
          <w:i/>
          <w:spacing w:val="-7"/>
          <w:sz w:val="22"/>
        </w:rPr>
        <w:t xml:space="preserve"> </w:t>
      </w:r>
      <w:r w:rsidR="00FC2615" w:rsidRPr="007D1889">
        <w:rPr>
          <w:rFonts w:ascii="Arial Narrow" w:hAnsi="Arial Narrow"/>
          <w:i/>
          <w:sz w:val="22"/>
        </w:rPr>
        <w:t>osób</w:t>
      </w:r>
      <w:r w:rsidR="00FC2615" w:rsidRPr="007D1889">
        <w:rPr>
          <w:rFonts w:ascii="Arial Narrow" w:hAnsi="Arial Narrow"/>
          <w:i/>
          <w:spacing w:val="-5"/>
          <w:sz w:val="22"/>
        </w:rPr>
        <w:t xml:space="preserve"> </w:t>
      </w:r>
      <w:r w:rsidRPr="007D1889">
        <w:rPr>
          <w:rFonts w:ascii="Arial Narrow" w:hAnsi="Arial Narrow"/>
          <w:i/>
          <w:sz w:val="22"/>
        </w:rPr>
        <w:t xml:space="preserve">uprawnionych                                                  </w:t>
      </w:r>
      <w:r w:rsidR="00FC2615" w:rsidRPr="007D1889">
        <w:rPr>
          <w:rFonts w:ascii="Arial Narrow" w:hAnsi="Arial Narrow"/>
          <w:i/>
          <w:sz w:val="22"/>
        </w:rPr>
        <w:t>(data) do</w:t>
      </w:r>
      <w:r w:rsidR="00FC2615" w:rsidRPr="007D1889">
        <w:rPr>
          <w:rFonts w:ascii="Arial Narrow" w:hAnsi="Arial Narrow"/>
          <w:i/>
          <w:spacing w:val="-8"/>
          <w:sz w:val="22"/>
        </w:rPr>
        <w:t xml:space="preserve"> </w:t>
      </w:r>
      <w:r w:rsidR="00FC2615" w:rsidRPr="007D1889">
        <w:rPr>
          <w:rFonts w:ascii="Arial Narrow" w:hAnsi="Arial Narrow"/>
          <w:i/>
          <w:sz w:val="22"/>
        </w:rPr>
        <w:t>reprezentacji</w:t>
      </w:r>
      <w:r w:rsidR="00FC2615" w:rsidRPr="007D1889">
        <w:rPr>
          <w:rFonts w:ascii="Arial Narrow" w:hAnsi="Arial Narrow"/>
          <w:i/>
          <w:spacing w:val="-7"/>
          <w:sz w:val="22"/>
        </w:rPr>
        <w:t xml:space="preserve"> </w:t>
      </w:r>
      <w:r w:rsidR="00FC2615" w:rsidRPr="007D1889">
        <w:rPr>
          <w:rFonts w:ascii="Arial Narrow" w:hAnsi="Arial Narrow"/>
          <w:i/>
          <w:sz w:val="22"/>
        </w:rPr>
        <w:t>wykonawcy</w:t>
      </w:r>
      <w:r w:rsidR="00FC2615" w:rsidRPr="007D1889">
        <w:rPr>
          <w:rFonts w:ascii="Arial Narrow" w:hAnsi="Arial Narrow"/>
          <w:i/>
          <w:spacing w:val="-7"/>
          <w:sz w:val="22"/>
        </w:rPr>
        <w:t xml:space="preserve"> </w:t>
      </w:r>
      <w:r w:rsidR="00FC2615" w:rsidRPr="007D1889">
        <w:rPr>
          <w:rFonts w:ascii="Arial Narrow" w:hAnsi="Arial Narrow"/>
          <w:i/>
          <w:sz w:val="22"/>
        </w:rPr>
        <w:t>lub</w:t>
      </w:r>
      <w:r w:rsidR="00FC2615" w:rsidRPr="007D1889">
        <w:rPr>
          <w:rFonts w:ascii="Arial Narrow" w:hAnsi="Arial Narrow"/>
          <w:i/>
          <w:spacing w:val="-8"/>
          <w:sz w:val="22"/>
        </w:rPr>
        <w:t xml:space="preserve"> </w:t>
      </w:r>
      <w:r w:rsidR="00FC2615" w:rsidRPr="007D1889">
        <w:rPr>
          <w:rFonts w:ascii="Arial Narrow" w:hAnsi="Arial Narrow"/>
          <w:i/>
          <w:sz w:val="22"/>
        </w:rPr>
        <w:t>pełnomocnika</w:t>
      </w:r>
    </w:p>
    <w:p w14:paraId="4AC0DEEC" w14:textId="77777777" w:rsidR="00FC2615" w:rsidRPr="007D1889" w:rsidRDefault="00FC2615" w:rsidP="00FC2615">
      <w:pPr>
        <w:pStyle w:val="Tekstpodstawowy"/>
        <w:rPr>
          <w:rFonts w:ascii="Arial Narrow" w:hAnsi="Arial Narrow"/>
          <w:i/>
          <w:sz w:val="22"/>
          <w:szCs w:val="22"/>
          <w:lang w:val="pl-PL"/>
        </w:rPr>
      </w:pPr>
    </w:p>
    <w:p w14:paraId="6434CFC9" w14:textId="77777777" w:rsidR="00FC2615" w:rsidRPr="007D1889" w:rsidRDefault="00FC2615" w:rsidP="00FC2615">
      <w:pPr>
        <w:pStyle w:val="Tekstpodstawowy"/>
        <w:rPr>
          <w:rFonts w:ascii="Arial Narrow" w:hAnsi="Arial Narrow"/>
          <w:i/>
          <w:sz w:val="22"/>
          <w:szCs w:val="22"/>
          <w:lang w:val="pl-PL"/>
        </w:rPr>
      </w:pPr>
    </w:p>
    <w:p w14:paraId="3D9FC22A" w14:textId="29CA778A" w:rsidR="00FC2615" w:rsidRPr="007D1889" w:rsidRDefault="00FC2615" w:rsidP="007451DB">
      <w:pPr>
        <w:spacing w:line="268" w:lineRule="auto"/>
        <w:ind w:left="359" w:right="98"/>
        <w:jc w:val="left"/>
        <w:rPr>
          <w:rFonts w:ascii="Arial Narrow" w:hAnsi="Arial Narrow"/>
          <w:sz w:val="22"/>
        </w:rPr>
      </w:pPr>
      <w:r w:rsidRPr="007D1889">
        <w:rPr>
          <w:rFonts w:ascii="Arial Narrow" w:hAnsi="Arial Narrow"/>
          <w:sz w:val="22"/>
        </w:rPr>
        <w:t xml:space="preserve">Oświadczam, że zachodzą w stosunku do mnie podstawy wykluczenia z postępowania na podstawie art. …………. ustawy Pzp </w:t>
      </w:r>
      <w:r w:rsidRPr="007D1889">
        <w:rPr>
          <w:rFonts w:ascii="Arial Narrow" w:hAnsi="Arial Narrow"/>
          <w:i/>
          <w:sz w:val="22"/>
        </w:rPr>
        <w:t xml:space="preserve">(podać mającą zastosowanie podstawę wykluczenia spośród wymienionych w art. 24 ust. 1 pkt 13-14, 16-20 lub art. 24 ust. 5 pkt 1)ustawy Pzp). </w:t>
      </w:r>
      <w:r w:rsidRPr="007D1889">
        <w:rPr>
          <w:rFonts w:ascii="Arial Narrow" w:hAnsi="Arial Narrow"/>
          <w:sz w:val="22"/>
        </w:rPr>
        <w:t>Jednocześnie oświadczam, że w związku z ww. okolicznością, na podstawie art. 24 ust. 8 ustawy Pzp podjąłem następujące środki naprawcze: ………………………………………………………...........................</w:t>
      </w:r>
    </w:p>
    <w:p w14:paraId="34E88CD1" w14:textId="100D6108" w:rsidR="00FC2615" w:rsidRPr="007D1889" w:rsidRDefault="00FC2615" w:rsidP="00FC2615">
      <w:pPr>
        <w:pStyle w:val="Tekstpodstawowy"/>
        <w:rPr>
          <w:rFonts w:ascii="Arial Narrow" w:hAnsi="Arial Narrow"/>
          <w:sz w:val="22"/>
          <w:szCs w:val="22"/>
          <w:lang w:val="pl-PL"/>
        </w:rPr>
      </w:pPr>
    </w:p>
    <w:p w14:paraId="6C50257A" w14:textId="59BAB4A7" w:rsidR="00591103" w:rsidRPr="007D1889" w:rsidRDefault="00591103" w:rsidP="00FC2615">
      <w:pPr>
        <w:pStyle w:val="Tekstpodstawowy"/>
        <w:rPr>
          <w:rFonts w:ascii="Arial Narrow" w:hAnsi="Arial Narrow"/>
          <w:sz w:val="22"/>
          <w:szCs w:val="22"/>
          <w:lang w:val="pl-PL"/>
        </w:rPr>
      </w:pPr>
    </w:p>
    <w:p w14:paraId="6AB143E8" w14:textId="2D8701EF" w:rsidR="00591103" w:rsidRPr="007D1889" w:rsidRDefault="00591103" w:rsidP="00FC2615">
      <w:pPr>
        <w:pStyle w:val="Tekstpodstawowy"/>
        <w:rPr>
          <w:rFonts w:ascii="Arial Narrow" w:hAnsi="Arial Narrow"/>
          <w:sz w:val="22"/>
          <w:szCs w:val="22"/>
          <w:lang w:val="pl-PL"/>
        </w:rPr>
      </w:pPr>
    </w:p>
    <w:p w14:paraId="586EF34F" w14:textId="77777777" w:rsidR="00FC2615" w:rsidRPr="007D1889" w:rsidRDefault="00FC2615" w:rsidP="00FC2615">
      <w:pPr>
        <w:pStyle w:val="Tekstpodstawowy"/>
        <w:spacing w:before="10"/>
        <w:rPr>
          <w:rFonts w:ascii="Arial Narrow" w:hAnsi="Arial Narrow"/>
          <w:sz w:val="22"/>
          <w:szCs w:val="22"/>
          <w:lang w:val="pl-PL"/>
        </w:rPr>
      </w:pPr>
    </w:p>
    <w:p w14:paraId="3378FF2F" w14:textId="77777777" w:rsidR="00FC2615" w:rsidRPr="007D1889" w:rsidRDefault="00FC2615" w:rsidP="00FC2615">
      <w:pPr>
        <w:tabs>
          <w:tab w:val="left" w:pos="4612"/>
        </w:tabs>
        <w:spacing w:line="195" w:lineRule="exact"/>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43E26D9D" w14:textId="4D748294" w:rsidR="00FC2615" w:rsidRPr="007D1889" w:rsidRDefault="007451DB" w:rsidP="00FC2615">
      <w:pPr>
        <w:tabs>
          <w:tab w:val="left" w:pos="5359"/>
        </w:tabs>
        <w:ind w:left="360" w:right="4568"/>
        <w:rPr>
          <w:rFonts w:ascii="Arial Narrow" w:hAnsi="Arial Narrow"/>
          <w:i/>
          <w:sz w:val="22"/>
        </w:rPr>
      </w:pPr>
      <w:r w:rsidRPr="007D1889">
        <w:rPr>
          <w:rFonts w:ascii="Arial Narrow" w:hAnsi="Arial Narrow"/>
          <w:i/>
          <w:sz w:val="22"/>
        </w:rPr>
        <w:t xml:space="preserve">       </w:t>
      </w:r>
      <w:r w:rsidR="00FC2615" w:rsidRPr="007D1889">
        <w:rPr>
          <w:rFonts w:ascii="Arial Narrow" w:hAnsi="Arial Narrow"/>
          <w:i/>
          <w:sz w:val="22"/>
        </w:rPr>
        <w:t>(pieczęć i podpis(y)</w:t>
      </w:r>
      <w:r w:rsidR="00FC2615" w:rsidRPr="007D1889">
        <w:rPr>
          <w:rFonts w:ascii="Arial Narrow" w:hAnsi="Arial Narrow"/>
          <w:i/>
          <w:spacing w:val="-7"/>
          <w:sz w:val="22"/>
        </w:rPr>
        <w:t xml:space="preserve"> </w:t>
      </w:r>
      <w:r w:rsidR="00FC2615" w:rsidRPr="007D1889">
        <w:rPr>
          <w:rFonts w:ascii="Arial Narrow" w:hAnsi="Arial Narrow"/>
          <w:i/>
          <w:sz w:val="22"/>
        </w:rPr>
        <w:t>osób</w:t>
      </w:r>
      <w:r w:rsidR="00FC2615" w:rsidRPr="007D1889">
        <w:rPr>
          <w:rFonts w:ascii="Arial Narrow" w:hAnsi="Arial Narrow"/>
          <w:i/>
          <w:spacing w:val="-5"/>
          <w:sz w:val="22"/>
        </w:rPr>
        <w:t xml:space="preserve"> </w:t>
      </w:r>
      <w:r w:rsidRPr="007D1889">
        <w:rPr>
          <w:rFonts w:ascii="Arial Narrow" w:hAnsi="Arial Narrow"/>
          <w:i/>
          <w:sz w:val="22"/>
        </w:rPr>
        <w:t xml:space="preserve">uprawnionych                                                </w:t>
      </w:r>
      <w:r w:rsidR="00FC2615" w:rsidRPr="007D1889">
        <w:rPr>
          <w:rFonts w:ascii="Arial Narrow" w:hAnsi="Arial Narrow"/>
          <w:i/>
          <w:sz w:val="22"/>
        </w:rPr>
        <w:t>(data) do</w:t>
      </w:r>
      <w:r w:rsidR="00FC2615" w:rsidRPr="007D1889">
        <w:rPr>
          <w:rFonts w:ascii="Arial Narrow" w:hAnsi="Arial Narrow"/>
          <w:i/>
          <w:spacing w:val="-8"/>
          <w:sz w:val="22"/>
        </w:rPr>
        <w:t xml:space="preserve"> </w:t>
      </w:r>
      <w:r w:rsidR="00FC2615" w:rsidRPr="007D1889">
        <w:rPr>
          <w:rFonts w:ascii="Arial Narrow" w:hAnsi="Arial Narrow"/>
          <w:i/>
          <w:sz w:val="22"/>
        </w:rPr>
        <w:t>reprezentacji</w:t>
      </w:r>
      <w:r w:rsidR="00FC2615" w:rsidRPr="007D1889">
        <w:rPr>
          <w:rFonts w:ascii="Arial Narrow" w:hAnsi="Arial Narrow"/>
          <w:i/>
          <w:spacing w:val="-7"/>
          <w:sz w:val="22"/>
        </w:rPr>
        <w:t xml:space="preserve"> </w:t>
      </w:r>
      <w:r w:rsidR="00FC2615" w:rsidRPr="007D1889">
        <w:rPr>
          <w:rFonts w:ascii="Arial Narrow" w:hAnsi="Arial Narrow"/>
          <w:i/>
          <w:sz w:val="22"/>
        </w:rPr>
        <w:t>wykonawcy</w:t>
      </w:r>
      <w:r w:rsidR="00FC2615" w:rsidRPr="007D1889">
        <w:rPr>
          <w:rFonts w:ascii="Arial Narrow" w:hAnsi="Arial Narrow"/>
          <w:i/>
          <w:spacing w:val="-7"/>
          <w:sz w:val="22"/>
        </w:rPr>
        <w:t xml:space="preserve"> </w:t>
      </w:r>
      <w:r w:rsidR="00FC2615" w:rsidRPr="007D1889">
        <w:rPr>
          <w:rFonts w:ascii="Arial Narrow" w:hAnsi="Arial Narrow"/>
          <w:i/>
          <w:sz w:val="22"/>
        </w:rPr>
        <w:t>lub</w:t>
      </w:r>
      <w:r w:rsidR="00FC2615" w:rsidRPr="007D1889">
        <w:rPr>
          <w:rFonts w:ascii="Arial Narrow" w:hAnsi="Arial Narrow"/>
          <w:i/>
          <w:spacing w:val="-8"/>
          <w:sz w:val="22"/>
        </w:rPr>
        <w:t xml:space="preserve"> </w:t>
      </w:r>
      <w:r w:rsidR="00FC2615" w:rsidRPr="007D1889">
        <w:rPr>
          <w:rFonts w:ascii="Arial Narrow" w:hAnsi="Arial Narrow"/>
          <w:i/>
          <w:sz w:val="22"/>
        </w:rPr>
        <w:t>pełnomocnika</w:t>
      </w:r>
    </w:p>
    <w:p w14:paraId="6093FB12" w14:textId="77777777" w:rsidR="00FC2615" w:rsidRPr="007D1889" w:rsidRDefault="00FC2615" w:rsidP="00FC2615">
      <w:pPr>
        <w:pStyle w:val="Tekstpodstawowy"/>
        <w:rPr>
          <w:rFonts w:ascii="Arial Narrow" w:hAnsi="Arial Narrow"/>
          <w:i/>
          <w:sz w:val="22"/>
          <w:szCs w:val="22"/>
          <w:lang w:val="pl-PL"/>
        </w:rPr>
      </w:pPr>
    </w:p>
    <w:p w14:paraId="2813D5FB" w14:textId="77777777" w:rsidR="00FC2615" w:rsidRPr="007D1889" w:rsidRDefault="00FC2615" w:rsidP="00FC2615">
      <w:pPr>
        <w:pStyle w:val="Tekstpodstawowy"/>
        <w:rPr>
          <w:rFonts w:ascii="Arial Narrow" w:hAnsi="Arial Narrow"/>
          <w:i/>
          <w:sz w:val="22"/>
          <w:szCs w:val="22"/>
          <w:lang w:val="pl-PL"/>
        </w:rPr>
      </w:pPr>
    </w:p>
    <w:p w14:paraId="1C04BC01" w14:textId="77777777" w:rsidR="00FC2615" w:rsidRPr="007D1889" w:rsidRDefault="00FC2615" w:rsidP="00AB19D4">
      <w:pPr>
        <w:pStyle w:val="Nagwek2"/>
        <w:keepNext w:val="0"/>
        <w:keepLines w:val="0"/>
        <w:widowControl w:val="0"/>
        <w:numPr>
          <w:ilvl w:val="0"/>
          <w:numId w:val="36"/>
        </w:numPr>
        <w:tabs>
          <w:tab w:val="left" w:pos="718"/>
        </w:tabs>
        <w:spacing w:after="0" w:line="240" w:lineRule="auto"/>
        <w:ind w:hanging="357"/>
        <w:jc w:val="both"/>
        <w:rPr>
          <w:rFonts w:ascii="Arial Narrow" w:hAnsi="Arial Narrow"/>
          <w:sz w:val="22"/>
        </w:rPr>
      </w:pPr>
      <w:r w:rsidRPr="007D1889">
        <w:rPr>
          <w:rFonts w:ascii="Arial Narrow" w:hAnsi="Arial Narrow"/>
          <w:sz w:val="22"/>
        </w:rPr>
        <w:t>OŚWIADCZENIE</w:t>
      </w:r>
      <w:r w:rsidRPr="007D1889">
        <w:rPr>
          <w:rFonts w:ascii="Arial Narrow" w:hAnsi="Arial Narrow"/>
          <w:spacing w:val="-5"/>
          <w:sz w:val="22"/>
        </w:rPr>
        <w:t xml:space="preserve"> </w:t>
      </w:r>
      <w:r w:rsidRPr="007D1889">
        <w:rPr>
          <w:rFonts w:ascii="Arial Narrow" w:hAnsi="Arial Narrow"/>
          <w:sz w:val="22"/>
        </w:rPr>
        <w:t>DOTYCZĄCE</w:t>
      </w:r>
      <w:r w:rsidRPr="007D1889">
        <w:rPr>
          <w:rFonts w:ascii="Arial Narrow" w:hAnsi="Arial Narrow"/>
          <w:spacing w:val="-3"/>
          <w:sz w:val="22"/>
        </w:rPr>
        <w:t xml:space="preserve"> </w:t>
      </w:r>
      <w:r w:rsidRPr="007D1889">
        <w:rPr>
          <w:rFonts w:ascii="Arial Narrow" w:hAnsi="Arial Narrow"/>
          <w:sz w:val="22"/>
        </w:rPr>
        <w:t>PODMIOTU,</w:t>
      </w:r>
      <w:r w:rsidRPr="007D1889">
        <w:rPr>
          <w:rFonts w:ascii="Arial Narrow" w:hAnsi="Arial Narrow"/>
          <w:spacing w:val="-5"/>
          <w:sz w:val="22"/>
        </w:rPr>
        <w:t xml:space="preserve"> </w:t>
      </w:r>
      <w:r w:rsidRPr="007D1889">
        <w:rPr>
          <w:rFonts w:ascii="Arial Narrow" w:hAnsi="Arial Narrow"/>
          <w:sz w:val="22"/>
        </w:rPr>
        <w:t>NA</w:t>
      </w:r>
      <w:r w:rsidRPr="007D1889">
        <w:rPr>
          <w:rFonts w:ascii="Arial Narrow" w:hAnsi="Arial Narrow"/>
          <w:spacing w:val="-5"/>
          <w:sz w:val="22"/>
        </w:rPr>
        <w:t xml:space="preserve"> </w:t>
      </w:r>
      <w:r w:rsidRPr="007D1889">
        <w:rPr>
          <w:rFonts w:ascii="Arial Narrow" w:hAnsi="Arial Narrow"/>
          <w:sz w:val="22"/>
        </w:rPr>
        <w:t>KTÓREGO</w:t>
      </w:r>
      <w:r w:rsidRPr="007D1889">
        <w:rPr>
          <w:rFonts w:ascii="Arial Narrow" w:hAnsi="Arial Narrow"/>
          <w:spacing w:val="-4"/>
          <w:sz w:val="22"/>
        </w:rPr>
        <w:t xml:space="preserve"> </w:t>
      </w:r>
      <w:r w:rsidRPr="007D1889">
        <w:rPr>
          <w:rFonts w:ascii="Arial Narrow" w:hAnsi="Arial Narrow"/>
          <w:sz w:val="22"/>
        </w:rPr>
        <w:t>ZASOBY</w:t>
      </w:r>
      <w:r w:rsidRPr="007D1889">
        <w:rPr>
          <w:rFonts w:ascii="Arial Narrow" w:hAnsi="Arial Narrow"/>
          <w:spacing w:val="-4"/>
          <w:sz w:val="22"/>
        </w:rPr>
        <w:t xml:space="preserve"> </w:t>
      </w:r>
      <w:r w:rsidRPr="007D1889">
        <w:rPr>
          <w:rFonts w:ascii="Arial Narrow" w:hAnsi="Arial Narrow"/>
          <w:sz w:val="22"/>
        </w:rPr>
        <w:t>POWOŁUJE</w:t>
      </w:r>
      <w:r w:rsidRPr="007D1889">
        <w:rPr>
          <w:rFonts w:ascii="Arial Narrow" w:hAnsi="Arial Narrow"/>
          <w:spacing w:val="-5"/>
          <w:sz w:val="22"/>
        </w:rPr>
        <w:t xml:space="preserve"> </w:t>
      </w:r>
      <w:r w:rsidRPr="007D1889">
        <w:rPr>
          <w:rFonts w:ascii="Arial Narrow" w:hAnsi="Arial Narrow"/>
          <w:sz w:val="22"/>
        </w:rPr>
        <w:t>SIĘ</w:t>
      </w:r>
      <w:r w:rsidRPr="007D1889">
        <w:rPr>
          <w:rFonts w:ascii="Arial Narrow" w:hAnsi="Arial Narrow"/>
          <w:spacing w:val="-5"/>
          <w:sz w:val="22"/>
        </w:rPr>
        <w:t xml:space="preserve"> </w:t>
      </w:r>
      <w:r w:rsidRPr="007D1889">
        <w:rPr>
          <w:rFonts w:ascii="Arial Narrow" w:hAnsi="Arial Narrow"/>
          <w:sz w:val="22"/>
        </w:rPr>
        <w:t>WYKONAWCA:</w:t>
      </w:r>
    </w:p>
    <w:p w14:paraId="7CAD2037" w14:textId="27ADA152" w:rsidR="00FC2615" w:rsidRPr="007D1889" w:rsidRDefault="00FC2615" w:rsidP="00FC2615">
      <w:pPr>
        <w:pStyle w:val="Tekstpodstawowy"/>
        <w:spacing w:before="36"/>
        <w:ind w:left="360"/>
        <w:jc w:val="both"/>
        <w:rPr>
          <w:rFonts w:ascii="Arial Narrow" w:hAnsi="Arial Narrow"/>
          <w:sz w:val="22"/>
          <w:szCs w:val="22"/>
          <w:lang w:val="pl-PL"/>
        </w:rPr>
      </w:pPr>
      <w:r w:rsidRPr="007D1889">
        <w:rPr>
          <w:rFonts w:ascii="Arial Narrow" w:hAnsi="Arial Narrow"/>
          <w:sz w:val="22"/>
          <w:szCs w:val="22"/>
          <w:lang w:val="pl-PL"/>
        </w:rPr>
        <w:t>Oświadczam, że następujący/e podmiot/y, na którego/</w:t>
      </w:r>
      <w:proofErr w:type="spellStart"/>
      <w:r w:rsidRPr="007D1889">
        <w:rPr>
          <w:rFonts w:ascii="Arial Narrow" w:hAnsi="Arial Narrow"/>
          <w:sz w:val="22"/>
          <w:szCs w:val="22"/>
          <w:lang w:val="pl-PL"/>
        </w:rPr>
        <w:t>ych</w:t>
      </w:r>
      <w:proofErr w:type="spellEnd"/>
      <w:r w:rsidRPr="007D1889">
        <w:rPr>
          <w:rFonts w:ascii="Arial Narrow" w:hAnsi="Arial Narrow"/>
          <w:sz w:val="22"/>
          <w:szCs w:val="22"/>
          <w:lang w:val="pl-PL"/>
        </w:rPr>
        <w:t xml:space="preserve"> zasoby powołuję się w niniejszym postępowaniu,</w:t>
      </w:r>
      <w:r w:rsidR="00540EBF">
        <w:rPr>
          <w:rFonts w:ascii="Arial Narrow" w:hAnsi="Arial Narrow"/>
          <w:sz w:val="22"/>
          <w:szCs w:val="22"/>
          <w:lang w:val="pl-PL"/>
        </w:rPr>
        <w:t xml:space="preserve"> </w:t>
      </w:r>
      <w:r w:rsidRPr="007D1889">
        <w:rPr>
          <w:rFonts w:ascii="Arial Narrow" w:hAnsi="Arial Narrow"/>
          <w:sz w:val="22"/>
          <w:szCs w:val="22"/>
          <w:lang w:val="pl-PL"/>
        </w:rPr>
        <w:t>tj.:</w:t>
      </w:r>
    </w:p>
    <w:p w14:paraId="18B9E47B" w14:textId="77777777" w:rsidR="00FC2615" w:rsidRPr="007D1889" w:rsidRDefault="00FC2615" w:rsidP="00FC2615">
      <w:pPr>
        <w:spacing w:before="120" w:line="360" w:lineRule="auto"/>
        <w:ind w:left="360"/>
        <w:rPr>
          <w:rFonts w:ascii="Arial Narrow" w:hAnsi="Arial Narrow"/>
          <w:sz w:val="22"/>
        </w:rPr>
      </w:pPr>
      <w:r w:rsidRPr="007D1889">
        <w:rPr>
          <w:rFonts w:ascii="Arial Narrow" w:hAnsi="Arial Narrow"/>
          <w:sz w:val="22"/>
        </w:rPr>
        <w:t xml:space="preserve">…………………………………………………………………….……………………… </w:t>
      </w:r>
      <w:r w:rsidRPr="007D1889">
        <w:rPr>
          <w:rFonts w:ascii="Arial Narrow" w:hAnsi="Arial Narrow"/>
          <w:i/>
          <w:sz w:val="22"/>
        </w:rPr>
        <w:t>(podać pełną nazwę/firmę, adres, a także w zależności od podmiotu: NIP/PESEL, KRS/</w:t>
      </w:r>
      <w:proofErr w:type="spellStart"/>
      <w:r w:rsidRPr="007D1889">
        <w:rPr>
          <w:rFonts w:ascii="Arial Narrow" w:hAnsi="Arial Narrow"/>
          <w:i/>
          <w:sz w:val="22"/>
        </w:rPr>
        <w:t>CEiDG</w:t>
      </w:r>
      <w:proofErr w:type="spellEnd"/>
      <w:r w:rsidRPr="007D1889">
        <w:rPr>
          <w:rFonts w:ascii="Arial Narrow" w:hAnsi="Arial Narrow"/>
          <w:i/>
          <w:sz w:val="22"/>
        </w:rPr>
        <w:t xml:space="preserve">) </w:t>
      </w:r>
      <w:r w:rsidRPr="007D1889">
        <w:rPr>
          <w:rFonts w:ascii="Arial Narrow" w:hAnsi="Arial Narrow"/>
          <w:sz w:val="22"/>
        </w:rPr>
        <w:t>nie podlega/ją wykluczeniu z postępowania o udzielenie zamówienia.</w:t>
      </w:r>
    </w:p>
    <w:p w14:paraId="2E7EF7F6" w14:textId="20F1C21B" w:rsidR="00FC2615" w:rsidRPr="007D1889" w:rsidRDefault="00FC2615" w:rsidP="00FC2615">
      <w:pPr>
        <w:pStyle w:val="Tekstpodstawowy"/>
        <w:spacing w:before="11"/>
        <w:rPr>
          <w:rFonts w:ascii="Arial Narrow" w:hAnsi="Arial Narrow"/>
          <w:sz w:val="22"/>
          <w:szCs w:val="22"/>
          <w:lang w:val="pl-PL"/>
        </w:rPr>
      </w:pPr>
    </w:p>
    <w:p w14:paraId="75B057B4" w14:textId="092182B0" w:rsidR="00591103" w:rsidRPr="007D1889" w:rsidRDefault="00591103" w:rsidP="00FC2615">
      <w:pPr>
        <w:pStyle w:val="Tekstpodstawowy"/>
        <w:spacing w:before="11"/>
        <w:rPr>
          <w:rFonts w:ascii="Arial Narrow" w:hAnsi="Arial Narrow"/>
          <w:sz w:val="22"/>
          <w:szCs w:val="22"/>
          <w:lang w:val="pl-PL"/>
        </w:rPr>
      </w:pPr>
    </w:p>
    <w:p w14:paraId="659F5BCC" w14:textId="77777777" w:rsidR="00591103" w:rsidRPr="007D1889" w:rsidRDefault="00591103" w:rsidP="00FC2615">
      <w:pPr>
        <w:pStyle w:val="Tekstpodstawowy"/>
        <w:spacing w:before="11"/>
        <w:rPr>
          <w:rFonts w:ascii="Arial Narrow" w:hAnsi="Arial Narrow"/>
          <w:sz w:val="22"/>
          <w:szCs w:val="22"/>
          <w:lang w:val="pl-PL"/>
        </w:rPr>
      </w:pPr>
    </w:p>
    <w:p w14:paraId="59D6CFE1" w14:textId="77777777" w:rsidR="00591103" w:rsidRPr="007D1889" w:rsidRDefault="00591103" w:rsidP="00FC2615">
      <w:pPr>
        <w:pStyle w:val="Tekstpodstawowy"/>
        <w:spacing w:before="11"/>
        <w:rPr>
          <w:rFonts w:ascii="Arial Narrow" w:hAnsi="Arial Narrow"/>
          <w:sz w:val="22"/>
          <w:szCs w:val="22"/>
          <w:lang w:val="pl-PL"/>
        </w:rPr>
      </w:pPr>
    </w:p>
    <w:p w14:paraId="57FB5176" w14:textId="77777777" w:rsidR="00FC2615" w:rsidRPr="007D1889" w:rsidRDefault="00FC2615" w:rsidP="00FC2615">
      <w:pPr>
        <w:tabs>
          <w:tab w:val="left" w:pos="4612"/>
        </w:tabs>
        <w:spacing w:line="195" w:lineRule="exact"/>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5F710571" w14:textId="50239D43" w:rsidR="00FC2615" w:rsidRDefault="007451DB" w:rsidP="00FC2615">
      <w:pPr>
        <w:tabs>
          <w:tab w:val="left" w:pos="5359"/>
        </w:tabs>
        <w:ind w:left="360" w:right="4568"/>
        <w:rPr>
          <w:rFonts w:ascii="Arial Narrow" w:hAnsi="Arial Narrow"/>
          <w:i/>
          <w:sz w:val="22"/>
        </w:rPr>
      </w:pPr>
      <w:r w:rsidRPr="007D1889">
        <w:rPr>
          <w:rFonts w:ascii="Arial Narrow" w:hAnsi="Arial Narrow"/>
          <w:i/>
          <w:sz w:val="22"/>
        </w:rPr>
        <w:t xml:space="preserve">       </w:t>
      </w:r>
      <w:r w:rsidR="00FC2615" w:rsidRPr="007D1889">
        <w:rPr>
          <w:rFonts w:ascii="Arial Narrow" w:hAnsi="Arial Narrow"/>
          <w:i/>
          <w:sz w:val="22"/>
        </w:rPr>
        <w:t>(pieczęć i podpis(y)</w:t>
      </w:r>
      <w:r w:rsidR="00FC2615" w:rsidRPr="007D1889">
        <w:rPr>
          <w:rFonts w:ascii="Arial Narrow" w:hAnsi="Arial Narrow"/>
          <w:i/>
          <w:spacing w:val="-7"/>
          <w:sz w:val="22"/>
        </w:rPr>
        <w:t xml:space="preserve"> </w:t>
      </w:r>
      <w:r w:rsidR="00FC2615" w:rsidRPr="007D1889">
        <w:rPr>
          <w:rFonts w:ascii="Arial Narrow" w:hAnsi="Arial Narrow"/>
          <w:i/>
          <w:sz w:val="22"/>
        </w:rPr>
        <w:t>osób</w:t>
      </w:r>
      <w:r w:rsidR="00FC2615" w:rsidRPr="007D1889">
        <w:rPr>
          <w:rFonts w:ascii="Arial Narrow" w:hAnsi="Arial Narrow"/>
          <w:i/>
          <w:spacing w:val="-5"/>
          <w:sz w:val="22"/>
        </w:rPr>
        <w:t xml:space="preserve"> </w:t>
      </w:r>
      <w:r w:rsidRPr="007D1889">
        <w:rPr>
          <w:rFonts w:ascii="Arial Narrow" w:hAnsi="Arial Narrow"/>
          <w:i/>
          <w:sz w:val="22"/>
        </w:rPr>
        <w:t xml:space="preserve">uprawnionych                                               </w:t>
      </w:r>
      <w:r w:rsidR="00FC2615" w:rsidRPr="007D1889">
        <w:rPr>
          <w:rFonts w:ascii="Arial Narrow" w:hAnsi="Arial Narrow"/>
          <w:i/>
          <w:sz w:val="22"/>
        </w:rPr>
        <w:t>(data) do</w:t>
      </w:r>
      <w:r w:rsidR="00FC2615" w:rsidRPr="007D1889">
        <w:rPr>
          <w:rFonts w:ascii="Arial Narrow" w:hAnsi="Arial Narrow"/>
          <w:i/>
          <w:spacing w:val="-8"/>
          <w:sz w:val="22"/>
        </w:rPr>
        <w:t xml:space="preserve"> </w:t>
      </w:r>
      <w:r w:rsidR="00FC2615" w:rsidRPr="007D1889">
        <w:rPr>
          <w:rFonts w:ascii="Arial Narrow" w:hAnsi="Arial Narrow"/>
          <w:i/>
          <w:sz w:val="22"/>
        </w:rPr>
        <w:t>reprezentacji</w:t>
      </w:r>
      <w:r w:rsidR="00FC2615" w:rsidRPr="007D1889">
        <w:rPr>
          <w:rFonts w:ascii="Arial Narrow" w:hAnsi="Arial Narrow"/>
          <w:i/>
          <w:spacing w:val="-7"/>
          <w:sz w:val="22"/>
        </w:rPr>
        <w:t xml:space="preserve"> </w:t>
      </w:r>
      <w:r w:rsidR="00FC2615" w:rsidRPr="007D1889">
        <w:rPr>
          <w:rFonts w:ascii="Arial Narrow" w:hAnsi="Arial Narrow"/>
          <w:i/>
          <w:sz w:val="22"/>
        </w:rPr>
        <w:t>wykonawcy</w:t>
      </w:r>
      <w:r w:rsidR="00FC2615" w:rsidRPr="007D1889">
        <w:rPr>
          <w:rFonts w:ascii="Arial Narrow" w:hAnsi="Arial Narrow"/>
          <w:i/>
          <w:spacing w:val="-7"/>
          <w:sz w:val="22"/>
        </w:rPr>
        <w:t xml:space="preserve"> </w:t>
      </w:r>
      <w:r w:rsidR="00FC2615" w:rsidRPr="007D1889">
        <w:rPr>
          <w:rFonts w:ascii="Arial Narrow" w:hAnsi="Arial Narrow"/>
          <w:i/>
          <w:sz w:val="22"/>
        </w:rPr>
        <w:t>lub</w:t>
      </w:r>
      <w:r w:rsidR="00FC2615" w:rsidRPr="007D1889">
        <w:rPr>
          <w:rFonts w:ascii="Arial Narrow" w:hAnsi="Arial Narrow"/>
          <w:i/>
          <w:spacing w:val="-8"/>
          <w:sz w:val="22"/>
        </w:rPr>
        <w:t xml:space="preserve"> </w:t>
      </w:r>
      <w:r w:rsidR="00FC2615" w:rsidRPr="007D1889">
        <w:rPr>
          <w:rFonts w:ascii="Arial Narrow" w:hAnsi="Arial Narrow"/>
          <w:i/>
          <w:sz w:val="22"/>
        </w:rPr>
        <w:t>pełnomocnika</w:t>
      </w:r>
    </w:p>
    <w:p w14:paraId="0154FB58" w14:textId="77777777" w:rsidR="00E83C58" w:rsidRPr="007D1889" w:rsidRDefault="00E83C58" w:rsidP="00FC2615">
      <w:pPr>
        <w:tabs>
          <w:tab w:val="left" w:pos="5359"/>
        </w:tabs>
        <w:ind w:left="360" w:right="4568"/>
        <w:rPr>
          <w:rFonts w:ascii="Arial Narrow" w:hAnsi="Arial Narrow"/>
          <w:i/>
          <w:sz w:val="22"/>
        </w:rPr>
      </w:pPr>
    </w:p>
    <w:p w14:paraId="28203AB8" w14:textId="77777777" w:rsidR="00FC2615" w:rsidRPr="007D1889" w:rsidRDefault="00FC2615" w:rsidP="00AB19D4">
      <w:pPr>
        <w:pStyle w:val="Nagwek2"/>
        <w:keepNext w:val="0"/>
        <w:keepLines w:val="0"/>
        <w:widowControl w:val="0"/>
        <w:numPr>
          <w:ilvl w:val="0"/>
          <w:numId w:val="36"/>
        </w:numPr>
        <w:tabs>
          <w:tab w:val="left" w:pos="718"/>
        </w:tabs>
        <w:spacing w:after="0" w:line="276" w:lineRule="auto"/>
        <w:ind w:right="392" w:hanging="357"/>
        <w:rPr>
          <w:rFonts w:ascii="Arial Narrow" w:hAnsi="Arial Narrow"/>
          <w:sz w:val="22"/>
        </w:rPr>
      </w:pPr>
      <w:r w:rsidRPr="007D1889">
        <w:rPr>
          <w:rFonts w:ascii="Arial Narrow" w:hAnsi="Arial Narrow"/>
          <w:sz w:val="22"/>
        </w:rPr>
        <w:lastRenderedPageBreak/>
        <w:t>OŚWIADCZENIE DOTYCZĄCE PODWYKONAWCY NIEBĘDĄCEGO PODMIOTEM, NA KTÓREGO ZASOBY POWOŁUJE SIĘ</w:t>
      </w:r>
      <w:r w:rsidRPr="007D1889">
        <w:rPr>
          <w:rFonts w:ascii="Arial Narrow" w:hAnsi="Arial Narrow"/>
          <w:spacing w:val="-9"/>
          <w:sz w:val="22"/>
        </w:rPr>
        <w:t xml:space="preserve"> </w:t>
      </w:r>
      <w:r w:rsidRPr="007D1889">
        <w:rPr>
          <w:rFonts w:ascii="Arial Narrow" w:hAnsi="Arial Narrow"/>
          <w:sz w:val="22"/>
        </w:rPr>
        <w:t>WYKONAWCA:</w:t>
      </w:r>
    </w:p>
    <w:p w14:paraId="7779661A" w14:textId="77777777" w:rsidR="00FC2615" w:rsidRPr="007D1889" w:rsidRDefault="00FC2615" w:rsidP="00FC2615">
      <w:pPr>
        <w:pStyle w:val="Tekstpodstawowy"/>
        <w:tabs>
          <w:tab w:val="left" w:pos="2246"/>
          <w:tab w:val="left" w:pos="3244"/>
          <w:tab w:val="left" w:pos="5215"/>
          <w:tab w:val="left" w:pos="6945"/>
          <w:tab w:val="left" w:pos="8522"/>
        </w:tabs>
        <w:spacing w:before="2"/>
        <w:ind w:left="360"/>
        <w:jc w:val="both"/>
        <w:rPr>
          <w:rFonts w:ascii="Arial Narrow" w:hAnsi="Arial Narrow"/>
          <w:sz w:val="22"/>
          <w:szCs w:val="22"/>
          <w:lang w:val="pl-PL"/>
        </w:rPr>
      </w:pPr>
      <w:r w:rsidRPr="007D1889">
        <w:rPr>
          <w:rFonts w:ascii="Arial Narrow" w:hAnsi="Arial Narrow"/>
          <w:sz w:val="22"/>
          <w:szCs w:val="22"/>
          <w:lang w:val="pl-PL"/>
        </w:rPr>
        <w:t>Oświadczam,</w:t>
      </w:r>
      <w:r w:rsidRPr="007D1889">
        <w:rPr>
          <w:rFonts w:ascii="Arial Narrow" w:hAnsi="Arial Narrow"/>
          <w:sz w:val="22"/>
          <w:szCs w:val="22"/>
          <w:lang w:val="pl-PL"/>
        </w:rPr>
        <w:tab/>
        <w:t>że</w:t>
      </w:r>
      <w:r w:rsidRPr="007D1889">
        <w:rPr>
          <w:rFonts w:ascii="Arial Narrow" w:hAnsi="Arial Narrow"/>
          <w:sz w:val="22"/>
          <w:szCs w:val="22"/>
          <w:lang w:val="pl-PL"/>
        </w:rPr>
        <w:tab/>
        <w:t>następujący/e</w:t>
      </w:r>
      <w:r w:rsidRPr="007D1889">
        <w:rPr>
          <w:rFonts w:ascii="Arial Narrow" w:hAnsi="Arial Narrow"/>
          <w:sz w:val="22"/>
          <w:szCs w:val="22"/>
          <w:lang w:val="pl-PL"/>
        </w:rPr>
        <w:tab/>
        <w:t>podmiot/y,</w:t>
      </w:r>
      <w:r w:rsidRPr="007D1889">
        <w:rPr>
          <w:rFonts w:ascii="Arial Narrow" w:hAnsi="Arial Narrow"/>
          <w:sz w:val="22"/>
          <w:szCs w:val="22"/>
          <w:lang w:val="pl-PL"/>
        </w:rPr>
        <w:tab/>
        <w:t>będący/e</w:t>
      </w:r>
      <w:r w:rsidRPr="007D1889">
        <w:rPr>
          <w:rFonts w:ascii="Arial Narrow" w:hAnsi="Arial Narrow"/>
          <w:sz w:val="22"/>
          <w:szCs w:val="22"/>
          <w:lang w:val="pl-PL"/>
        </w:rPr>
        <w:tab/>
        <w:t>podwykonawcą/</w:t>
      </w:r>
      <w:proofErr w:type="spellStart"/>
      <w:r w:rsidRPr="007D1889">
        <w:rPr>
          <w:rFonts w:ascii="Arial Narrow" w:hAnsi="Arial Narrow"/>
          <w:sz w:val="22"/>
          <w:szCs w:val="22"/>
          <w:lang w:val="pl-PL"/>
        </w:rPr>
        <w:t>ami</w:t>
      </w:r>
      <w:proofErr w:type="spellEnd"/>
      <w:r w:rsidRPr="007D1889">
        <w:rPr>
          <w:rFonts w:ascii="Arial Narrow" w:hAnsi="Arial Narrow"/>
          <w:sz w:val="22"/>
          <w:szCs w:val="22"/>
          <w:lang w:val="pl-PL"/>
        </w:rPr>
        <w:t>:</w:t>
      </w:r>
    </w:p>
    <w:p w14:paraId="074EFBAB" w14:textId="77777777" w:rsidR="00FC2615" w:rsidRPr="007D1889" w:rsidRDefault="00FC2615" w:rsidP="00FC2615">
      <w:pPr>
        <w:spacing w:before="29" w:line="268" w:lineRule="auto"/>
        <w:ind w:left="360"/>
        <w:rPr>
          <w:rFonts w:ascii="Arial Narrow" w:hAnsi="Arial Narrow"/>
          <w:sz w:val="22"/>
        </w:rPr>
      </w:pPr>
      <w:r w:rsidRPr="007D1889">
        <w:rPr>
          <w:rFonts w:ascii="Arial Narrow" w:hAnsi="Arial Narrow"/>
          <w:sz w:val="22"/>
        </w:rPr>
        <w:t xml:space="preserve">……………………………………………………………………..….…… </w:t>
      </w:r>
      <w:r w:rsidRPr="007D1889">
        <w:rPr>
          <w:rFonts w:ascii="Arial Narrow" w:hAnsi="Arial Narrow"/>
          <w:i/>
          <w:sz w:val="22"/>
        </w:rPr>
        <w:t>(podać pełną nazwę/firmę, adres, a także w zależności od podmiotu: NIP/PESEL, KRS/</w:t>
      </w:r>
      <w:proofErr w:type="spellStart"/>
      <w:r w:rsidRPr="007D1889">
        <w:rPr>
          <w:rFonts w:ascii="Arial Narrow" w:hAnsi="Arial Narrow"/>
          <w:i/>
          <w:sz w:val="22"/>
        </w:rPr>
        <w:t>CEiDG</w:t>
      </w:r>
      <w:proofErr w:type="spellEnd"/>
      <w:r w:rsidRPr="007D1889">
        <w:rPr>
          <w:rFonts w:ascii="Arial Narrow" w:hAnsi="Arial Narrow"/>
          <w:i/>
          <w:sz w:val="22"/>
        </w:rPr>
        <w:t>)</w:t>
      </w:r>
      <w:r w:rsidRPr="007D1889">
        <w:rPr>
          <w:rFonts w:ascii="Arial Narrow" w:hAnsi="Arial Narrow"/>
          <w:sz w:val="22"/>
        </w:rPr>
        <w:t>, nie podlega/ą wykluczeniu z postępowania o udzielenie zamówienia.</w:t>
      </w:r>
    </w:p>
    <w:p w14:paraId="7C198B49" w14:textId="77777777" w:rsidR="00FC2615" w:rsidRPr="007D1889" w:rsidRDefault="00FC2615" w:rsidP="00FC2615">
      <w:pPr>
        <w:pStyle w:val="Tekstpodstawowy"/>
        <w:spacing w:before="8"/>
        <w:rPr>
          <w:rFonts w:ascii="Arial Narrow" w:hAnsi="Arial Narrow"/>
          <w:sz w:val="22"/>
          <w:szCs w:val="22"/>
          <w:lang w:val="pl-PL"/>
        </w:rPr>
      </w:pPr>
    </w:p>
    <w:p w14:paraId="44F5021C" w14:textId="77777777" w:rsidR="00591103" w:rsidRPr="007D1889" w:rsidRDefault="00591103" w:rsidP="00FC2615">
      <w:pPr>
        <w:tabs>
          <w:tab w:val="left" w:pos="4612"/>
        </w:tabs>
        <w:ind w:left="360"/>
        <w:rPr>
          <w:rFonts w:ascii="Arial Narrow" w:hAnsi="Arial Narrow"/>
          <w:i/>
          <w:sz w:val="22"/>
        </w:rPr>
      </w:pPr>
    </w:p>
    <w:p w14:paraId="7A69AF15" w14:textId="77777777" w:rsidR="00591103" w:rsidRPr="007D1889" w:rsidRDefault="00591103" w:rsidP="00FC2615">
      <w:pPr>
        <w:tabs>
          <w:tab w:val="left" w:pos="4612"/>
        </w:tabs>
        <w:ind w:left="360"/>
        <w:rPr>
          <w:rFonts w:ascii="Arial Narrow" w:hAnsi="Arial Narrow"/>
          <w:i/>
          <w:sz w:val="22"/>
        </w:rPr>
      </w:pPr>
    </w:p>
    <w:p w14:paraId="06E9D568" w14:textId="77777777" w:rsidR="00591103" w:rsidRPr="007D1889" w:rsidRDefault="00591103" w:rsidP="00FC2615">
      <w:pPr>
        <w:tabs>
          <w:tab w:val="left" w:pos="4612"/>
        </w:tabs>
        <w:ind w:left="360"/>
        <w:rPr>
          <w:rFonts w:ascii="Arial Narrow" w:hAnsi="Arial Narrow"/>
          <w:i/>
          <w:sz w:val="22"/>
        </w:rPr>
      </w:pPr>
    </w:p>
    <w:p w14:paraId="7B016A40" w14:textId="436EA62D" w:rsidR="00FC2615" w:rsidRPr="007D1889" w:rsidRDefault="00FC2615" w:rsidP="00FC2615">
      <w:pPr>
        <w:tabs>
          <w:tab w:val="left" w:pos="4612"/>
        </w:tabs>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00560779" w14:textId="77777777" w:rsidR="00FC2615" w:rsidRPr="007D1889" w:rsidRDefault="00FC2615" w:rsidP="00FC2615">
      <w:pPr>
        <w:rPr>
          <w:rFonts w:ascii="Arial Narrow" w:hAnsi="Arial Narrow"/>
          <w:sz w:val="22"/>
        </w:rPr>
      </w:pPr>
    </w:p>
    <w:p w14:paraId="3507AA04" w14:textId="39D5ADF8" w:rsidR="0099492C" w:rsidRPr="007D1889" w:rsidRDefault="0099492C" w:rsidP="0099492C">
      <w:pPr>
        <w:tabs>
          <w:tab w:val="left" w:pos="5359"/>
        </w:tabs>
        <w:spacing w:before="79"/>
        <w:ind w:left="360" w:right="4568"/>
        <w:rPr>
          <w:rFonts w:ascii="Arial Narrow" w:hAnsi="Arial Narrow"/>
          <w:i/>
          <w:sz w:val="22"/>
        </w:rPr>
      </w:pPr>
      <w:r w:rsidRPr="007D1889">
        <w:rPr>
          <w:rFonts w:ascii="Arial Narrow" w:hAnsi="Arial Narrow"/>
          <w:i/>
          <w:sz w:val="22"/>
        </w:rPr>
        <w:t xml:space="preserve">          (pieczęć i podpis(y)</w:t>
      </w:r>
      <w:r w:rsidRPr="007D1889">
        <w:rPr>
          <w:rFonts w:ascii="Arial Narrow" w:hAnsi="Arial Narrow"/>
          <w:i/>
          <w:spacing w:val="-7"/>
          <w:sz w:val="22"/>
        </w:rPr>
        <w:t xml:space="preserve"> </w:t>
      </w:r>
      <w:r w:rsidRPr="007D1889">
        <w:rPr>
          <w:rFonts w:ascii="Arial Narrow" w:hAnsi="Arial Narrow"/>
          <w:i/>
          <w:sz w:val="22"/>
        </w:rPr>
        <w:t>osób</w:t>
      </w:r>
      <w:r w:rsidRPr="007D1889">
        <w:rPr>
          <w:rFonts w:ascii="Arial Narrow" w:hAnsi="Arial Narrow"/>
          <w:i/>
          <w:spacing w:val="-5"/>
          <w:sz w:val="22"/>
        </w:rPr>
        <w:t xml:space="preserve"> </w:t>
      </w:r>
      <w:r w:rsidRPr="007D1889">
        <w:rPr>
          <w:rFonts w:ascii="Arial Narrow" w:hAnsi="Arial Narrow"/>
          <w:i/>
          <w:sz w:val="22"/>
        </w:rPr>
        <w:t>uprawnionych                                            (data) do</w:t>
      </w:r>
      <w:r w:rsidRPr="007D1889">
        <w:rPr>
          <w:rFonts w:ascii="Arial Narrow" w:hAnsi="Arial Narrow"/>
          <w:i/>
          <w:spacing w:val="-8"/>
          <w:sz w:val="22"/>
        </w:rPr>
        <w:t xml:space="preserve"> </w:t>
      </w:r>
      <w:r w:rsidRPr="007D1889">
        <w:rPr>
          <w:rFonts w:ascii="Arial Narrow" w:hAnsi="Arial Narrow"/>
          <w:i/>
          <w:sz w:val="22"/>
        </w:rPr>
        <w:t>reprezentacji</w:t>
      </w:r>
      <w:r w:rsidRPr="007D1889">
        <w:rPr>
          <w:rFonts w:ascii="Arial Narrow" w:hAnsi="Arial Narrow"/>
          <w:i/>
          <w:spacing w:val="-7"/>
          <w:sz w:val="22"/>
        </w:rPr>
        <w:t xml:space="preserve"> </w:t>
      </w:r>
      <w:r w:rsidRPr="007D1889">
        <w:rPr>
          <w:rFonts w:ascii="Arial Narrow" w:hAnsi="Arial Narrow"/>
          <w:i/>
          <w:sz w:val="22"/>
        </w:rPr>
        <w:t>wykonawcy</w:t>
      </w:r>
      <w:r w:rsidRPr="007D1889">
        <w:rPr>
          <w:rFonts w:ascii="Arial Narrow" w:hAnsi="Arial Narrow"/>
          <w:i/>
          <w:spacing w:val="-7"/>
          <w:sz w:val="22"/>
        </w:rPr>
        <w:t xml:space="preserve"> </w:t>
      </w:r>
      <w:r w:rsidRPr="007D1889">
        <w:rPr>
          <w:rFonts w:ascii="Arial Narrow" w:hAnsi="Arial Narrow"/>
          <w:i/>
          <w:sz w:val="22"/>
        </w:rPr>
        <w:t>lub</w:t>
      </w:r>
      <w:r w:rsidRPr="007D1889">
        <w:rPr>
          <w:rFonts w:ascii="Arial Narrow" w:hAnsi="Arial Narrow"/>
          <w:i/>
          <w:spacing w:val="-8"/>
          <w:sz w:val="22"/>
        </w:rPr>
        <w:t xml:space="preserve"> </w:t>
      </w:r>
      <w:r w:rsidRPr="007D1889">
        <w:rPr>
          <w:rFonts w:ascii="Arial Narrow" w:hAnsi="Arial Narrow"/>
          <w:i/>
          <w:sz w:val="22"/>
        </w:rPr>
        <w:t>pełnomocnika</w:t>
      </w:r>
    </w:p>
    <w:p w14:paraId="0212349F" w14:textId="77777777" w:rsidR="0099492C" w:rsidRPr="007D1889" w:rsidRDefault="0099492C" w:rsidP="0099492C">
      <w:pPr>
        <w:pStyle w:val="Tekstpodstawowy"/>
        <w:rPr>
          <w:rFonts w:ascii="Arial Narrow" w:hAnsi="Arial Narrow"/>
          <w:i/>
          <w:sz w:val="22"/>
          <w:szCs w:val="22"/>
          <w:lang w:val="pl-PL"/>
        </w:rPr>
      </w:pPr>
    </w:p>
    <w:p w14:paraId="0F797116" w14:textId="77777777" w:rsidR="0099492C" w:rsidRPr="007D1889" w:rsidRDefault="0099492C" w:rsidP="0099492C">
      <w:pPr>
        <w:pStyle w:val="Tekstpodstawowy"/>
        <w:rPr>
          <w:rFonts w:ascii="Arial Narrow" w:hAnsi="Arial Narrow"/>
          <w:i/>
          <w:sz w:val="22"/>
          <w:szCs w:val="22"/>
          <w:lang w:val="pl-PL"/>
        </w:rPr>
      </w:pPr>
    </w:p>
    <w:p w14:paraId="40F40ABF" w14:textId="77777777" w:rsidR="0099492C" w:rsidRPr="007D1889" w:rsidRDefault="0099492C" w:rsidP="00AB19D4">
      <w:pPr>
        <w:pStyle w:val="Nagwek2"/>
        <w:keepNext w:val="0"/>
        <w:keepLines w:val="0"/>
        <w:widowControl w:val="0"/>
        <w:numPr>
          <w:ilvl w:val="0"/>
          <w:numId w:val="36"/>
        </w:numPr>
        <w:tabs>
          <w:tab w:val="left" w:pos="718"/>
        </w:tabs>
        <w:spacing w:after="0" w:line="240" w:lineRule="auto"/>
        <w:jc w:val="both"/>
        <w:rPr>
          <w:rFonts w:ascii="Arial Narrow" w:hAnsi="Arial Narrow"/>
          <w:sz w:val="22"/>
        </w:rPr>
      </w:pPr>
      <w:r w:rsidRPr="007D1889">
        <w:rPr>
          <w:rFonts w:ascii="Arial Narrow" w:hAnsi="Arial Narrow"/>
          <w:sz w:val="22"/>
        </w:rPr>
        <w:t>OŚWIADCZENIE DOTYCZĄCE PODANYCH</w:t>
      </w:r>
      <w:r w:rsidRPr="007D1889">
        <w:rPr>
          <w:rFonts w:ascii="Arial Narrow" w:hAnsi="Arial Narrow"/>
          <w:spacing w:val="-25"/>
          <w:sz w:val="22"/>
        </w:rPr>
        <w:t xml:space="preserve"> </w:t>
      </w:r>
      <w:r w:rsidRPr="007D1889">
        <w:rPr>
          <w:rFonts w:ascii="Arial Narrow" w:hAnsi="Arial Narrow"/>
          <w:sz w:val="22"/>
        </w:rPr>
        <w:t>INFORMACJI:</w:t>
      </w:r>
    </w:p>
    <w:p w14:paraId="6D4D233E" w14:textId="5CDCC8F3" w:rsidR="0099492C" w:rsidRPr="007D1889" w:rsidRDefault="0099492C" w:rsidP="0099492C">
      <w:pPr>
        <w:pStyle w:val="Tekstpodstawowy"/>
        <w:spacing w:before="39" w:line="268" w:lineRule="auto"/>
        <w:ind w:left="360" w:right="98"/>
        <w:jc w:val="both"/>
        <w:rPr>
          <w:rFonts w:ascii="Arial Narrow" w:hAnsi="Arial Narrow"/>
          <w:sz w:val="22"/>
          <w:szCs w:val="22"/>
          <w:lang w:val="pl-PL"/>
        </w:rPr>
      </w:pPr>
      <w:r w:rsidRPr="007D1889">
        <w:rPr>
          <w:rFonts w:ascii="Arial Narrow" w:hAnsi="Arial Narrow"/>
          <w:sz w:val="22"/>
          <w:szCs w:val="22"/>
          <w:lang w:val="pl-PL"/>
        </w:rPr>
        <w:t>Oświadczam, że wszystkie informacje</w:t>
      </w:r>
      <w:r w:rsidR="00540EBF">
        <w:rPr>
          <w:rFonts w:ascii="Arial Narrow" w:hAnsi="Arial Narrow"/>
          <w:sz w:val="22"/>
          <w:szCs w:val="22"/>
          <w:lang w:val="pl-PL"/>
        </w:rPr>
        <w:t xml:space="preserve"> </w:t>
      </w:r>
      <w:r w:rsidRPr="007D1889">
        <w:rPr>
          <w:rFonts w:ascii="Arial Narrow" w:hAnsi="Arial Narrow"/>
          <w:sz w:val="22"/>
          <w:szCs w:val="22"/>
          <w:lang w:val="pl-PL"/>
        </w:rPr>
        <w:t>podane w powyższych oświadczeniach</w:t>
      </w:r>
      <w:r w:rsidR="00540EBF">
        <w:rPr>
          <w:rFonts w:ascii="Arial Narrow" w:hAnsi="Arial Narrow"/>
          <w:sz w:val="22"/>
          <w:szCs w:val="22"/>
          <w:lang w:val="pl-PL"/>
        </w:rPr>
        <w:t xml:space="preserve"> </w:t>
      </w:r>
      <w:r w:rsidRPr="007D1889">
        <w:rPr>
          <w:rFonts w:ascii="Arial Narrow" w:hAnsi="Arial Narrow"/>
          <w:sz w:val="22"/>
          <w:szCs w:val="22"/>
          <w:lang w:val="pl-PL"/>
        </w:rPr>
        <w:t>są</w:t>
      </w:r>
      <w:r w:rsidR="00540EBF">
        <w:rPr>
          <w:rFonts w:ascii="Arial Narrow" w:hAnsi="Arial Narrow"/>
          <w:sz w:val="22"/>
          <w:szCs w:val="22"/>
          <w:lang w:val="pl-PL"/>
        </w:rPr>
        <w:t xml:space="preserve"> </w:t>
      </w:r>
      <w:r w:rsidRPr="007D1889">
        <w:rPr>
          <w:rFonts w:ascii="Arial Narrow" w:hAnsi="Arial Narrow"/>
          <w:sz w:val="22"/>
          <w:szCs w:val="22"/>
          <w:lang w:val="pl-PL"/>
        </w:rPr>
        <w:t>aktualne</w:t>
      </w:r>
      <w:r w:rsidR="00540EBF">
        <w:rPr>
          <w:rFonts w:ascii="Arial Narrow" w:hAnsi="Arial Narrow"/>
          <w:sz w:val="22"/>
          <w:szCs w:val="22"/>
          <w:lang w:val="pl-PL"/>
        </w:rPr>
        <w:t xml:space="preserve"> </w:t>
      </w:r>
      <w:r w:rsidRPr="007D1889">
        <w:rPr>
          <w:rFonts w:ascii="Arial Narrow" w:hAnsi="Arial Narrow"/>
          <w:sz w:val="22"/>
          <w:szCs w:val="22"/>
          <w:lang w:val="pl-PL"/>
        </w:rPr>
        <w:t>i zgodne z prawdą oraz zostały przedstawione z pełną świadomością konsekwencji wprowadzenia zamawiającego w błąd przy przedstawianiu</w:t>
      </w:r>
      <w:r w:rsidRPr="007D1889">
        <w:rPr>
          <w:rFonts w:ascii="Arial Narrow" w:hAnsi="Arial Narrow"/>
          <w:spacing w:val="-10"/>
          <w:sz w:val="22"/>
          <w:szCs w:val="22"/>
          <w:lang w:val="pl-PL"/>
        </w:rPr>
        <w:t xml:space="preserve"> </w:t>
      </w:r>
      <w:r w:rsidRPr="007D1889">
        <w:rPr>
          <w:rFonts w:ascii="Arial Narrow" w:hAnsi="Arial Narrow"/>
          <w:sz w:val="22"/>
          <w:szCs w:val="22"/>
          <w:lang w:val="pl-PL"/>
        </w:rPr>
        <w:t>informacji.</w:t>
      </w:r>
    </w:p>
    <w:p w14:paraId="434DE3E8" w14:textId="77777777" w:rsidR="0099492C" w:rsidRPr="007D1889" w:rsidRDefault="0099492C" w:rsidP="0099492C">
      <w:pPr>
        <w:pStyle w:val="Tekstpodstawowy"/>
        <w:rPr>
          <w:rFonts w:ascii="Arial Narrow" w:hAnsi="Arial Narrow"/>
          <w:sz w:val="22"/>
          <w:szCs w:val="22"/>
          <w:lang w:val="pl-PL"/>
        </w:rPr>
      </w:pPr>
    </w:p>
    <w:p w14:paraId="1E2D01CB" w14:textId="53ACAE14" w:rsidR="0099492C" w:rsidRPr="007D1889" w:rsidRDefault="0099492C" w:rsidP="0099492C">
      <w:pPr>
        <w:pStyle w:val="Tekstpodstawowy"/>
        <w:rPr>
          <w:rFonts w:ascii="Arial Narrow" w:hAnsi="Arial Narrow"/>
          <w:sz w:val="22"/>
          <w:szCs w:val="22"/>
          <w:lang w:val="pl-PL"/>
        </w:rPr>
      </w:pPr>
    </w:p>
    <w:p w14:paraId="229F110E" w14:textId="4B5E0D1E" w:rsidR="00591103" w:rsidRPr="007D1889" w:rsidRDefault="00591103" w:rsidP="0099492C">
      <w:pPr>
        <w:pStyle w:val="Tekstpodstawowy"/>
        <w:rPr>
          <w:rFonts w:ascii="Arial Narrow" w:hAnsi="Arial Narrow"/>
          <w:sz w:val="22"/>
          <w:szCs w:val="22"/>
          <w:lang w:val="pl-PL"/>
        </w:rPr>
      </w:pPr>
    </w:p>
    <w:p w14:paraId="722A193A" w14:textId="77777777" w:rsidR="00591103" w:rsidRPr="007D1889" w:rsidRDefault="00591103" w:rsidP="0099492C">
      <w:pPr>
        <w:pStyle w:val="Tekstpodstawowy"/>
        <w:rPr>
          <w:rFonts w:ascii="Arial Narrow" w:hAnsi="Arial Narrow"/>
          <w:sz w:val="22"/>
          <w:szCs w:val="22"/>
          <w:lang w:val="pl-PL"/>
        </w:rPr>
      </w:pPr>
    </w:p>
    <w:p w14:paraId="3FAA794D" w14:textId="77777777" w:rsidR="0099492C" w:rsidRPr="007D1889" w:rsidRDefault="0099492C" w:rsidP="0099492C">
      <w:pPr>
        <w:tabs>
          <w:tab w:val="left" w:pos="4612"/>
        </w:tabs>
        <w:spacing w:before="169" w:line="195" w:lineRule="exact"/>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09FC4D6D" w14:textId="33840C24" w:rsidR="0099492C" w:rsidRPr="007D1889" w:rsidRDefault="007451DB" w:rsidP="0099492C">
      <w:pPr>
        <w:tabs>
          <w:tab w:val="left" w:pos="5359"/>
        </w:tabs>
        <w:ind w:left="360" w:right="4568"/>
        <w:rPr>
          <w:rFonts w:ascii="Arial Narrow" w:hAnsi="Arial Narrow"/>
          <w:i/>
          <w:sz w:val="22"/>
        </w:rPr>
      </w:pPr>
      <w:r w:rsidRPr="007D1889">
        <w:rPr>
          <w:rFonts w:ascii="Arial Narrow" w:hAnsi="Arial Narrow"/>
          <w:i/>
          <w:sz w:val="22"/>
        </w:rPr>
        <w:t xml:space="preserve">       </w:t>
      </w:r>
      <w:r w:rsidR="0099492C" w:rsidRPr="007D1889">
        <w:rPr>
          <w:rFonts w:ascii="Arial Narrow" w:hAnsi="Arial Narrow"/>
          <w:i/>
          <w:sz w:val="22"/>
        </w:rPr>
        <w:t>(pieczęć i podpis(y)</w:t>
      </w:r>
      <w:r w:rsidR="0099492C" w:rsidRPr="007D1889">
        <w:rPr>
          <w:rFonts w:ascii="Arial Narrow" w:hAnsi="Arial Narrow"/>
          <w:i/>
          <w:spacing w:val="-7"/>
          <w:sz w:val="22"/>
        </w:rPr>
        <w:t xml:space="preserve"> </w:t>
      </w:r>
      <w:r w:rsidR="0099492C" w:rsidRPr="007D1889">
        <w:rPr>
          <w:rFonts w:ascii="Arial Narrow" w:hAnsi="Arial Narrow"/>
          <w:i/>
          <w:sz w:val="22"/>
        </w:rPr>
        <w:t>osób</w:t>
      </w:r>
      <w:r w:rsidR="0099492C" w:rsidRPr="007D1889">
        <w:rPr>
          <w:rFonts w:ascii="Arial Narrow" w:hAnsi="Arial Narrow"/>
          <w:i/>
          <w:spacing w:val="-5"/>
          <w:sz w:val="22"/>
        </w:rPr>
        <w:t xml:space="preserve"> </w:t>
      </w:r>
      <w:r w:rsidR="0099492C" w:rsidRPr="007D1889">
        <w:rPr>
          <w:rFonts w:ascii="Arial Narrow" w:hAnsi="Arial Narrow"/>
          <w:i/>
          <w:sz w:val="22"/>
        </w:rPr>
        <w:t>uprawnionych</w:t>
      </w:r>
      <w:r w:rsidRPr="007D1889">
        <w:rPr>
          <w:rFonts w:ascii="Arial Narrow" w:hAnsi="Arial Narrow"/>
          <w:i/>
          <w:sz w:val="22"/>
        </w:rPr>
        <w:t xml:space="preserve">                                                 </w:t>
      </w:r>
      <w:r w:rsidR="0099492C" w:rsidRPr="007D1889">
        <w:rPr>
          <w:rFonts w:ascii="Arial Narrow" w:hAnsi="Arial Narrow"/>
          <w:i/>
          <w:sz w:val="22"/>
        </w:rPr>
        <w:t>(data) do</w:t>
      </w:r>
      <w:r w:rsidR="0099492C" w:rsidRPr="007D1889">
        <w:rPr>
          <w:rFonts w:ascii="Arial Narrow" w:hAnsi="Arial Narrow"/>
          <w:i/>
          <w:spacing w:val="-8"/>
          <w:sz w:val="22"/>
        </w:rPr>
        <w:t xml:space="preserve"> </w:t>
      </w:r>
      <w:r w:rsidR="0099492C" w:rsidRPr="007D1889">
        <w:rPr>
          <w:rFonts w:ascii="Arial Narrow" w:hAnsi="Arial Narrow"/>
          <w:i/>
          <w:sz w:val="22"/>
        </w:rPr>
        <w:t>reprezentacji</w:t>
      </w:r>
      <w:r w:rsidR="0099492C" w:rsidRPr="007D1889">
        <w:rPr>
          <w:rFonts w:ascii="Arial Narrow" w:hAnsi="Arial Narrow"/>
          <w:i/>
          <w:spacing w:val="-7"/>
          <w:sz w:val="22"/>
        </w:rPr>
        <w:t xml:space="preserve"> </w:t>
      </w:r>
      <w:r w:rsidR="0099492C" w:rsidRPr="007D1889">
        <w:rPr>
          <w:rFonts w:ascii="Arial Narrow" w:hAnsi="Arial Narrow"/>
          <w:i/>
          <w:sz w:val="22"/>
        </w:rPr>
        <w:t>wykonawcy</w:t>
      </w:r>
      <w:r w:rsidR="0099492C" w:rsidRPr="007D1889">
        <w:rPr>
          <w:rFonts w:ascii="Arial Narrow" w:hAnsi="Arial Narrow"/>
          <w:i/>
          <w:spacing w:val="-7"/>
          <w:sz w:val="22"/>
        </w:rPr>
        <w:t xml:space="preserve"> </w:t>
      </w:r>
      <w:r w:rsidR="0099492C" w:rsidRPr="007D1889">
        <w:rPr>
          <w:rFonts w:ascii="Arial Narrow" w:hAnsi="Arial Narrow"/>
          <w:i/>
          <w:sz w:val="22"/>
        </w:rPr>
        <w:t>lub</w:t>
      </w:r>
      <w:r w:rsidR="0099492C" w:rsidRPr="007D1889">
        <w:rPr>
          <w:rFonts w:ascii="Arial Narrow" w:hAnsi="Arial Narrow"/>
          <w:i/>
          <w:spacing w:val="-8"/>
          <w:sz w:val="22"/>
        </w:rPr>
        <w:t xml:space="preserve"> </w:t>
      </w:r>
      <w:r w:rsidR="0099492C" w:rsidRPr="007D1889">
        <w:rPr>
          <w:rFonts w:ascii="Arial Narrow" w:hAnsi="Arial Narrow"/>
          <w:i/>
          <w:sz w:val="22"/>
        </w:rPr>
        <w:t>pełnomocnika)</w:t>
      </w:r>
    </w:p>
    <w:p w14:paraId="42482CAD" w14:textId="77777777" w:rsidR="0099492C" w:rsidRPr="007D1889" w:rsidRDefault="0099492C" w:rsidP="00FC2615">
      <w:pPr>
        <w:rPr>
          <w:rFonts w:ascii="Arial Narrow" w:hAnsi="Arial Narrow"/>
          <w:sz w:val="22"/>
        </w:rPr>
        <w:sectPr w:rsidR="0099492C" w:rsidRPr="007D1889" w:rsidSect="00ED7110">
          <w:headerReference w:type="default" r:id="rId13"/>
          <w:pgSz w:w="11910" w:h="16840"/>
          <w:pgMar w:top="1320" w:right="920" w:bottom="284" w:left="660" w:header="568" w:footer="188" w:gutter="0"/>
          <w:cols w:space="708"/>
        </w:sectPr>
      </w:pPr>
    </w:p>
    <w:p w14:paraId="682725BD" w14:textId="6DC817F5" w:rsidR="00FC2615" w:rsidRPr="007D1889" w:rsidRDefault="00FC2615" w:rsidP="00FC2615">
      <w:pPr>
        <w:pStyle w:val="Tekstpodstawowy"/>
        <w:tabs>
          <w:tab w:val="left" w:pos="2106"/>
        </w:tabs>
        <w:spacing w:before="10"/>
        <w:rPr>
          <w:rFonts w:ascii="Arial Narrow" w:hAnsi="Arial Narrow"/>
          <w:i/>
          <w:sz w:val="22"/>
          <w:szCs w:val="22"/>
          <w:lang w:val="pl-PL"/>
        </w:rPr>
      </w:pPr>
    </w:p>
    <w:p w14:paraId="41C93210" w14:textId="77777777" w:rsidR="00C93A07" w:rsidRDefault="00C93A07">
      <w:pPr>
        <w:spacing w:after="160" w:line="259" w:lineRule="auto"/>
        <w:ind w:left="0" w:firstLine="0"/>
        <w:jc w:val="left"/>
        <w:rPr>
          <w:rFonts w:ascii="Arial Narrow" w:hAnsi="Arial Narrow"/>
          <w:b/>
          <w:sz w:val="22"/>
        </w:rPr>
      </w:pPr>
      <w:bookmarkStart w:id="4" w:name="Załącznik_nr_4_do_SIWZ_-_wykaz_osób"/>
      <w:bookmarkStart w:id="5" w:name="_bookmark34"/>
      <w:bookmarkEnd w:id="4"/>
      <w:bookmarkEnd w:id="5"/>
      <w:r>
        <w:rPr>
          <w:rFonts w:ascii="Arial Narrow" w:hAnsi="Arial Narrow"/>
          <w:sz w:val="22"/>
        </w:rPr>
        <w:br w:type="page"/>
      </w:r>
    </w:p>
    <w:p w14:paraId="20DD00DF" w14:textId="77777777" w:rsidR="007E0F7C" w:rsidRDefault="007E0F7C" w:rsidP="00C93A07">
      <w:pPr>
        <w:pStyle w:val="Nagwek3"/>
        <w:ind w:right="200"/>
        <w:jc w:val="right"/>
        <w:rPr>
          <w:rFonts w:ascii="Arial Narrow" w:hAnsi="Arial Narrow"/>
          <w:sz w:val="22"/>
        </w:rPr>
        <w:sectPr w:rsidR="007E0F7C" w:rsidSect="00EF59B4">
          <w:footerReference w:type="first" r:id="rId14"/>
          <w:type w:val="continuous"/>
          <w:pgSz w:w="11910" w:h="16840"/>
          <w:pgMar w:top="568" w:right="740" w:bottom="860" w:left="500" w:header="284" w:footer="674" w:gutter="0"/>
          <w:cols w:space="708"/>
        </w:sectPr>
      </w:pPr>
    </w:p>
    <w:p w14:paraId="5FDF2B06" w14:textId="1F6FD8CD" w:rsidR="00C93A07" w:rsidRDefault="00C93A07" w:rsidP="00C93A07">
      <w:pPr>
        <w:pStyle w:val="Nagwek3"/>
        <w:ind w:right="200"/>
        <w:jc w:val="right"/>
        <w:rPr>
          <w:rFonts w:ascii="Arial Narrow" w:hAnsi="Arial Narrow"/>
          <w:sz w:val="22"/>
        </w:rPr>
      </w:pPr>
      <w:r>
        <w:rPr>
          <w:rFonts w:ascii="Arial Narrow" w:hAnsi="Arial Narrow"/>
          <w:sz w:val="22"/>
        </w:rPr>
        <w:lastRenderedPageBreak/>
        <w:t>Załącznik nr 4 do SIWZ</w:t>
      </w:r>
    </w:p>
    <w:p w14:paraId="3C5D44CA" w14:textId="4AED759D" w:rsidR="00C93A07" w:rsidRPr="007D1889" w:rsidRDefault="00C93A07" w:rsidP="00C93A07">
      <w:pPr>
        <w:keepNext/>
        <w:spacing w:before="60" w:after="60"/>
        <w:ind w:left="864" w:hanging="864"/>
        <w:jc w:val="center"/>
        <w:outlineLvl w:val="3"/>
        <w:rPr>
          <w:rFonts w:ascii="Arial" w:hAnsi="Arial" w:cs="Arial"/>
          <w:b/>
          <w:sz w:val="19"/>
          <w:szCs w:val="19"/>
        </w:rPr>
      </w:pPr>
    </w:p>
    <w:tbl>
      <w:tblPr>
        <w:tblW w:w="156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9"/>
      </w:tblGrid>
      <w:tr w:rsidR="00C93A07" w:rsidRPr="007D1889" w14:paraId="5CBF63C4" w14:textId="77777777" w:rsidTr="007E0F7C">
        <w:trPr>
          <w:trHeight w:val="688"/>
        </w:trPr>
        <w:tc>
          <w:tcPr>
            <w:tcW w:w="15619" w:type="dxa"/>
            <w:tcBorders>
              <w:left w:val="single" w:sz="6" w:space="0" w:color="auto"/>
            </w:tcBorders>
            <w:shd w:val="clear" w:color="auto" w:fill="FFC000"/>
            <w:vAlign w:val="center"/>
          </w:tcPr>
          <w:p w14:paraId="6124D2FF" w14:textId="6263C317" w:rsidR="00C93A07" w:rsidRPr="007D1889" w:rsidRDefault="00C93A07" w:rsidP="00771601">
            <w:pPr>
              <w:jc w:val="center"/>
              <w:rPr>
                <w:rFonts w:ascii="Arial" w:hAnsi="Arial" w:cs="Arial"/>
                <w:b/>
                <w:sz w:val="19"/>
                <w:szCs w:val="19"/>
              </w:rPr>
            </w:pPr>
            <w:r w:rsidRPr="007D1889">
              <w:rPr>
                <w:rFonts w:ascii="Arial" w:hAnsi="Arial" w:cs="Arial"/>
                <w:b/>
                <w:sz w:val="19"/>
                <w:szCs w:val="19"/>
              </w:rPr>
              <w:t>Szczegółowy opis przedmiotu zamówienia</w:t>
            </w:r>
          </w:p>
        </w:tc>
      </w:tr>
    </w:tbl>
    <w:p w14:paraId="35633BF5" w14:textId="77777777" w:rsidR="00C93A07" w:rsidRPr="007D1889" w:rsidRDefault="00C93A07" w:rsidP="00C93A07">
      <w:pPr>
        <w:pStyle w:val="Tekstpodstawowy"/>
        <w:ind w:left="360"/>
        <w:jc w:val="right"/>
        <w:rPr>
          <w:rFonts w:ascii="Arial" w:eastAsia="Arial" w:hAnsi="Arial" w:cs="Arial"/>
          <w:sz w:val="19"/>
          <w:szCs w:val="19"/>
          <w:lang w:val="pl-PL"/>
        </w:rPr>
      </w:pPr>
    </w:p>
    <w:p w14:paraId="3AFFF31B" w14:textId="6E8B41A4" w:rsidR="00C93A07" w:rsidRPr="007D1889" w:rsidRDefault="00C93A07" w:rsidP="00C93A07">
      <w:pPr>
        <w:pStyle w:val="Tekstprzypisudolnego"/>
        <w:spacing w:line="240" w:lineRule="exact"/>
        <w:rPr>
          <w:rFonts w:ascii="Arial" w:eastAsia="Arial" w:hAnsi="Arial" w:cs="Arial"/>
          <w:sz w:val="19"/>
          <w:szCs w:val="19"/>
        </w:rPr>
      </w:pPr>
      <w:r w:rsidRPr="007D1889">
        <w:rPr>
          <w:rFonts w:ascii="Arial" w:eastAsia="Arial" w:hAnsi="Arial" w:cs="Arial"/>
          <w:sz w:val="19"/>
          <w:szCs w:val="19"/>
        </w:rPr>
        <w:t xml:space="preserve">Załącznik nr 1 do umowy nr </w:t>
      </w:r>
      <w:r w:rsidR="00444AE9" w:rsidRPr="00444AE9">
        <w:rPr>
          <w:rFonts w:ascii="Arial" w:eastAsia="Arial" w:hAnsi="Arial" w:cs="Arial"/>
          <w:sz w:val="19"/>
          <w:szCs w:val="19"/>
        </w:rPr>
        <w:t>OSP.1.2019</w:t>
      </w:r>
      <w:r w:rsidR="00444AE9">
        <w:rPr>
          <w:rFonts w:ascii="Arial" w:eastAsia="Arial" w:hAnsi="Arial" w:cs="Arial"/>
          <w:sz w:val="19"/>
          <w:szCs w:val="19"/>
        </w:rPr>
        <w:t xml:space="preserve"> </w:t>
      </w:r>
      <w:r w:rsidRPr="007D1889">
        <w:rPr>
          <w:rFonts w:ascii="Arial" w:eastAsia="Arial" w:hAnsi="Arial" w:cs="Arial"/>
          <w:sz w:val="19"/>
          <w:szCs w:val="19"/>
        </w:rPr>
        <w:t>z dn. ……</w:t>
      </w:r>
    </w:p>
    <w:p w14:paraId="081E2921" w14:textId="77777777" w:rsidR="00C93A07" w:rsidRDefault="00C93A07" w:rsidP="00C93A07">
      <w:pPr>
        <w:pStyle w:val="Tekstpodstawowywcity"/>
        <w:ind w:left="0"/>
        <w:rPr>
          <w:rFonts w:ascii="Verdana" w:hAnsi="Verdana" w:cs="Latha"/>
          <w:bCs/>
          <w:iCs/>
          <w:sz w:val="18"/>
          <w:szCs w:val="18"/>
        </w:rPr>
      </w:pPr>
    </w:p>
    <w:p w14:paraId="081C940F" w14:textId="77777777" w:rsidR="00C93A07" w:rsidRPr="007D1889" w:rsidRDefault="00C93A07" w:rsidP="00C93A07">
      <w:pPr>
        <w:pStyle w:val="Tekstpodstawowywcity"/>
        <w:ind w:left="0"/>
        <w:rPr>
          <w:rFonts w:ascii="Verdana" w:hAnsi="Verdana" w:cs="Latha"/>
          <w:bCs/>
          <w:iCs/>
          <w:sz w:val="18"/>
          <w:szCs w:val="18"/>
        </w:rPr>
      </w:pPr>
      <w:r w:rsidRPr="007D1889">
        <w:rPr>
          <w:rFonts w:ascii="Verdana" w:hAnsi="Verdana" w:cs="Latha"/>
          <w:bCs/>
          <w:iCs/>
          <w:sz w:val="18"/>
          <w:szCs w:val="18"/>
        </w:rPr>
        <w:t xml:space="preserve">Temat: </w:t>
      </w:r>
    </w:p>
    <w:p w14:paraId="3577E7DB" w14:textId="56C0214B" w:rsidR="00C457D0" w:rsidRDefault="0013146B" w:rsidP="00C93A07">
      <w:pPr>
        <w:pStyle w:val="Domylnie"/>
        <w:rPr>
          <w:rFonts w:ascii="Arial Narrow" w:hAnsi="Arial Narrow"/>
          <w:b/>
          <w:sz w:val="22"/>
        </w:rPr>
      </w:pPr>
      <w:r w:rsidRPr="0013146B">
        <w:rPr>
          <w:rFonts w:ascii="Arial Narrow" w:hAnsi="Arial Narrow"/>
          <w:b/>
          <w:bCs/>
          <w:sz w:val="22"/>
        </w:rPr>
        <w:t>Zakup i dostawa średniego samochodu ratowniczo-gaśniczego 4X4 dla OSP w Słoneczniku, Gmina Morąg</w:t>
      </w:r>
      <w:r w:rsidR="009D7B9A" w:rsidRPr="00C457D0">
        <w:rPr>
          <w:rFonts w:ascii="Arial Narrow" w:hAnsi="Arial Narrow"/>
          <w:bCs/>
          <w:sz w:val="22"/>
        </w:rPr>
        <w:t>.</w:t>
      </w:r>
      <w:r w:rsidR="009D7B9A" w:rsidRPr="00C457D0">
        <w:rPr>
          <w:rFonts w:ascii="Arial Narrow" w:hAnsi="Arial Narrow"/>
          <w:b/>
          <w:bCs/>
          <w:sz w:val="22"/>
        </w:rPr>
        <w:t xml:space="preserve"> </w:t>
      </w:r>
      <w:r w:rsidR="009D7B9A" w:rsidRPr="00C457D0">
        <w:rPr>
          <w:rFonts w:ascii="Arial Narrow" w:hAnsi="Arial Narrow"/>
          <w:sz w:val="22"/>
        </w:rPr>
        <w:t>Postępowanie znak:</w:t>
      </w:r>
      <w:r w:rsidR="009D7B9A">
        <w:rPr>
          <w:rFonts w:ascii="Arial Narrow" w:hAnsi="Arial Narrow"/>
          <w:b/>
          <w:sz w:val="22"/>
        </w:rPr>
        <w:t xml:space="preserve"> </w:t>
      </w:r>
      <w:r w:rsidR="00444AE9" w:rsidRPr="00444AE9">
        <w:rPr>
          <w:rFonts w:ascii="Arial Narrow" w:hAnsi="Arial Narrow"/>
          <w:b/>
          <w:sz w:val="22"/>
        </w:rPr>
        <w:t>OSP.1.2019</w:t>
      </w:r>
    </w:p>
    <w:p w14:paraId="4C6C9B32" w14:textId="77777777" w:rsidR="009D7B9A" w:rsidRDefault="009D7B9A" w:rsidP="00C93A07">
      <w:pPr>
        <w:pStyle w:val="Domylnie"/>
        <w:rPr>
          <w:rFonts w:ascii="Century Gothic" w:hAnsi="Century Gothic"/>
          <w:sz w:val="18"/>
          <w:szCs w:val="18"/>
          <w:u w:val="single"/>
        </w:rPr>
      </w:pPr>
    </w:p>
    <w:p w14:paraId="78F58D24" w14:textId="428143B5" w:rsidR="00ED2739" w:rsidRPr="007E0F7C" w:rsidRDefault="00176C0D" w:rsidP="005E571A">
      <w:pPr>
        <w:numPr>
          <w:ilvl w:val="0"/>
          <w:numId w:val="51"/>
        </w:numPr>
        <w:spacing w:after="0" w:line="270" w:lineRule="auto"/>
        <w:ind w:hanging="217"/>
        <w:rPr>
          <w:rFonts w:ascii="Times New Roman" w:eastAsia="Times New Roman" w:hAnsi="Times New Roman" w:cs="Times New Roman"/>
          <w:sz w:val="24"/>
        </w:rPr>
      </w:pPr>
      <w:r w:rsidRPr="007E0F7C">
        <w:rPr>
          <w:rFonts w:ascii="Times New Roman" w:eastAsia="Times New Roman" w:hAnsi="Times New Roman" w:cs="Times New Roman"/>
          <w:sz w:val="24"/>
        </w:rPr>
        <w:t xml:space="preserve">Wykonawca musi </w:t>
      </w:r>
      <w:r w:rsidR="00F629E8" w:rsidRPr="007E0F7C">
        <w:rPr>
          <w:rFonts w:ascii="Times New Roman" w:eastAsia="Times New Roman" w:hAnsi="Times New Roman" w:cs="Times New Roman"/>
          <w:sz w:val="24"/>
        </w:rPr>
        <w:t>zapew</w:t>
      </w:r>
      <w:r w:rsidRPr="007E0F7C">
        <w:rPr>
          <w:rFonts w:ascii="Times New Roman" w:eastAsia="Times New Roman" w:hAnsi="Times New Roman" w:cs="Times New Roman"/>
          <w:sz w:val="24"/>
        </w:rPr>
        <w:t>nić prawidłową realizacją zamówienia</w:t>
      </w:r>
      <w:r w:rsidR="00F629E8" w:rsidRPr="007E0F7C">
        <w:rPr>
          <w:rFonts w:ascii="Times New Roman" w:eastAsia="Times New Roman" w:hAnsi="Times New Roman" w:cs="Times New Roman"/>
          <w:sz w:val="24"/>
        </w:rPr>
        <w:t>, zgodnie z wymaganiami zapisanymi w SIWZ w tym w formularzu ofertowym</w:t>
      </w:r>
      <w:r w:rsidR="006A3FB1" w:rsidRPr="007E0F7C">
        <w:rPr>
          <w:rFonts w:ascii="Times New Roman" w:eastAsia="Times New Roman" w:hAnsi="Times New Roman" w:cs="Times New Roman"/>
          <w:sz w:val="24"/>
        </w:rPr>
        <w:t xml:space="preserve"> stanowiącym ZAŁĄCZNIK NR 1 do SIWZ</w:t>
      </w:r>
      <w:r w:rsidR="00F629E8" w:rsidRPr="007E0F7C">
        <w:rPr>
          <w:rFonts w:ascii="Times New Roman" w:eastAsia="Times New Roman" w:hAnsi="Times New Roman" w:cs="Times New Roman"/>
          <w:sz w:val="24"/>
        </w:rPr>
        <w:t>, wzorze umowy oraz w niniejszym szczegółowym opisie przedmiotu zamówienia.</w:t>
      </w:r>
    </w:p>
    <w:p w14:paraId="073CA47B" w14:textId="6C340106" w:rsidR="00FF5F38" w:rsidRDefault="00FF5F38" w:rsidP="0005288E">
      <w:pPr>
        <w:widowControl w:val="0"/>
        <w:suppressAutoHyphens/>
        <w:ind w:left="0" w:firstLine="0"/>
        <w:jc w:val="center"/>
        <w:rPr>
          <w:szCs w:val="18"/>
        </w:rPr>
      </w:pPr>
    </w:p>
    <w:p w14:paraId="638436E9" w14:textId="11C3C382" w:rsidR="00B62B24" w:rsidRPr="00B62B24" w:rsidRDefault="00B62B24" w:rsidP="005E571A">
      <w:pPr>
        <w:numPr>
          <w:ilvl w:val="0"/>
          <w:numId w:val="51"/>
        </w:numPr>
        <w:spacing w:after="0" w:line="270" w:lineRule="auto"/>
        <w:ind w:hanging="217"/>
        <w:rPr>
          <w:rFonts w:ascii="Times New Roman" w:eastAsia="Times New Roman" w:hAnsi="Times New Roman" w:cs="Times New Roman"/>
          <w:sz w:val="22"/>
        </w:rPr>
      </w:pPr>
      <w:r w:rsidRPr="00B62B24">
        <w:rPr>
          <w:rFonts w:ascii="Times New Roman" w:eastAsia="Times New Roman" w:hAnsi="Times New Roman" w:cs="Times New Roman"/>
          <w:sz w:val="24"/>
        </w:rPr>
        <w:t xml:space="preserve">Przedmiotem zamówienia jest </w:t>
      </w:r>
      <w:r w:rsidR="0013146B">
        <w:rPr>
          <w:rFonts w:ascii="Times New Roman" w:eastAsia="Times New Roman" w:hAnsi="Times New Roman" w:cs="Times New Roman"/>
          <w:sz w:val="24"/>
        </w:rPr>
        <w:t>z</w:t>
      </w:r>
      <w:r w:rsidR="0013146B" w:rsidRPr="0013146B">
        <w:rPr>
          <w:rFonts w:ascii="Times New Roman" w:eastAsia="Times New Roman" w:hAnsi="Times New Roman" w:cs="Times New Roman"/>
          <w:sz w:val="24"/>
        </w:rPr>
        <w:t>akup i dostawa średniego samochodu ratowniczo-gaśniczego 4X4 dla OSP w Słoneczniku, Gmina Morąg</w:t>
      </w:r>
      <w:r w:rsidR="00BC240B" w:rsidRPr="00BC240B">
        <w:rPr>
          <w:rFonts w:ascii="Times New Roman" w:eastAsia="Times New Roman" w:hAnsi="Times New Roman" w:cs="Times New Roman"/>
          <w:sz w:val="24"/>
        </w:rPr>
        <w:t xml:space="preserve"> </w:t>
      </w:r>
      <w:r w:rsidRPr="00B62B24">
        <w:rPr>
          <w:rFonts w:ascii="Times New Roman" w:eastAsia="Times New Roman" w:hAnsi="Times New Roman" w:cs="Times New Roman"/>
          <w:sz w:val="24"/>
        </w:rPr>
        <w:t xml:space="preserve">dla Zamawiającego w poniższej specyfikacji: </w:t>
      </w:r>
    </w:p>
    <w:p w14:paraId="623B77D6" w14:textId="77777777" w:rsidR="00B62B24" w:rsidRPr="00B62B24" w:rsidRDefault="00B62B24" w:rsidP="00B62B24">
      <w:pPr>
        <w:spacing w:after="0" w:line="259" w:lineRule="auto"/>
        <w:ind w:left="797" w:firstLine="0"/>
        <w:jc w:val="left"/>
        <w:rPr>
          <w:rFonts w:ascii="Times New Roman" w:eastAsia="Times New Roman" w:hAnsi="Times New Roman" w:cs="Times New Roman"/>
          <w:sz w:val="22"/>
        </w:rPr>
      </w:pPr>
      <w:r w:rsidRPr="00B62B24">
        <w:rPr>
          <w:rFonts w:ascii="Times New Roman" w:eastAsia="Times New Roman" w:hAnsi="Times New Roman" w:cs="Times New Roman"/>
          <w:sz w:val="24"/>
        </w:rPr>
        <w:t xml:space="preserve"> </w:t>
      </w:r>
    </w:p>
    <w:p w14:paraId="6A8B228B" w14:textId="77777777" w:rsidR="007E0F7C" w:rsidRPr="00A3264A" w:rsidRDefault="007E0F7C" w:rsidP="007E0F7C">
      <w:pPr>
        <w:spacing w:after="0"/>
        <w:jc w:val="center"/>
        <w:rPr>
          <w:b/>
          <w:bCs/>
          <w:sz w:val="28"/>
          <w:szCs w:val="28"/>
        </w:rPr>
      </w:pPr>
      <w:r w:rsidRPr="00A3264A">
        <w:rPr>
          <w:b/>
          <w:bCs/>
          <w:sz w:val="28"/>
          <w:szCs w:val="28"/>
        </w:rPr>
        <w:t>Minimalne wymagania techniczno-użytkowe dla średniego samochodu ratowniczo-gaśniczego z układem napędowym 4x4</w:t>
      </w:r>
    </w:p>
    <w:p w14:paraId="76B9173E" w14:textId="6C793655" w:rsidR="007E0F7C" w:rsidRPr="00A17935" w:rsidRDefault="007E0F7C" w:rsidP="007E0F7C">
      <w:pPr>
        <w:spacing w:after="0"/>
        <w:jc w:val="center"/>
        <w:rPr>
          <w:b/>
          <w:bCs/>
          <w:color w:val="FF0000"/>
          <w:sz w:val="28"/>
          <w:szCs w:val="28"/>
        </w:rPr>
      </w:pPr>
      <w:r w:rsidRPr="00A3264A">
        <w:rPr>
          <w:b/>
          <w:bCs/>
          <w:sz w:val="28"/>
          <w:szCs w:val="28"/>
        </w:rPr>
        <w:t xml:space="preserve">(kategoria </w:t>
      </w:r>
      <w:r>
        <w:rPr>
          <w:b/>
          <w:bCs/>
          <w:sz w:val="28"/>
          <w:szCs w:val="28"/>
        </w:rPr>
        <w:t>2</w:t>
      </w:r>
      <w:r w:rsidRPr="00A3264A">
        <w:rPr>
          <w:b/>
          <w:bCs/>
          <w:sz w:val="28"/>
          <w:szCs w:val="28"/>
        </w:rPr>
        <w:t>: uterenowiony), dla jednostki OS</w:t>
      </w:r>
      <w:r>
        <w:rPr>
          <w:b/>
          <w:bCs/>
          <w:sz w:val="28"/>
          <w:szCs w:val="28"/>
        </w:rPr>
        <w:t>P w Słoneczniku</w:t>
      </w:r>
    </w:p>
    <w:tbl>
      <w:tblPr>
        <w:tblW w:w="15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802"/>
        <w:gridCol w:w="4054"/>
      </w:tblGrid>
      <w:tr w:rsidR="007E0F7C" w14:paraId="5ACC8B3A" w14:textId="77777777" w:rsidTr="008B5931">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DA32E" w14:textId="77777777" w:rsidR="007E0F7C" w:rsidRDefault="007E0F7C" w:rsidP="008B5931">
            <w:pPr>
              <w:jc w:val="center"/>
              <w:rPr>
                <w:b/>
              </w:rPr>
            </w:pPr>
            <w:r>
              <w:rPr>
                <w:b/>
              </w:rPr>
              <w:t>L.P</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9E6B7" w14:textId="77777777" w:rsidR="007E0F7C" w:rsidRDefault="007E0F7C" w:rsidP="008B5931">
            <w:pPr>
              <w:jc w:val="center"/>
              <w:rPr>
                <w:b/>
              </w:rPr>
            </w:pPr>
            <w:r>
              <w:rPr>
                <w:b/>
              </w:rPr>
              <w:t>WYMAGANIA MINIMALNE ZAMAWIAJĄCEGO</w:t>
            </w:r>
          </w:p>
        </w:tc>
        <w:tc>
          <w:tcPr>
            <w:tcW w:w="4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4CD81" w14:textId="77777777" w:rsidR="007E0F7C" w:rsidRDefault="007E0F7C" w:rsidP="008B5931">
            <w:pPr>
              <w:jc w:val="center"/>
              <w:rPr>
                <w:b/>
              </w:rPr>
            </w:pPr>
            <w:r>
              <w:rPr>
                <w:b/>
              </w:rPr>
              <w:t xml:space="preserve"> PROPOZYCJE WYKONAWCY</w:t>
            </w:r>
          </w:p>
        </w:tc>
      </w:tr>
      <w:tr w:rsidR="007E0F7C" w14:paraId="72A5D44D" w14:textId="77777777" w:rsidTr="008B5931">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062734" w14:textId="77777777" w:rsidR="007E0F7C" w:rsidRPr="00A57156" w:rsidRDefault="007E0F7C" w:rsidP="008B5931">
            <w:pPr>
              <w:jc w:val="center"/>
              <w:rPr>
                <w:b/>
                <w:sz w:val="24"/>
                <w:szCs w:val="24"/>
              </w:rPr>
            </w:pPr>
            <w:r w:rsidRPr="00A57156">
              <w:rPr>
                <w:b/>
                <w:sz w:val="24"/>
                <w:szCs w:val="24"/>
              </w:rPr>
              <w:t>1</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1AEEC0" w14:textId="77777777" w:rsidR="007E0F7C" w:rsidRPr="007E0F7C" w:rsidRDefault="007E0F7C" w:rsidP="008B5931">
            <w:pPr>
              <w:rPr>
                <w:b/>
                <w:sz w:val="24"/>
                <w:szCs w:val="24"/>
              </w:rPr>
            </w:pPr>
            <w:r w:rsidRPr="007E0F7C">
              <w:rPr>
                <w:b/>
                <w:sz w:val="24"/>
                <w:szCs w:val="24"/>
              </w:rPr>
              <w:t>Warunki ogólne</w:t>
            </w:r>
          </w:p>
        </w:tc>
        <w:tc>
          <w:tcPr>
            <w:tcW w:w="4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461524" w14:textId="77777777" w:rsidR="007E0F7C" w:rsidRDefault="007E0F7C" w:rsidP="008B5931">
            <w:pPr>
              <w:jc w:val="center"/>
              <w:rPr>
                <w:b/>
              </w:rPr>
            </w:pPr>
          </w:p>
        </w:tc>
      </w:tr>
      <w:tr w:rsidR="007E0F7C" w14:paraId="3E1C55A0" w14:textId="77777777" w:rsidTr="008B5931">
        <w:trPr>
          <w:trHeight w:val="113"/>
        </w:trPr>
        <w:tc>
          <w:tcPr>
            <w:tcW w:w="851" w:type="dxa"/>
            <w:vMerge w:val="restart"/>
            <w:tcBorders>
              <w:top w:val="single" w:sz="4" w:space="0" w:color="auto"/>
              <w:left w:val="single" w:sz="4" w:space="0" w:color="auto"/>
              <w:right w:val="single" w:sz="4" w:space="0" w:color="auto"/>
            </w:tcBorders>
            <w:shd w:val="clear" w:color="auto" w:fill="auto"/>
          </w:tcPr>
          <w:p w14:paraId="5ECE8016" w14:textId="77777777" w:rsidR="007E0F7C" w:rsidRDefault="007E0F7C" w:rsidP="008B5931">
            <w:pPr>
              <w:jc w:val="center"/>
            </w:pPr>
            <w:r>
              <w:t>1.1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160"/>
            </w:tblGrid>
            <w:tr w:rsidR="007E0F7C" w:rsidRPr="007E0F7C" w14:paraId="3DD983A2" w14:textId="77777777" w:rsidTr="008B5931">
              <w:trPr>
                <w:trHeight w:val="90"/>
              </w:trPr>
              <w:tc>
                <w:tcPr>
                  <w:tcW w:w="6160" w:type="dxa"/>
                </w:tcPr>
                <w:p w14:paraId="3314BE69" w14:textId="77777777" w:rsidR="007E0F7C" w:rsidRPr="007E0F7C" w:rsidRDefault="007E0F7C" w:rsidP="008B5931">
                  <w:pPr>
                    <w:autoSpaceDE w:val="0"/>
                    <w:autoSpaceDN w:val="0"/>
                    <w:adjustRightInd w:val="0"/>
                    <w:spacing w:after="0" w:line="240" w:lineRule="auto"/>
                    <w:rPr>
                      <w:rFonts w:ascii="Times New Roman" w:hAnsi="Times New Roman" w:cs="Times New Roman"/>
                    </w:rPr>
                  </w:pPr>
                  <w:r w:rsidRPr="007E0F7C">
                    <w:rPr>
                      <w:rFonts w:ascii="Times New Roman" w:hAnsi="Times New Roman" w:cs="Times New Roman"/>
                    </w:rPr>
                    <w:t>Pojazd zabudowany i wyposażony musi spełniać wymagania:</w:t>
                  </w:r>
                </w:p>
              </w:tc>
            </w:tr>
          </w:tbl>
          <w:p w14:paraId="5C9BAE40" w14:textId="77777777" w:rsidR="007E0F7C" w:rsidRPr="007E0F7C" w:rsidRDefault="007E0F7C" w:rsidP="008B5931">
            <w:pPr>
              <w:rPr>
                <w:bCs/>
              </w:rPr>
            </w:pPr>
          </w:p>
        </w:tc>
        <w:tc>
          <w:tcPr>
            <w:tcW w:w="4054" w:type="dxa"/>
            <w:tcBorders>
              <w:top w:val="single" w:sz="4" w:space="0" w:color="auto"/>
              <w:left w:val="single" w:sz="4" w:space="0" w:color="auto"/>
              <w:right w:val="single" w:sz="4" w:space="0" w:color="auto"/>
            </w:tcBorders>
            <w:shd w:val="clear" w:color="auto" w:fill="auto"/>
          </w:tcPr>
          <w:p w14:paraId="5B78A344" w14:textId="77777777" w:rsidR="007E0F7C" w:rsidRDefault="007E0F7C" w:rsidP="008B5931">
            <w:pPr>
              <w:rPr>
                <w:b/>
              </w:rPr>
            </w:pPr>
          </w:p>
        </w:tc>
      </w:tr>
      <w:tr w:rsidR="007E0F7C" w14:paraId="5CC68836" w14:textId="77777777" w:rsidTr="008B5931">
        <w:trPr>
          <w:trHeight w:val="109"/>
        </w:trPr>
        <w:tc>
          <w:tcPr>
            <w:tcW w:w="851" w:type="dxa"/>
            <w:vMerge/>
            <w:tcBorders>
              <w:left w:val="single" w:sz="4" w:space="0" w:color="auto"/>
              <w:right w:val="single" w:sz="4" w:space="0" w:color="auto"/>
            </w:tcBorders>
            <w:shd w:val="clear" w:color="auto" w:fill="auto"/>
          </w:tcPr>
          <w:p w14:paraId="600DA082" w14:textId="77777777" w:rsidR="007E0F7C" w:rsidRDefault="007E0F7C" w:rsidP="008B5931">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554"/>
            </w:tblGrid>
            <w:tr w:rsidR="007E0F7C" w:rsidRPr="007E0F7C" w14:paraId="1D6411A9" w14:textId="77777777" w:rsidTr="008B5931">
              <w:trPr>
                <w:trHeight w:val="204"/>
              </w:trPr>
              <w:tc>
                <w:tcPr>
                  <w:tcW w:w="10554" w:type="dxa"/>
                </w:tcPr>
                <w:p w14:paraId="05D37CB6" w14:textId="77777777" w:rsidR="007E0F7C" w:rsidRPr="007E0F7C" w:rsidRDefault="007E0F7C" w:rsidP="008B5931">
                  <w:pPr>
                    <w:autoSpaceDE w:val="0"/>
                    <w:autoSpaceDN w:val="0"/>
                    <w:adjustRightInd w:val="0"/>
                    <w:spacing w:after="0" w:line="240" w:lineRule="auto"/>
                    <w:rPr>
                      <w:rFonts w:ascii="Times New Roman" w:hAnsi="Times New Roman" w:cs="Times New Roman"/>
                    </w:rPr>
                  </w:pPr>
                  <w:r w:rsidRPr="007E0F7C">
                    <w:rPr>
                      <w:rFonts w:ascii="Times New Roman" w:hAnsi="Times New Roman" w:cs="Times New Roman"/>
                    </w:rPr>
                    <w:t xml:space="preserve"> - ustawy z dnia 20 czerwca 1997 r. „Prawo o ruchu drogowym” (Dz. U. z 2017 r., poz. 128, z późn. zm.), wraz z przepisami wykonawczymi do ustawy, </w:t>
                  </w:r>
                </w:p>
              </w:tc>
            </w:tr>
          </w:tbl>
          <w:p w14:paraId="23063512" w14:textId="77777777" w:rsidR="007E0F7C" w:rsidRPr="007E0F7C" w:rsidRDefault="007E0F7C" w:rsidP="008B5931">
            <w:pPr>
              <w:rPr>
                <w:bCs/>
              </w:rPr>
            </w:pPr>
          </w:p>
        </w:tc>
        <w:tc>
          <w:tcPr>
            <w:tcW w:w="4054" w:type="dxa"/>
            <w:tcBorders>
              <w:left w:val="single" w:sz="4" w:space="0" w:color="auto"/>
              <w:right w:val="single" w:sz="4" w:space="0" w:color="auto"/>
            </w:tcBorders>
            <w:shd w:val="clear" w:color="auto" w:fill="auto"/>
          </w:tcPr>
          <w:p w14:paraId="402EC19D" w14:textId="77777777" w:rsidR="007E0F7C" w:rsidRDefault="007E0F7C" w:rsidP="008B5931">
            <w:pPr>
              <w:rPr>
                <w:b/>
              </w:rPr>
            </w:pPr>
          </w:p>
        </w:tc>
      </w:tr>
      <w:tr w:rsidR="007E0F7C" w14:paraId="1C97BC5F" w14:textId="77777777" w:rsidTr="008B5931">
        <w:trPr>
          <w:trHeight w:val="109"/>
        </w:trPr>
        <w:tc>
          <w:tcPr>
            <w:tcW w:w="851" w:type="dxa"/>
            <w:vMerge/>
            <w:tcBorders>
              <w:left w:val="single" w:sz="4" w:space="0" w:color="auto"/>
              <w:right w:val="single" w:sz="4" w:space="0" w:color="auto"/>
            </w:tcBorders>
            <w:shd w:val="clear" w:color="auto" w:fill="auto"/>
          </w:tcPr>
          <w:p w14:paraId="47647A33" w14:textId="77777777" w:rsidR="007E0F7C" w:rsidRDefault="007E0F7C" w:rsidP="008B5931">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554"/>
            </w:tblGrid>
            <w:tr w:rsidR="007E0F7C" w:rsidRPr="007E0F7C" w14:paraId="3F27ECF5" w14:textId="77777777" w:rsidTr="008B5931">
              <w:trPr>
                <w:trHeight w:val="319"/>
              </w:trPr>
              <w:tc>
                <w:tcPr>
                  <w:tcW w:w="10554" w:type="dxa"/>
                </w:tcPr>
                <w:p w14:paraId="74B0D6A8" w14:textId="77777777" w:rsidR="007E0F7C" w:rsidRPr="007E0F7C" w:rsidRDefault="007E0F7C" w:rsidP="008B5931">
                  <w:pPr>
                    <w:autoSpaceDE w:val="0"/>
                    <w:autoSpaceDN w:val="0"/>
                    <w:adjustRightInd w:val="0"/>
                    <w:spacing w:after="0" w:line="240" w:lineRule="auto"/>
                    <w:rPr>
                      <w:rFonts w:ascii="Times New Roman" w:hAnsi="Times New Roman" w:cs="Times New Roman"/>
                    </w:rPr>
                  </w:pPr>
                  <w:r w:rsidRPr="007E0F7C">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 </w:t>
                  </w:r>
                </w:p>
              </w:tc>
            </w:tr>
          </w:tbl>
          <w:p w14:paraId="79BA4BA4" w14:textId="77777777" w:rsidR="007E0F7C" w:rsidRPr="007E0F7C" w:rsidRDefault="007E0F7C" w:rsidP="008B5931">
            <w:pPr>
              <w:rPr>
                <w:bCs/>
              </w:rPr>
            </w:pPr>
          </w:p>
        </w:tc>
        <w:tc>
          <w:tcPr>
            <w:tcW w:w="4054" w:type="dxa"/>
            <w:tcBorders>
              <w:left w:val="single" w:sz="4" w:space="0" w:color="auto"/>
              <w:right w:val="single" w:sz="4" w:space="0" w:color="auto"/>
            </w:tcBorders>
            <w:shd w:val="clear" w:color="auto" w:fill="auto"/>
          </w:tcPr>
          <w:p w14:paraId="7AF4CE35" w14:textId="77777777" w:rsidR="007E0F7C" w:rsidRDefault="007E0F7C" w:rsidP="008B5931">
            <w:pPr>
              <w:rPr>
                <w:b/>
              </w:rPr>
            </w:pPr>
          </w:p>
        </w:tc>
      </w:tr>
      <w:tr w:rsidR="007E0F7C" w14:paraId="44E4BEB8" w14:textId="77777777" w:rsidTr="008B5931">
        <w:trPr>
          <w:trHeight w:val="109"/>
        </w:trPr>
        <w:tc>
          <w:tcPr>
            <w:tcW w:w="851" w:type="dxa"/>
            <w:vMerge/>
            <w:tcBorders>
              <w:left w:val="single" w:sz="4" w:space="0" w:color="auto"/>
              <w:right w:val="single" w:sz="4" w:space="0" w:color="auto"/>
            </w:tcBorders>
            <w:shd w:val="clear" w:color="auto" w:fill="auto"/>
          </w:tcPr>
          <w:p w14:paraId="04223865" w14:textId="77777777" w:rsidR="007E0F7C" w:rsidRDefault="007E0F7C" w:rsidP="008B5931">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554"/>
            </w:tblGrid>
            <w:tr w:rsidR="007E0F7C" w:rsidRPr="007E0F7C" w14:paraId="608E94C4" w14:textId="77777777" w:rsidTr="008B5931">
              <w:trPr>
                <w:trHeight w:val="783"/>
              </w:trPr>
              <w:tc>
                <w:tcPr>
                  <w:tcW w:w="10554" w:type="dxa"/>
                </w:tcPr>
                <w:p w14:paraId="2FDA30CA" w14:textId="77777777" w:rsidR="007E0F7C" w:rsidRPr="007E0F7C" w:rsidRDefault="007E0F7C" w:rsidP="008B5931">
                  <w:pPr>
                    <w:autoSpaceDE w:val="0"/>
                    <w:autoSpaceDN w:val="0"/>
                    <w:adjustRightInd w:val="0"/>
                    <w:spacing w:after="0" w:line="240" w:lineRule="auto"/>
                    <w:rPr>
                      <w:rFonts w:ascii="Times New Roman" w:hAnsi="Times New Roman" w:cs="Times New Roman"/>
                      <w:color w:val="000000" w:themeColor="text1"/>
                    </w:rPr>
                  </w:pPr>
                  <w:r w:rsidRPr="007E0F7C">
                    <w:rPr>
                      <w:rFonts w:ascii="Times New Roman" w:hAnsi="Times New Roman" w:cs="Times New Roman"/>
                    </w:rPr>
                    <w:t xml:space="preserve"> - rozporządzenia ministrów: Spraw Wewnętrznych i Administracji, Obrony Narodowej, Finansów oraz Sprawiedliwości z dnia 29 marca 2019 r. w sprawie pojazdów specjalnych i używanych do celów specjalnych Policji, Agencji Bezpieczeństwa Wewnętrznego, Agencji Wywiadu, Służby Kontrwywiadu Wojskowego, Służby Wywiadu Wojskowego, Centralnego Biura Antykorupcyjnego, Straży Granicznej, </w:t>
                  </w:r>
                  <w:r w:rsidRPr="007E0F7C">
                    <w:rPr>
                      <w:rFonts w:ascii="Times New Roman" w:hAnsi="Times New Roman" w:cs="Times New Roman"/>
                      <w:color w:val="000000" w:themeColor="text1"/>
                    </w:rPr>
                    <w:t xml:space="preserve">Służby Ochrony Państwa, </w:t>
                  </w:r>
                  <w:r w:rsidRPr="007E0F7C">
                    <w:rPr>
                      <w:rFonts w:ascii="Times New Roman" w:hAnsi="Times New Roman" w:cs="Times New Roman"/>
                    </w:rPr>
                    <w:t xml:space="preserve">Krajowej Administracji Skarbowej, Służby Więziennej i straży pożarnej, </w:t>
                  </w:r>
                  <w:r w:rsidRPr="007E0F7C">
                    <w:rPr>
                      <w:rFonts w:ascii="Times New Roman" w:hAnsi="Times New Roman" w:cs="Times New Roman"/>
                      <w:color w:val="000000" w:themeColor="text1"/>
                    </w:rPr>
                    <w:t>( Dz. U. z 2019 r., poz. 594),</w:t>
                  </w:r>
                </w:p>
              </w:tc>
            </w:tr>
          </w:tbl>
          <w:p w14:paraId="58EE05CF" w14:textId="77777777" w:rsidR="007E0F7C" w:rsidRPr="007E0F7C" w:rsidRDefault="007E0F7C" w:rsidP="008B5931">
            <w:pPr>
              <w:rPr>
                <w:bCs/>
              </w:rPr>
            </w:pPr>
          </w:p>
        </w:tc>
        <w:tc>
          <w:tcPr>
            <w:tcW w:w="4054" w:type="dxa"/>
            <w:tcBorders>
              <w:left w:val="single" w:sz="4" w:space="0" w:color="auto"/>
              <w:right w:val="single" w:sz="4" w:space="0" w:color="auto"/>
            </w:tcBorders>
            <w:shd w:val="clear" w:color="auto" w:fill="auto"/>
          </w:tcPr>
          <w:p w14:paraId="3E61B18A" w14:textId="77777777" w:rsidR="007E0F7C" w:rsidRDefault="007E0F7C" w:rsidP="008B5931">
            <w:pPr>
              <w:rPr>
                <w:b/>
              </w:rPr>
            </w:pPr>
          </w:p>
        </w:tc>
      </w:tr>
      <w:tr w:rsidR="007E0F7C" w14:paraId="198036B1" w14:textId="77777777" w:rsidTr="008B5931">
        <w:trPr>
          <w:trHeight w:val="109"/>
        </w:trPr>
        <w:tc>
          <w:tcPr>
            <w:tcW w:w="851" w:type="dxa"/>
            <w:vMerge/>
            <w:tcBorders>
              <w:left w:val="single" w:sz="4" w:space="0" w:color="auto"/>
              <w:right w:val="single" w:sz="4" w:space="0" w:color="auto"/>
            </w:tcBorders>
            <w:shd w:val="clear" w:color="auto" w:fill="auto"/>
          </w:tcPr>
          <w:p w14:paraId="16756C8B" w14:textId="77777777" w:rsidR="007E0F7C" w:rsidRDefault="007E0F7C" w:rsidP="008B5931">
            <w:pPr>
              <w:jc w:val="center"/>
            </w:pP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706"/>
            </w:tblGrid>
            <w:tr w:rsidR="007E0F7C" w:rsidRPr="007E0F7C" w14:paraId="56B9E03E" w14:textId="77777777" w:rsidTr="008B5931">
              <w:trPr>
                <w:trHeight w:val="90"/>
              </w:trPr>
              <w:tc>
                <w:tcPr>
                  <w:tcW w:w="9706" w:type="dxa"/>
                </w:tcPr>
                <w:p w14:paraId="31D1BFDA" w14:textId="77777777" w:rsidR="007E0F7C" w:rsidRPr="007E0F7C" w:rsidRDefault="007E0F7C" w:rsidP="008B5931">
                  <w:pPr>
                    <w:autoSpaceDE w:val="0"/>
                    <w:autoSpaceDN w:val="0"/>
                    <w:adjustRightInd w:val="0"/>
                    <w:spacing w:after="0" w:line="240" w:lineRule="auto"/>
                    <w:rPr>
                      <w:rFonts w:ascii="Times New Roman" w:hAnsi="Times New Roman" w:cs="Times New Roman"/>
                    </w:rPr>
                  </w:pPr>
                  <w:r w:rsidRPr="007E0F7C">
                    <w:rPr>
                      <w:rFonts w:ascii="Times New Roman" w:hAnsi="Times New Roman" w:cs="Times New Roman"/>
                    </w:rPr>
                    <w:t xml:space="preserve"> - norm: PN-EN 1846-1 i PN-EN 1846-2 </w:t>
                  </w:r>
                  <w:r w:rsidRPr="007E0F7C">
                    <w:rPr>
                      <w:rFonts w:ascii="Times New Roman" w:hAnsi="Times New Roman" w:cs="Times New Roman"/>
                      <w:color w:val="000000" w:themeColor="text1"/>
                    </w:rPr>
                    <w:t>(lub równoważnych).</w:t>
                  </w:r>
                </w:p>
              </w:tc>
            </w:tr>
          </w:tbl>
          <w:p w14:paraId="33DC8064" w14:textId="77777777" w:rsidR="007E0F7C" w:rsidRPr="007E0F7C" w:rsidRDefault="007E0F7C" w:rsidP="008B5931">
            <w:pPr>
              <w:rPr>
                <w:bCs/>
              </w:rPr>
            </w:pPr>
          </w:p>
        </w:tc>
        <w:tc>
          <w:tcPr>
            <w:tcW w:w="4054" w:type="dxa"/>
            <w:tcBorders>
              <w:left w:val="single" w:sz="4" w:space="0" w:color="auto"/>
              <w:right w:val="single" w:sz="4" w:space="0" w:color="auto"/>
            </w:tcBorders>
            <w:shd w:val="clear" w:color="auto" w:fill="auto"/>
          </w:tcPr>
          <w:p w14:paraId="2D365C50" w14:textId="77777777" w:rsidR="007E0F7C" w:rsidRDefault="007E0F7C" w:rsidP="008B5931">
            <w:pPr>
              <w:rPr>
                <w:b/>
              </w:rPr>
            </w:pPr>
          </w:p>
        </w:tc>
      </w:tr>
      <w:tr w:rsidR="007E0F7C" w14:paraId="5781E7A0" w14:textId="77777777" w:rsidTr="008B5931">
        <w:trPr>
          <w:trHeight w:val="109"/>
        </w:trPr>
        <w:tc>
          <w:tcPr>
            <w:tcW w:w="851" w:type="dxa"/>
            <w:tcBorders>
              <w:left w:val="single" w:sz="4" w:space="0" w:color="auto"/>
              <w:right w:val="single" w:sz="4" w:space="0" w:color="auto"/>
            </w:tcBorders>
            <w:shd w:val="clear" w:color="auto" w:fill="auto"/>
          </w:tcPr>
          <w:p w14:paraId="66BEDEAB" w14:textId="77777777" w:rsidR="007E0F7C" w:rsidRDefault="007E0F7C" w:rsidP="008B5931">
            <w:pPr>
              <w:jc w:val="center"/>
            </w:pPr>
            <w:r>
              <w:t>1.2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554"/>
            </w:tblGrid>
            <w:tr w:rsidR="007E0F7C" w:rsidRPr="007E0F7C" w14:paraId="68C0F10F" w14:textId="77777777" w:rsidTr="008B5931">
              <w:trPr>
                <w:trHeight w:val="436"/>
              </w:trPr>
              <w:tc>
                <w:tcPr>
                  <w:tcW w:w="10554" w:type="dxa"/>
                </w:tcPr>
                <w:p w14:paraId="43713311" w14:textId="77777777" w:rsidR="007E0F7C" w:rsidRPr="007E0F7C" w:rsidRDefault="007E0F7C" w:rsidP="008B5931">
                  <w:pPr>
                    <w:autoSpaceDE w:val="0"/>
                    <w:autoSpaceDN w:val="0"/>
                    <w:adjustRightInd w:val="0"/>
                    <w:spacing w:after="0" w:line="240" w:lineRule="auto"/>
                    <w:rPr>
                      <w:rFonts w:ascii="Times New Roman" w:hAnsi="Times New Roman" w:cs="Times New Roman"/>
                    </w:rPr>
                  </w:pPr>
                  <w:r w:rsidRPr="007E0F7C">
                    <w:rPr>
                      <w:rFonts w:ascii="Times New Roman" w:hAnsi="Times New Roman" w:cs="Times New Roman"/>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w:t>
                  </w:r>
                </w:p>
              </w:tc>
            </w:tr>
          </w:tbl>
          <w:p w14:paraId="4CECBD24" w14:textId="77777777" w:rsidR="007E0F7C" w:rsidRPr="007E0F7C" w:rsidRDefault="007E0F7C" w:rsidP="008B5931">
            <w:pPr>
              <w:rPr>
                <w:bCs/>
              </w:rPr>
            </w:pPr>
          </w:p>
        </w:tc>
        <w:tc>
          <w:tcPr>
            <w:tcW w:w="4054" w:type="dxa"/>
            <w:tcBorders>
              <w:left w:val="single" w:sz="4" w:space="0" w:color="auto"/>
              <w:right w:val="single" w:sz="4" w:space="0" w:color="auto"/>
            </w:tcBorders>
            <w:shd w:val="clear" w:color="auto" w:fill="auto"/>
          </w:tcPr>
          <w:p w14:paraId="3120EF1D" w14:textId="77777777" w:rsidR="007E0F7C" w:rsidRDefault="007E0F7C" w:rsidP="008B5931">
            <w:pPr>
              <w:rPr>
                <w:b/>
              </w:rPr>
            </w:pPr>
          </w:p>
        </w:tc>
      </w:tr>
      <w:tr w:rsidR="007E0F7C" w:rsidRPr="0054462F" w14:paraId="2C83C776" w14:textId="77777777" w:rsidTr="008B5931">
        <w:trPr>
          <w:trHeight w:val="109"/>
        </w:trPr>
        <w:tc>
          <w:tcPr>
            <w:tcW w:w="851" w:type="dxa"/>
            <w:tcBorders>
              <w:left w:val="single" w:sz="4" w:space="0" w:color="auto"/>
              <w:right w:val="single" w:sz="4" w:space="0" w:color="auto"/>
            </w:tcBorders>
            <w:shd w:val="clear" w:color="auto" w:fill="auto"/>
          </w:tcPr>
          <w:p w14:paraId="2D9FD8E4"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lastRenderedPageBreak/>
              <w:t>1.3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0554"/>
            </w:tblGrid>
            <w:tr w:rsidR="007E0F7C" w:rsidRPr="007E0F7C" w14:paraId="76365494" w14:textId="77777777" w:rsidTr="007E0F7C">
              <w:trPr>
                <w:trHeight w:val="1369"/>
              </w:trPr>
              <w:tc>
                <w:tcPr>
                  <w:tcW w:w="10554" w:type="dxa"/>
                </w:tcPr>
                <w:p w14:paraId="68506EA7" w14:textId="77777777" w:rsidR="007E0F7C" w:rsidRPr="007E0F7C" w:rsidRDefault="007E0F7C" w:rsidP="008B5931">
                  <w:pPr>
                    <w:autoSpaceDE w:val="0"/>
                    <w:autoSpaceDN w:val="0"/>
                    <w:adjustRightInd w:val="0"/>
                    <w:spacing w:after="0" w:line="240" w:lineRule="auto"/>
                    <w:rPr>
                      <w:rFonts w:ascii="Times New Roman" w:hAnsi="Times New Roman" w:cs="Times New Roman"/>
                    </w:rPr>
                  </w:pPr>
                  <w:r w:rsidRPr="007E0F7C">
                    <w:rPr>
                      <w:rFonts w:ascii="Times New Roman" w:hAnsi="Times New Roman" w:cs="Times New Roman"/>
                    </w:rPr>
                    <w:t xml:space="preserve">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14:paraId="70B1F5F9" w14:textId="77777777" w:rsidR="007E0F7C" w:rsidRPr="007E0F7C" w:rsidRDefault="007E0F7C" w:rsidP="008B5931">
                  <w:pPr>
                    <w:autoSpaceDE w:val="0"/>
                    <w:autoSpaceDN w:val="0"/>
                    <w:adjustRightInd w:val="0"/>
                    <w:spacing w:after="0" w:line="240" w:lineRule="auto"/>
                    <w:rPr>
                      <w:rFonts w:ascii="Times New Roman" w:hAnsi="Times New Roman" w:cs="Times New Roman"/>
                    </w:rPr>
                  </w:pPr>
                  <w:r w:rsidRPr="007E0F7C">
                    <w:rPr>
                      <w:rFonts w:ascii="Times New Roman" w:hAnsi="Times New Roman" w:cs="Times New Roman"/>
                    </w:rPr>
                    <w:t>Dodatkowo wykonawca umieści na drzwiach kabiny kierowcy napisy „GMINA MORĄG - OSP W SŁONECZNIKU” w tym herb Morąga oraz wykona i umieści na pojeździe logo projektu dofinansowującego. Numery operacyjne oraz logo zostanie dostarczone przez zamawiającego po podpisaniu umowy.</w:t>
                  </w:r>
                </w:p>
              </w:tc>
            </w:tr>
          </w:tbl>
          <w:p w14:paraId="1D57AD2D" w14:textId="77777777" w:rsidR="007E0F7C" w:rsidRPr="007E0F7C" w:rsidRDefault="007E0F7C" w:rsidP="008B5931">
            <w:pPr>
              <w:rPr>
                <w:rFonts w:ascii="Times New Roman" w:hAnsi="Times New Roman" w:cs="Times New Roman"/>
                <w:bCs/>
              </w:rPr>
            </w:pPr>
          </w:p>
        </w:tc>
        <w:tc>
          <w:tcPr>
            <w:tcW w:w="4054" w:type="dxa"/>
            <w:tcBorders>
              <w:left w:val="single" w:sz="4" w:space="0" w:color="auto"/>
              <w:right w:val="single" w:sz="4" w:space="0" w:color="auto"/>
            </w:tcBorders>
            <w:shd w:val="clear" w:color="auto" w:fill="auto"/>
          </w:tcPr>
          <w:p w14:paraId="479B511E" w14:textId="77777777" w:rsidR="007E0F7C" w:rsidRPr="0054462F" w:rsidRDefault="007E0F7C" w:rsidP="008B5931">
            <w:pPr>
              <w:rPr>
                <w:rFonts w:ascii="Times New Roman" w:hAnsi="Times New Roman" w:cs="Times New Roman"/>
                <w:b/>
              </w:rPr>
            </w:pPr>
          </w:p>
        </w:tc>
      </w:tr>
      <w:tr w:rsidR="007E0F7C" w:rsidRPr="0054462F" w14:paraId="630B227C" w14:textId="77777777" w:rsidTr="008B5931">
        <w:trPr>
          <w:trHeight w:val="109"/>
        </w:trPr>
        <w:tc>
          <w:tcPr>
            <w:tcW w:w="851" w:type="dxa"/>
            <w:tcBorders>
              <w:left w:val="single" w:sz="4" w:space="0" w:color="auto"/>
              <w:right w:val="single" w:sz="4" w:space="0" w:color="auto"/>
            </w:tcBorders>
            <w:shd w:val="clear" w:color="auto" w:fill="BFBFBF" w:themeFill="background1" w:themeFillShade="BF"/>
          </w:tcPr>
          <w:p w14:paraId="5687D25B" w14:textId="77777777" w:rsidR="007E0F7C" w:rsidRPr="0054462F" w:rsidRDefault="007E0F7C" w:rsidP="008B5931">
            <w:pPr>
              <w:jc w:val="center"/>
              <w:rPr>
                <w:rFonts w:ascii="Times New Roman" w:hAnsi="Times New Roman" w:cs="Times New Roman"/>
                <w:b/>
                <w:sz w:val="24"/>
                <w:szCs w:val="24"/>
              </w:rPr>
            </w:pPr>
            <w:r w:rsidRPr="0054462F">
              <w:rPr>
                <w:rFonts w:ascii="Times New Roman" w:hAnsi="Times New Roman" w:cs="Times New Roman"/>
                <w:b/>
                <w:sz w:val="24"/>
                <w:szCs w:val="24"/>
              </w:rPr>
              <w:t>2</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9DDAC1" w14:textId="77777777" w:rsidR="007E0F7C" w:rsidRPr="007E0F7C" w:rsidRDefault="007E0F7C" w:rsidP="008B5931">
            <w:pPr>
              <w:rPr>
                <w:rFonts w:ascii="Times New Roman" w:hAnsi="Times New Roman" w:cs="Times New Roman"/>
                <w:b/>
                <w:bCs/>
                <w:sz w:val="24"/>
                <w:szCs w:val="24"/>
              </w:rPr>
            </w:pPr>
            <w:r w:rsidRPr="007E0F7C">
              <w:rPr>
                <w:rFonts w:ascii="Times New Roman" w:hAnsi="Times New Roman" w:cs="Times New Roman"/>
                <w:b/>
                <w:bCs/>
                <w:sz w:val="24"/>
                <w:szCs w:val="24"/>
              </w:rPr>
              <w:t>Podwozie z kabiną</w:t>
            </w:r>
          </w:p>
        </w:tc>
        <w:tc>
          <w:tcPr>
            <w:tcW w:w="4054" w:type="dxa"/>
            <w:tcBorders>
              <w:left w:val="single" w:sz="4" w:space="0" w:color="auto"/>
              <w:right w:val="single" w:sz="4" w:space="0" w:color="auto"/>
            </w:tcBorders>
            <w:shd w:val="clear" w:color="auto" w:fill="BFBFBF" w:themeFill="background1" w:themeFillShade="BF"/>
          </w:tcPr>
          <w:p w14:paraId="49DDF4F4" w14:textId="77777777" w:rsidR="007E0F7C" w:rsidRPr="0054462F" w:rsidRDefault="007E0F7C" w:rsidP="008B5931">
            <w:pPr>
              <w:rPr>
                <w:rFonts w:ascii="Times New Roman" w:hAnsi="Times New Roman" w:cs="Times New Roman"/>
                <w:b/>
              </w:rPr>
            </w:pPr>
          </w:p>
        </w:tc>
      </w:tr>
      <w:tr w:rsidR="007E0F7C" w:rsidRPr="0054462F" w14:paraId="3BB81E93" w14:textId="77777777" w:rsidTr="008B5931">
        <w:trPr>
          <w:trHeight w:val="109"/>
        </w:trPr>
        <w:tc>
          <w:tcPr>
            <w:tcW w:w="851" w:type="dxa"/>
            <w:tcBorders>
              <w:left w:val="single" w:sz="4" w:space="0" w:color="auto"/>
              <w:right w:val="single" w:sz="4" w:space="0" w:color="auto"/>
            </w:tcBorders>
            <w:shd w:val="clear" w:color="auto" w:fill="auto"/>
          </w:tcPr>
          <w:p w14:paraId="3D36D3D3"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2.1</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7E0F7C" w:rsidRPr="00872F67" w14:paraId="6DCF3DB6" w14:textId="77777777" w:rsidTr="008B5931">
              <w:trPr>
                <w:trHeight w:val="90"/>
              </w:trPr>
              <w:tc>
                <w:tcPr>
                  <w:tcW w:w="10273" w:type="dxa"/>
                </w:tcPr>
                <w:p w14:paraId="7B692B40" w14:textId="77777777" w:rsidR="007E0F7C" w:rsidRPr="00872F67" w:rsidRDefault="007E0F7C" w:rsidP="008B5931">
                  <w:pPr>
                    <w:autoSpaceDE w:val="0"/>
                    <w:autoSpaceDN w:val="0"/>
                    <w:adjustRightInd w:val="0"/>
                    <w:spacing w:after="0" w:line="240" w:lineRule="auto"/>
                    <w:rPr>
                      <w:rFonts w:ascii="Times New Roman" w:hAnsi="Times New Roman" w:cs="Times New Roman"/>
                      <w:szCs w:val="18"/>
                    </w:rPr>
                  </w:pPr>
                  <w:r w:rsidRPr="00872F67">
                    <w:rPr>
                      <w:rFonts w:ascii="Times New Roman" w:hAnsi="Times New Roman" w:cs="Times New Roman"/>
                      <w:szCs w:val="18"/>
                    </w:rPr>
                    <w:t>Pojazd fabrycznie nowy, silnik i podwozie z kabiną pochodzące od tego samego producenta.</w:t>
                  </w:r>
                </w:p>
                <w:p w14:paraId="0CAD4225" w14:textId="77777777" w:rsidR="007E0F7C" w:rsidRPr="00872F67" w:rsidRDefault="007E0F7C" w:rsidP="008B5931">
                  <w:pPr>
                    <w:autoSpaceDE w:val="0"/>
                    <w:autoSpaceDN w:val="0"/>
                    <w:adjustRightInd w:val="0"/>
                    <w:spacing w:after="0" w:line="240" w:lineRule="auto"/>
                    <w:rPr>
                      <w:rFonts w:ascii="Times New Roman" w:hAnsi="Times New Roman" w:cs="Times New Roman"/>
                      <w:szCs w:val="18"/>
                    </w:rPr>
                  </w:pPr>
                  <w:r w:rsidRPr="00872F67">
                    <w:rPr>
                      <w:rFonts w:ascii="Times New Roman" w:hAnsi="Times New Roman" w:cs="Times New Roman"/>
                      <w:szCs w:val="18"/>
                    </w:rPr>
                    <w:t>Podwozie z roku produkcji min. 2019 oraz z silnikiem o mocy nie mniejszej niż 210 kW.</w:t>
                  </w:r>
                </w:p>
              </w:tc>
            </w:tr>
          </w:tbl>
          <w:p w14:paraId="427F58C4" w14:textId="77777777" w:rsidR="007E0F7C" w:rsidRPr="00872F67" w:rsidRDefault="007E0F7C" w:rsidP="008B5931">
            <w:pPr>
              <w:rPr>
                <w:rFonts w:ascii="Times New Roman" w:hAnsi="Times New Roman" w:cs="Times New Roman"/>
                <w:bCs/>
                <w:szCs w:val="18"/>
              </w:rPr>
            </w:pPr>
          </w:p>
        </w:tc>
        <w:tc>
          <w:tcPr>
            <w:tcW w:w="4054" w:type="dxa"/>
            <w:tcBorders>
              <w:left w:val="single" w:sz="4" w:space="0" w:color="auto"/>
              <w:right w:val="single" w:sz="4" w:space="0" w:color="auto"/>
            </w:tcBorders>
            <w:shd w:val="clear" w:color="auto" w:fill="auto"/>
          </w:tcPr>
          <w:tbl>
            <w:tblPr>
              <w:tblW w:w="4449" w:type="dxa"/>
              <w:tblBorders>
                <w:top w:val="nil"/>
                <w:left w:val="nil"/>
                <w:bottom w:val="nil"/>
                <w:right w:val="nil"/>
              </w:tblBorders>
              <w:tblLayout w:type="fixed"/>
              <w:tblLook w:val="0000" w:firstRow="0" w:lastRow="0" w:firstColumn="0" w:lastColumn="0" w:noHBand="0" w:noVBand="0"/>
            </w:tblPr>
            <w:tblGrid>
              <w:gridCol w:w="4449"/>
            </w:tblGrid>
            <w:tr w:rsidR="007E0F7C" w:rsidRPr="0054462F" w14:paraId="2EE394FB" w14:textId="77777777" w:rsidTr="008B5931">
              <w:trPr>
                <w:trHeight w:val="205"/>
              </w:trPr>
              <w:tc>
                <w:tcPr>
                  <w:tcW w:w="4449" w:type="dxa"/>
                </w:tcPr>
                <w:p w14:paraId="2A7D358A" w14:textId="77777777" w:rsidR="007E0F7C" w:rsidRPr="0054462F" w:rsidRDefault="007E0F7C" w:rsidP="008B593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sz w:val="24"/>
                      <w:szCs w:val="24"/>
                    </w:rPr>
                    <w:t xml:space="preserve"> </w:t>
                  </w:r>
                  <w:r w:rsidRPr="0054462F">
                    <w:rPr>
                      <w:rFonts w:ascii="Times New Roman" w:hAnsi="Times New Roman" w:cs="Times New Roman"/>
                    </w:rPr>
                    <w:t xml:space="preserve">Podać producenta, typ i model podwozia </w:t>
                  </w:r>
                </w:p>
                <w:p w14:paraId="207BBCE9" w14:textId="77777777" w:rsidR="007E0F7C" w:rsidRDefault="007E0F7C" w:rsidP="008B5931">
                  <w:pPr>
                    <w:autoSpaceDE w:val="0"/>
                    <w:autoSpaceDN w:val="0"/>
                    <w:adjustRightInd w:val="0"/>
                    <w:spacing w:after="0" w:line="240" w:lineRule="auto"/>
                    <w:rPr>
                      <w:rFonts w:ascii="Times New Roman" w:hAnsi="Times New Roman" w:cs="Times New Roman"/>
                    </w:rPr>
                  </w:pPr>
                  <w:r w:rsidRPr="0054462F">
                    <w:rPr>
                      <w:rFonts w:ascii="Times New Roman" w:hAnsi="Times New Roman" w:cs="Times New Roman"/>
                    </w:rPr>
                    <w:t xml:space="preserve"> oraz rok produkcji i</w:t>
                  </w:r>
                  <w:r>
                    <w:rPr>
                      <w:rFonts w:ascii="Times New Roman" w:hAnsi="Times New Roman" w:cs="Times New Roman"/>
                    </w:rPr>
                    <w:t xml:space="preserve"> </w:t>
                  </w:r>
                  <w:r w:rsidRPr="0054462F">
                    <w:rPr>
                      <w:rFonts w:ascii="Times New Roman" w:hAnsi="Times New Roman" w:cs="Times New Roman"/>
                    </w:rPr>
                    <w:t xml:space="preserve">moc silnika </w:t>
                  </w:r>
                </w:p>
                <w:p w14:paraId="460AFEF3" w14:textId="77777777" w:rsidR="007E0F7C" w:rsidRPr="0054462F" w:rsidRDefault="007E0F7C" w:rsidP="008B5931">
                  <w:pPr>
                    <w:autoSpaceDE w:val="0"/>
                    <w:autoSpaceDN w:val="0"/>
                    <w:adjustRightInd w:val="0"/>
                    <w:spacing w:after="0" w:line="240" w:lineRule="auto"/>
                    <w:rPr>
                      <w:rFonts w:ascii="Times New Roman" w:hAnsi="Times New Roman" w:cs="Times New Roman"/>
                    </w:rPr>
                  </w:pPr>
                </w:p>
              </w:tc>
            </w:tr>
          </w:tbl>
          <w:p w14:paraId="6BD73FD1" w14:textId="77777777" w:rsidR="007E0F7C" w:rsidRPr="0054462F" w:rsidRDefault="007E0F7C" w:rsidP="008B5931">
            <w:pPr>
              <w:rPr>
                <w:rFonts w:ascii="Times New Roman" w:hAnsi="Times New Roman" w:cs="Times New Roman"/>
                <w:b/>
              </w:rPr>
            </w:pPr>
          </w:p>
        </w:tc>
      </w:tr>
      <w:tr w:rsidR="007E0F7C" w:rsidRPr="0054462F" w14:paraId="6B869FCA" w14:textId="77777777" w:rsidTr="008B5931">
        <w:trPr>
          <w:trHeight w:val="109"/>
        </w:trPr>
        <w:tc>
          <w:tcPr>
            <w:tcW w:w="851" w:type="dxa"/>
            <w:tcBorders>
              <w:left w:val="single" w:sz="4" w:space="0" w:color="auto"/>
              <w:right w:val="single" w:sz="4" w:space="0" w:color="auto"/>
            </w:tcBorders>
            <w:shd w:val="clear" w:color="auto" w:fill="auto"/>
          </w:tcPr>
          <w:p w14:paraId="2179CBBD"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2.2</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firstRow="0" w:lastRow="0" w:firstColumn="0" w:lastColumn="0" w:noHBand="0" w:noVBand="0"/>
            </w:tblPr>
            <w:tblGrid>
              <w:gridCol w:w="10415"/>
            </w:tblGrid>
            <w:tr w:rsidR="007E0F7C" w:rsidRPr="00872F67" w14:paraId="3C4D93FE" w14:textId="77777777" w:rsidTr="008B5931">
              <w:trPr>
                <w:trHeight w:val="90"/>
              </w:trPr>
              <w:tc>
                <w:tcPr>
                  <w:tcW w:w="10415" w:type="dxa"/>
                </w:tcPr>
                <w:p w14:paraId="7BD5F2CF" w14:textId="77777777" w:rsidR="007E0F7C" w:rsidRPr="00872F67" w:rsidRDefault="007E0F7C" w:rsidP="008B5931">
                  <w:pPr>
                    <w:rPr>
                      <w:rFonts w:ascii="Times New Roman" w:hAnsi="Times New Roman" w:cs="Times New Roman"/>
                      <w:szCs w:val="18"/>
                    </w:rPr>
                  </w:pPr>
                  <w:r w:rsidRPr="00872F67">
                    <w:rPr>
                      <w:rFonts w:ascii="Times New Roman" w:hAnsi="Times New Roman" w:cs="Times New Roman"/>
                      <w:szCs w:val="18"/>
                    </w:rPr>
                    <w:t>Pojazd musi spełniać wymagania dla klasy średniej M (wg PN-EN 1846-1) ( lub równoważnej).</w:t>
                  </w:r>
                </w:p>
                <w:p w14:paraId="5889DF6F" w14:textId="5510AD52" w:rsidR="007E0F7C" w:rsidRPr="00872F67" w:rsidRDefault="007E0F7C" w:rsidP="008B5931">
                  <w:pPr>
                    <w:rPr>
                      <w:rFonts w:ascii="Times New Roman" w:hAnsi="Times New Roman" w:cs="Times New Roman"/>
                      <w:szCs w:val="18"/>
                    </w:rPr>
                  </w:pPr>
                </w:p>
              </w:tc>
            </w:tr>
          </w:tbl>
          <w:p w14:paraId="07335BFB" w14:textId="77777777" w:rsidR="007E0F7C" w:rsidRPr="00872F67" w:rsidRDefault="007E0F7C" w:rsidP="008B5931">
            <w:pPr>
              <w:rPr>
                <w:rFonts w:ascii="Times New Roman" w:hAnsi="Times New Roman" w:cs="Times New Roman"/>
                <w:bCs/>
                <w:szCs w:val="18"/>
              </w:rPr>
            </w:pPr>
          </w:p>
        </w:tc>
        <w:tc>
          <w:tcPr>
            <w:tcW w:w="4054" w:type="dxa"/>
            <w:tcBorders>
              <w:left w:val="single" w:sz="4" w:space="0" w:color="auto"/>
              <w:right w:val="single" w:sz="4" w:space="0" w:color="auto"/>
            </w:tcBorders>
            <w:shd w:val="clear" w:color="auto" w:fill="auto"/>
          </w:tcPr>
          <w:p w14:paraId="585C6474" w14:textId="77777777" w:rsidR="007E0F7C" w:rsidRPr="0054462F" w:rsidRDefault="007E0F7C" w:rsidP="008B5931">
            <w:pPr>
              <w:rPr>
                <w:rFonts w:ascii="Times New Roman" w:hAnsi="Times New Roman" w:cs="Times New Roman"/>
                <w:b/>
              </w:rPr>
            </w:pPr>
          </w:p>
        </w:tc>
      </w:tr>
      <w:tr w:rsidR="007E0F7C" w:rsidRPr="0054462F" w14:paraId="4B153FDE" w14:textId="77777777" w:rsidTr="008B5931">
        <w:trPr>
          <w:trHeight w:val="109"/>
        </w:trPr>
        <w:tc>
          <w:tcPr>
            <w:tcW w:w="851" w:type="dxa"/>
            <w:tcBorders>
              <w:left w:val="single" w:sz="4" w:space="0" w:color="auto"/>
              <w:right w:val="single" w:sz="4" w:space="0" w:color="auto"/>
            </w:tcBorders>
            <w:shd w:val="clear" w:color="auto" w:fill="auto"/>
          </w:tcPr>
          <w:p w14:paraId="26ACE692"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2.3</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firstRow="0" w:lastRow="0" w:firstColumn="0" w:lastColumn="0" w:noHBand="0" w:noVBand="0"/>
            </w:tblPr>
            <w:tblGrid>
              <w:gridCol w:w="10273"/>
            </w:tblGrid>
            <w:tr w:rsidR="007E0F7C" w:rsidRPr="00872F67" w14:paraId="38141E28" w14:textId="77777777" w:rsidTr="008B5931">
              <w:trPr>
                <w:trHeight w:val="90"/>
              </w:trPr>
              <w:tc>
                <w:tcPr>
                  <w:tcW w:w="10273" w:type="dxa"/>
                </w:tcPr>
                <w:p w14:paraId="3F7194AF" w14:textId="77777777" w:rsidR="007E0F7C" w:rsidRPr="00872F67" w:rsidRDefault="007E0F7C" w:rsidP="008B5931">
                  <w:pPr>
                    <w:autoSpaceDE w:val="0"/>
                    <w:autoSpaceDN w:val="0"/>
                    <w:adjustRightInd w:val="0"/>
                    <w:spacing w:after="0" w:line="240" w:lineRule="auto"/>
                    <w:rPr>
                      <w:rFonts w:ascii="Times New Roman" w:hAnsi="Times New Roman" w:cs="Times New Roman"/>
                      <w:szCs w:val="18"/>
                    </w:rPr>
                  </w:pPr>
                  <w:r w:rsidRPr="00872F67">
                    <w:rPr>
                      <w:rFonts w:ascii="Times New Roman" w:hAnsi="Times New Roman" w:cs="Times New Roman"/>
                      <w:szCs w:val="18"/>
                    </w:rPr>
                    <w:t>Pojazd musi spełniać wymagania dla kategorii 2 - uterenowionej (wg PN-EN 1846-1) ( lub równoważnej).</w:t>
                  </w:r>
                </w:p>
                <w:p w14:paraId="52162EF4" w14:textId="59D0EF1A" w:rsidR="007E0F7C" w:rsidRPr="00872F67" w:rsidRDefault="007E0F7C" w:rsidP="008B5931">
                  <w:pPr>
                    <w:autoSpaceDE w:val="0"/>
                    <w:autoSpaceDN w:val="0"/>
                    <w:adjustRightInd w:val="0"/>
                    <w:spacing w:after="0" w:line="240" w:lineRule="auto"/>
                    <w:rPr>
                      <w:rFonts w:ascii="Times New Roman" w:hAnsi="Times New Roman" w:cs="Times New Roman"/>
                      <w:szCs w:val="18"/>
                    </w:rPr>
                  </w:pPr>
                </w:p>
              </w:tc>
            </w:tr>
          </w:tbl>
          <w:p w14:paraId="76D5C45D" w14:textId="77777777" w:rsidR="007E0F7C" w:rsidRPr="00872F67" w:rsidRDefault="007E0F7C" w:rsidP="008B5931">
            <w:pPr>
              <w:rPr>
                <w:rFonts w:ascii="Times New Roman" w:hAnsi="Times New Roman" w:cs="Times New Roman"/>
                <w:bCs/>
                <w:szCs w:val="18"/>
              </w:rPr>
            </w:pPr>
          </w:p>
        </w:tc>
        <w:tc>
          <w:tcPr>
            <w:tcW w:w="4054" w:type="dxa"/>
            <w:tcBorders>
              <w:left w:val="single" w:sz="4" w:space="0" w:color="auto"/>
              <w:right w:val="single" w:sz="4" w:space="0" w:color="auto"/>
            </w:tcBorders>
            <w:shd w:val="clear" w:color="auto" w:fill="auto"/>
          </w:tcPr>
          <w:p w14:paraId="01DB09D7" w14:textId="77777777" w:rsidR="007E0F7C" w:rsidRPr="0054462F" w:rsidRDefault="007E0F7C" w:rsidP="008B5931">
            <w:pPr>
              <w:rPr>
                <w:rFonts w:ascii="Times New Roman" w:hAnsi="Times New Roman" w:cs="Times New Roman"/>
                <w:b/>
              </w:rPr>
            </w:pPr>
          </w:p>
        </w:tc>
      </w:tr>
      <w:tr w:rsidR="007E0F7C" w:rsidRPr="0054462F" w14:paraId="2778A67B" w14:textId="77777777" w:rsidTr="008B5931">
        <w:trPr>
          <w:trHeight w:val="109"/>
        </w:trPr>
        <w:tc>
          <w:tcPr>
            <w:tcW w:w="851" w:type="dxa"/>
            <w:tcBorders>
              <w:left w:val="single" w:sz="4" w:space="0" w:color="auto"/>
              <w:right w:val="single" w:sz="4" w:space="0" w:color="auto"/>
            </w:tcBorders>
            <w:shd w:val="clear" w:color="auto" w:fill="auto"/>
          </w:tcPr>
          <w:p w14:paraId="093FFB6D"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2.4</w:t>
            </w:r>
          </w:p>
        </w:tc>
        <w:tc>
          <w:tcPr>
            <w:tcW w:w="10802" w:type="dxa"/>
            <w:tcBorders>
              <w:top w:val="single" w:sz="4" w:space="0" w:color="auto"/>
              <w:left w:val="single" w:sz="4" w:space="0" w:color="auto"/>
              <w:bottom w:val="single" w:sz="4" w:space="0" w:color="auto"/>
              <w:right w:val="single" w:sz="4" w:space="0" w:color="auto"/>
            </w:tcBorders>
            <w:shd w:val="clear" w:color="auto" w:fill="auto"/>
          </w:tcPr>
          <w:tbl>
            <w:tblPr>
              <w:tblW w:w="10696" w:type="dxa"/>
              <w:tblBorders>
                <w:top w:val="nil"/>
                <w:left w:val="nil"/>
                <w:bottom w:val="nil"/>
                <w:right w:val="nil"/>
              </w:tblBorders>
              <w:tblLayout w:type="fixed"/>
              <w:tblLook w:val="0000" w:firstRow="0" w:lastRow="0" w:firstColumn="0" w:lastColumn="0" w:noHBand="0" w:noVBand="0"/>
            </w:tblPr>
            <w:tblGrid>
              <w:gridCol w:w="10696"/>
            </w:tblGrid>
            <w:tr w:rsidR="007E0F7C" w:rsidRPr="00872F67" w14:paraId="069CF82D" w14:textId="77777777" w:rsidTr="008B5931">
              <w:trPr>
                <w:trHeight w:val="335"/>
              </w:trPr>
              <w:tc>
                <w:tcPr>
                  <w:tcW w:w="10696" w:type="dxa"/>
                </w:tcPr>
                <w:p w14:paraId="594489B1" w14:textId="77777777" w:rsidR="007E0F7C" w:rsidRPr="00872F67" w:rsidRDefault="007E0F7C" w:rsidP="007E0F7C">
                  <w:pPr>
                    <w:autoSpaceDE w:val="0"/>
                    <w:autoSpaceDN w:val="0"/>
                    <w:adjustRightInd w:val="0"/>
                    <w:spacing w:after="0" w:line="240" w:lineRule="auto"/>
                    <w:jc w:val="left"/>
                    <w:rPr>
                      <w:rFonts w:ascii="Times New Roman" w:hAnsi="Times New Roman" w:cs="Times New Roman"/>
                      <w:szCs w:val="18"/>
                    </w:rPr>
                  </w:pPr>
                  <w:r w:rsidRPr="00872F67">
                    <w:rPr>
                      <w:rFonts w:ascii="Times New Roman" w:hAnsi="Times New Roman" w:cs="Times New Roman"/>
                      <w:szCs w:val="18"/>
                    </w:rPr>
                    <w:t xml:space="preserve">Maksymalna masa rzeczywista (MMR) pojazdu gotowego do akcji ratowniczo-gaśniczej, rozkład tej masy na osie oraz masa przypadająca na każdą z osi nie może przekroczyć maksymalnych wartości określonych przez producenta pojazdu lub podwozia bazowego. </w:t>
                  </w:r>
                </w:p>
                <w:p w14:paraId="769D2B8F" w14:textId="0361C80F" w:rsidR="007E0F7C" w:rsidRPr="00872F67" w:rsidRDefault="007E0F7C" w:rsidP="008B5931">
                  <w:pPr>
                    <w:autoSpaceDE w:val="0"/>
                    <w:autoSpaceDN w:val="0"/>
                    <w:adjustRightInd w:val="0"/>
                    <w:spacing w:after="0" w:line="240" w:lineRule="auto"/>
                    <w:ind w:left="-46"/>
                    <w:rPr>
                      <w:rFonts w:ascii="Times New Roman" w:hAnsi="Times New Roman" w:cs="Times New Roman"/>
                      <w:szCs w:val="18"/>
                    </w:rPr>
                  </w:pPr>
                </w:p>
              </w:tc>
            </w:tr>
          </w:tbl>
          <w:p w14:paraId="4EE98720" w14:textId="77777777" w:rsidR="007E0F7C" w:rsidRPr="00872F67" w:rsidRDefault="007E0F7C" w:rsidP="008B5931">
            <w:pPr>
              <w:rPr>
                <w:rFonts w:ascii="Times New Roman" w:hAnsi="Times New Roman" w:cs="Times New Roman"/>
                <w:bCs/>
                <w:szCs w:val="18"/>
              </w:rPr>
            </w:pPr>
          </w:p>
        </w:tc>
        <w:tc>
          <w:tcPr>
            <w:tcW w:w="4054" w:type="dxa"/>
            <w:tcBorders>
              <w:left w:val="single" w:sz="4" w:space="0" w:color="auto"/>
              <w:right w:val="single" w:sz="4" w:space="0" w:color="auto"/>
            </w:tcBorders>
            <w:shd w:val="clear" w:color="auto" w:fill="auto"/>
          </w:tcPr>
          <w:p w14:paraId="6FF1B9FA" w14:textId="77777777" w:rsidR="007E0F7C" w:rsidRPr="0054462F" w:rsidRDefault="007E0F7C" w:rsidP="008B5931">
            <w:pPr>
              <w:rPr>
                <w:rFonts w:ascii="Times New Roman" w:hAnsi="Times New Roman" w:cs="Times New Roman"/>
                <w:b/>
              </w:rPr>
            </w:pPr>
          </w:p>
        </w:tc>
      </w:tr>
      <w:tr w:rsidR="007E0F7C" w:rsidRPr="0054462F" w14:paraId="69516BA0" w14:textId="77777777" w:rsidTr="008B5931">
        <w:trPr>
          <w:trHeight w:val="109"/>
        </w:trPr>
        <w:tc>
          <w:tcPr>
            <w:tcW w:w="851" w:type="dxa"/>
            <w:tcBorders>
              <w:left w:val="single" w:sz="4" w:space="0" w:color="auto"/>
              <w:right w:val="single" w:sz="4" w:space="0" w:color="auto"/>
            </w:tcBorders>
            <w:shd w:val="clear" w:color="auto" w:fill="auto"/>
          </w:tcPr>
          <w:p w14:paraId="5A977D7F"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2.5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0B64F8D" w14:textId="77777777" w:rsidR="007E0F7C" w:rsidRPr="00872F67" w:rsidRDefault="007E0F7C" w:rsidP="008B5931">
            <w:pPr>
              <w:pStyle w:val="Default"/>
              <w:rPr>
                <w:color w:val="auto"/>
                <w:sz w:val="18"/>
                <w:szCs w:val="18"/>
              </w:rPr>
            </w:pPr>
            <w:r w:rsidRPr="00872F67">
              <w:rPr>
                <w:color w:val="auto"/>
                <w:sz w:val="18"/>
                <w:szCs w:val="18"/>
              </w:rPr>
              <w:t xml:space="preserve">Urządzenia sygnalizacyjno-ostrzegawcze świetlne i dźwiękowe pojazdu uprzywilejowanego: </w:t>
            </w:r>
          </w:p>
          <w:p w14:paraId="6D16829A" w14:textId="77777777" w:rsidR="007E0F7C" w:rsidRPr="00872F67" w:rsidRDefault="007E0F7C" w:rsidP="008B5931">
            <w:pPr>
              <w:pStyle w:val="Default"/>
              <w:jc w:val="both"/>
              <w:rPr>
                <w:color w:val="auto"/>
                <w:sz w:val="18"/>
                <w:szCs w:val="18"/>
              </w:rPr>
            </w:pPr>
            <w:r w:rsidRPr="00872F67">
              <w:rPr>
                <w:color w:val="auto"/>
                <w:sz w:val="18"/>
                <w:szCs w:val="18"/>
              </w:rPr>
              <w:t>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w:t>
            </w:r>
          </w:p>
          <w:p w14:paraId="139D387F" w14:textId="77777777" w:rsidR="007E0F7C" w:rsidRPr="00872F67" w:rsidRDefault="007E0F7C" w:rsidP="008B5931">
            <w:pPr>
              <w:pStyle w:val="Default"/>
              <w:jc w:val="both"/>
              <w:rPr>
                <w:color w:val="auto"/>
                <w:sz w:val="18"/>
                <w:szCs w:val="18"/>
              </w:rPr>
            </w:pPr>
            <w:r w:rsidRPr="00872F67">
              <w:rPr>
                <w:color w:val="auto"/>
                <w:sz w:val="18"/>
                <w:szCs w:val="18"/>
              </w:rPr>
              <w:t xml:space="preserve">2) 2 lampy sygnalizacyjne niebieskie, wykonane w technologii LED, zamontowane w tylnej części zabudowy, na tylnej ścianie wbudowane w obrys pojazdu, z możliwością wyłączenia z kabiny kierowcy w przypadku jazdy w kolumnie, </w:t>
            </w:r>
          </w:p>
          <w:p w14:paraId="118D2A65" w14:textId="77777777" w:rsidR="007E0F7C" w:rsidRPr="00872F67" w:rsidRDefault="007E0F7C" w:rsidP="008B5931">
            <w:pPr>
              <w:pStyle w:val="Default"/>
              <w:jc w:val="both"/>
              <w:rPr>
                <w:color w:val="auto"/>
                <w:sz w:val="18"/>
                <w:szCs w:val="18"/>
              </w:rPr>
            </w:pPr>
            <w:r w:rsidRPr="00872F67">
              <w:rPr>
                <w:color w:val="auto"/>
                <w:sz w:val="18"/>
                <w:szCs w:val="18"/>
              </w:rPr>
              <w:t xml:space="preserve">3) dodatkowe dwie lampy sygnalizacyjne niebieskie, wykonane w technologii LED, zamontowane z przodu pojazdu na wysokości lusterka wstecznego samochodu osobowego, </w:t>
            </w:r>
          </w:p>
          <w:p w14:paraId="6FA01864" w14:textId="77777777" w:rsidR="007E0F7C" w:rsidRPr="00872F67" w:rsidRDefault="007E0F7C" w:rsidP="008B5931">
            <w:pPr>
              <w:pStyle w:val="Default"/>
              <w:jc w:val="both"/>
              <w:rPr>
                <w:color w:val="auto"/>
                <w:sz w:val="18"/>
                <w:szCs w:val="18"/>
              </w:rPr>
            </w:pPr>
            <w:r w:rsidRPr="00872F67">
              <w:rPr>
                <w:color w:val="auto"/>
                <w:sz w:val="18"/>
                <w:szCs w:val="18"/>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14:paraId="6BD49AE7" w14:textId="77777777" w:rsidR="007E0F7C" w:rsidRPr="00872F67" w:rsidRDefault="007E0F7C" w:rsidP="008B5931">
            <w:pPr>
              <w:pStyle w:val="Tekstpodstawowy"/>
              <w:rPr>
                <w:sz w:val="18"/>
                <w:szCs w:val="18"/>
                <w:lang w:val="pl-PL"/>
              </w:rPr>
            </w:pPr>
            <w:r w:rsidRPr="00872F67">
              <w:rPr>
                <w:sz w:val="18"/>
                <w:szCs w:val="18"/>
                <w:lang w:val="pl-PL"/>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56478362" w14:textId="77777777" w:rsidR="007E0F7C" w:rsidRPr="00872F67" w:rsidRDefault="007E0F7C" w:rsidP="008B5931">
            <w:pPr>
              <w:pStyle w:val="Tekstpodstawowy"/>
              <w:rPr>
                <w:sz w:val="18"/>
                <w:szCs w:val="18"/>
                <w:lang w:val="pl-PL"/>
              </w:rPr>
            </w:pPr>
            <w:r w:rsidRPr="00872F67">
              <w:rPr>
                <w:sz w:val="18"/>
                <w:szCs w:val="18"/>
                <w:lang w:val="pl-PL"/>
              </w:rPr>
              <w:t>5) Na tylnej ścianie zabudowy umieszczona „fala świetlna” typu LED,</w:t>
            </w:r>
          </w:p>
          <w:p w14:paraId="10881CFF" w14:textId="77777777" w:rsidR="007E0F7C" w:rsidRPr="00872F67" w:rsidRDefault="007E0F7C" w:rsidP="008B5931">
            <w:pPr>
              <w:pStyle w:val="Tekstpodstawowy"/>
              <w:rPr>
                <w:sz w:val="18"/>
                <w:szCs w:val="18"/>
                <w:lang w:val="pl-PL"/>
              </w:rPr>
            </w:pPr>
            <w:r w:rsidRPr="00872F67">
              <w:rPr>
                <w:sz w:val="18"/>
                <w:szCs w:val="18"/>
                <w:lang w:val="pl-PL"/>
              </w:rPr>
              <w:t>6) Sygnał pneumatyczny, włączany dodatkowym włącznikiem z miejsca dowódcy i kierowcy.</w:t>
            </w:r>
          </w:p>
        </w:tc>
        <w:tc>
          <w:tcPr>
            <w:tcW w:w="4054" w:type="dxa"/>
            <w:tcBorders>
              <w:left w:val="single" w:sz="4" w:space="0" w:color="auto"/>
              <w:right w:val="single" w:sz="4" w:space="0" w:color="auto"/>
            </w:tcBorders>
            <w:shd w:val="clear" w:color="auto" w:fill="auto"/>
          </w:tcPr>
          <w:p w14:paraId="50CD26AC" w14:textId="77777777" w:rsidR="007E0F7C" w:rsidRPr="0054462F" w:rsidRDefault="007E0F7C" w:rsidP="008B5931">
            <w:pPr>
              <w:rPr>
                <w:rFonts w:ascii="Times New Roman" w:hAnsi="Times New Roman" w:cs="Times New Roman"/>
                <w:b/>
              </w:rPr>
            </w:pPr>
          </w:p>
        </w:tc>
      </w:tr>
      <w:tr w:rsidR="007E0F7C" w:rsidRPr="0054462F" w14:paraId="2C775C0C" w14:textId="77777777" w:rsidTr="008B5931">
        <w:trPr>
          <w:trHeight w:val="183"/>
        </w:trPr>
        <w:tc>
          <w:tcPr>
            <w:tcW w:w="851" w:type="dxa"/>
            <w:vMerge w:val="restart"/>
            <w:tcBorders>
              <w:left w:val="single" w:sz="4" w:space="0" w:color="auto"/>
              <w:right w:val="single" w:sz="4" w:space="0" w:color="auto"/>
            </w:tcBorders>
            <w:shd w:val="clear" w:color="auto" w:fill="auto"/>
          </w:tcPr>
          <w:p w14:paraId="739ABC7A"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2.6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23D8EFB" w14:textId="77777777" w:rsidR="007E0F7C" w:rsidRPr="00872F67" w:rsidRDefault="007E0F7C" w:rsidP="008B5931">
            <w:pPr>
              <w:pStyle w:val="Default"/>
              <w:rPr>
                <w:color w:val="auto"/>
                <w:sz w:val="18"/>
                <w:szCs w:val="18"/>
              </w:rPr>
            </w:pPr>
            <w:r w:rsidRPr="00872F67">
              <w:rPr>
                <w:color w:val="auto"/>
                <w:sz w:val="18"/>
                <w:szCs w:val="18"/>
              </w:rPr>
              <w:t>Podwozie pojazdu musi spełniać min następujące warunki:</w:t>
            </w:r>
          </w:p>
        </w:tc>
        <w:tc>
          <w:tcPr>
            <w:tcW w:w="4054" w:type="dxa"/>
            <w:tcBorders>
              <w:left w:val="single" w:sz="4" w:space="0" w:color="auto"/>
              <w:right w:val="single" w:sz="4" w:space="0" w:color="auto"/>
            </w:tcBorders>
            <w:shd w:val="clear" w:color="auto" w:fill="auto"/>
          </w:tcPr>
          <w:p w14:paraId="5EA2F3FF" w14:textId="77777777" w:rsidR="007E0F7C" w:rsidRPr="0054462F" w:rsidRDefault="007E0F7C" w:rsidP="008B5931">
            <w:pPr>
              <w:rPr>
                <w:rFonts w:ascii="Times New Roman" w:hAnsi="Times New Roman" w:cs="Times New Roman"/>
                <w:b/>
              </w:rPr>
            </w:pPr>
          </w:p>
        </w:tc>
      </w:tr>
      <w:tr w:rsidR="007E0F7C" w:rsidRPr="0054462F" w14:paraId="0AB6E377" w14:textId="77777777" w:rsidTr="008B5931">
        <w:trPr>
          <w:trHeight w:val="1267"/>
        </w:trPr>
        <w:tc>
          <w:tcPr>
            <w:tcW w:w="851" w:type="dxa"/>
            <w:vMerge/>
            <w:tcBorders>
              <w:left w:val="single" w:sz="4" w:space="0" w:color="auto"/>
              <w:right w:val="single" w:sz="4" w:space="0" w:color="auto"/>
            </w:tcBorders>
            <w:shd w:val="clear" w:color="auto" w:fill="auto"/>
          </w:tcPr>
          <w:p w14:paraId="7A130D1A" w14:textId="77777777" w:rsidR="007E0F7C" w:rsidRPr="0054462F" w:rsidRDefault="007E0F7C" w:rsidP="008B5931">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7EA88FE" w14:textId="77777777" w:rsidR="007E0F7C" w:rsidRPr="00872F67" w:rsidRDefault="007E0F7C" w:rsidP="008B5931">
            <w:pPr>
              <w:pStyle w:val="Tekstprzypisukocowego"/>
              <w:tabs>
                <w:tab w:val="left" w:pos="175"/>
              </w:tabs>
              <w:jc w:val="both"/>
              <w:rPr>
                <w:spacing w:val="-3"/>
                <w:sz w:val="18"/>
                <w:szCs w:val="18"/>
              </w:rPr>
            </w:pPr>
            <w:r w:rsidRPr="00872F67">
              <w:rPr>
                <w:sz w:val="18"/>
                <w:szCs w:val="18"/>
              </w:rPr>
              <w:t xml:space="preserve">- układ jezdny- stały napęd 4x4, z blokadami mechanizmów różnicowych mostów napędowych oraz międzyosiowego. Pojazd wyposażony w manualną skrzynię biegów </w:t>
            </w:r>
            <w:r w:rsidRPr="00872F67">
              <w:rPr>
                <w:spacing w:val="-3"/>
                <w:sz w:val="18"/>
                <w:szCs w:val="18"/>
              </w:rPr>
              <w:t xml:space="preserve">o maksymalnym przełożeniu 6 biegów do przodu plus wsteczny. </w:t>
            </w:r>
          </w:p>
          <w:p w14:paraId="0B965D81" w14:textId="77777777" w:rsidR="007E0F7C" w:rsidRPr="00872F67" w:rsidRDefault="007E0F7C" w:rsidP="008B5931">
            <w:pPr>
              <w:pStyle w:val="Tekstprzypisukocowego"/>
              <w:tabs>
                <w:tab w:val="left" w:pos="175"/>
              </w:tabs>
              <w:jc w:val="both"/>
              <w:rPr>
                <w:spacing w:val="-3"/>
                <w:sz w:val="18"/>
                <w:szCs w:val="18"/>
              </w:rPr>
            </w:pPr>
            <w:r w:rsidRPr="00872F67">
              <w:rPr>
                <w:sz w:val="18"/>
                <w:szCs w:val="18"/>
              </w:rPr>
              <w:t>Koła wyposażone w ogumienie uniwersalne wielosezonowe</w:t>
            </w:r>
            <w:r w:rsidRPr="00872F67">
              <w:rPr>
                <w:spacing w:val="-3"/>
                <w:sz w:val="18"/>
                <w:szCs w:val="18"/>
              </w:rPr>
              <w:t xml:space="preserve"> z kołami podwójnymi na osi tylnej, obręcze kół min 22,5”.</w:t>
            </w:r>
          </w:p>
          <w:p w14:paraId="228DE08D" w14:textId="77777777" w:rsidR="007E0F7C" w:rsidRPr="00872F67" w:rsidRDefault="007E0F7C" w:rsidP="008B5931">
            <w:pPr>
              <w:pStyle w:val="Default"/>
              <w:tabs>
                <w:tab w:val="left" w:pos="496"/>
              </w:tabs>
              <w:ind w:left="70" w:hanging="70"/>
              <w:jc w:val="both"/>
              <w:rPr>
                <w:color w:val="auto"/>
                <w:sz w:val="18"/>
                <w:szCs w:val="18"/>
              </w:rPr>
            </w:pPr>
            <w:r w:rsidRPr="00872F67">
              <w:rPr>
                <w:bCs/>
                <w:color w:val="auto"/>
                <w:sz w:val="18"/>
                <w:szCs w:val="18"/>
              </w:rPr>
              <w:t>- z</w:t>
            </w:r>
            <w:r w:rsidRPr="00872F67">
              <w:rPr>
                <w:color w:val="auto"/>
                <w:sz w:val="18"/>
                <w:szCs w:val="18"/>
              </w:rPr>
              <w:t>awieszenie osi przedniej i tylnej mechaniczne: resory paraboliczne, amortyzatory teleskopowe, stabilizatory przechyłów.</w:t>
            </w:r>
          </w:p>
          <w:p w14:paraId="37EC4E06" w14:textId="77777777" w:rsidR="007E0F7C" w:rsidRPr="00872F67" w:rsidRDefault="007E0F7C" w:rsidP="008B5931">
            <w:pPr>
              <w:pStyle w:val="Tekstprzypisukocowego"/>
              <w:tabs>
                <w:tab w:val="left" w:pos="175"/>
              </w:tabs>
              <w:jc w:val="both"/>
              <w:rPr>
                <w:sz w:val="18"/>
                <w:szCs w:val="18"/>
              </w:rPr>
            </w:pPr>
            <w:r w:rsidRPr="00872F67">
              <w:rPr>
                <w:sz w:val="18"/>
                <w:szCs w:val="18"/>
              </w:rPr>
              <w:t>Samochód wyposażony w silnik o zapłonie samoczynnym , posiadający aktualne normy ochrony środowiska (czystości spalin) spełniający normę emisji spalin- min. Euro 6 Zbiornik paliwa min. 150 l</w:t>
            </w:r>
            <w:r w:rsidRPr="00872F67">
              <w:rPr>
                <w:b/>
                <w:sz w:val="18"/>
                <w:szCs w:val="18"/>
              </w:rPr>
              <w:t>.</w:t>
            </w:r>
          </w:p>
        </w:tc>
        <w:tc>
          <w:tcPr>
            <w:tcW w:w="4054" w:type="dxa"/>
            <w:tcBorders>
              <w:left w:val="single" w:sz="4" w:space="0" w:color="auto"/>
              <w:right w:val="single" w:sz="4" w:space="0" w:color="auto"/>
            </w:tcBorders>
            <w:shd w:val="clear" w:color="auto" w:fill="auto"/>
          </w:tcPr>
          <w:p w14:paraId="7F7A1CFC" w14:textId="77777777" w:rsidR="007E0F7C" w:rsidRPr="0054462F" w:rsidRDefault="007E0F7C" w:rsidP="008B5931">
            <w:pPr>
              <w:rPr>
                <w:rFonts w:ascii="Times New Roman" w:hAnsi="Times New Roman" w:cs="Times New Roman"/>
                <w:b/>
              </w:rPr>
            </w:pPr>
          </w:p>
        </w:tc>
      </w:tr>
      <w:tr w:rsidR="007E0F7C" w:rsidRPr="0054462F" w14:paraId="1666A223" w14:textId="77777777" w:rsidTr="008B5931">
        <w:trPr>
          <w:trHeight w:val="183"/>
        </w:trPr>
        <w:tc>
          <w:tcPr>
            <w:tcW w:w="851" w:type="dxa"/>
            <w:vMerge/>
            <w:tcBorders>
              <w:left w:val="single" w:sz="4" w:space="0" w:color="auto"/>
              <w:right w:val="single" w:sz="4" w:space="0" w:color="auto"/>
            </w:tcBorders>
            <w:shd w:val="clear" w:color="auto" w:fill="auto"/>
          </w:tcPr>
          <w:p w14:paraId="2540FFB5" w14:textId="77777777" w:rsidR="007E0F7C" w:rsidRPr="0054462F" w:rsidRDefault="007E0F7C" w:rsidP="008B5931">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99E946D" w14:textId="77777777" w:rsidR="007E0F7C" w:rsidRPr="00872F67" w:rsidRDefault="007E0F7C" w:rsidP="008B5931">
            <w:pPr>
              <w:pStyle w:val="Default"/>
              <w:tabs>
                <w:tab w:val="left" w:pos="496"/>
              </w:tabs>
              <w:ind w:left="70" w:hanging="70"/>
              <w:jc w:val="both"/>
              <w:rPr>
                <w:bCs/>
                <w:color w:val="auto"/>
                <w:sz w:val="18"/>
                <w:szCs w:val="18"/>
              </w:rPr>
            </w:pPr>
            <w:r w:rsidRPr="00872F67">
              <w:rPr>
                <w:color w:val="auto"/>
                <w:sz w:val="18"/>
                <w:szCs w:val="18"/>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Pr="00872F67">
              <w:rPr>
                <w:bCs/>
                <w:color w:val="auto"/>
                <w:sz w:val="18"/>
                <w:szCs w:val="18"/>
              </w:rPr>
              <w:t>.</w:t>
            </w:r>
          </w:p>
        </w:tc>
        <w:tc>
          <w:tcPr>
            <w:tcW w:w="4054" w:type="dxa"/>
            <w:tcBorders>
              <w:left w:val="single" w:sz="4" w:space="0" w:color="auto"/>
              <w:right w:val="single" w:sz="4" w:space="0" w:color="auto"/>
            </w:tcBorders>
            <w:shd w:val="clear" w:color="auto" w:fill="auto"/>
          </w:tcPr>
          <w:p w14:paraId="63B0F2FC" w14:textId="77777777" w:rsidR="007E0F7C" w:rsidRPr="0054462F" w:rsidRDefault="007E0F7C" w:rsidP="008B5931">
            <w:pPr>
              <w:rPr>
                <w:rFonts w:ascii="Times New Roman" w:hAnsi="Times New Roman" w:cs="Times New Roman"/>
                <w:b/>
              </w:rPr>
            </w:pPr>
          </w:p>
        </w:tc>
      </w:tr>
      <w:tr w:rsidR="007E0F7C" w:rsidRPr="0054462F" w14:paraId="4EB3C1FF" w14:textId="77777777" w:rsidTr="008B5931">
        <w:trPr>
          <w:trHeight w:val="183"/>
        </w:trPr>
        <w:tc>
          <w:tcPr>
            <w:tcW w:w="851" w:type="dxa"/>
            <w:vMerge/>
            <w:tcBorders>
              <w:left w:val="single" w:sz="4" w:space="0" w:color="auto"/>
              <w:right w:val="single" w:sz="4" w:space="0" w:color="auto"/>
            </w:tcBorders>
            <w:shd w:val="clear" w:color="auto" w:fill="auto"/>
          </w:tcPr>
          <w:p w14:paraId="7A66E477" w14:textId="77777777" w:rsidR="007E0F7C" w:rsidRPr="0054462F" w:rsidRDefault="007E0F7C" w:rsidP="008B5931">
            <w:pPr>
              <w:jc w:val="center"/>
              <w:rPr>
                <w:rFonts w:ascii="Times New Roman" w:hAnsi="Times New Roman" w:cs="Times New Roman"/>
              </w:rPr>
            </w:pP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8579B92" w14:textId="77777777" w:rsidR="007E0F7C" w:rsidRPr="00872F67" w:rsidRDefault="007E0F7C" w:rsidP="008B5931">
            <w:pPr>
              <w:pStyle w:val="Default"/>
              <w:jc w:val="both"/>
              <w:rPr>
                <w:bCs/>
                <w:color w:val="auto"/>
                <w:sz w:val="18"/>
                <w:szCs w:val="18"/>
              </w:rPr>
            </w:pPr>
            <w:r w:rsidRPr="00872F67">
              <w:rPr>
                <w:color w:val="auto"/>
                <w:sz w:val="18"/>
                <w:szCs w:val="18"/>
              </w:rPr>
              <w:t xml:space="preserve">- układ hamulcowy wyposażony w system zapobiegania poślizgowi kół podczas hamowania ABS lub równoważny. </w:t>
            </w:r>
          </w:p>
        </w:tc>
        <w:tc>
          <w:tcPr>
            <w:tcW w:w="4054" w:type="dxa"/>
            <w:tcBorders>
              <w:left w:val="single" w:sz="4" w:space="0" w:color="auto"/>
              <w:right w:val="single" w:sz="4" w:space="0" w:color="auto"/>
            </w:tcBorders>
            <w:shd w:val="clear" w:color="auto" w:fill="auto"/>
          </w:tcPr>
          <w:p w14:paraId="33F81112" w14:textId="77777777" w:rsidR="007E0F7C" w:rsidRPr="0054462F" w:rsidRDefault="007E0F7C" w:rsidP="008B5931">
            <w:pPr>
              <w:rPr>
                <w:rFonts w:ascii="Times New Roman" w:hAnsi="Times New Roman" w:cs="Times New Roman"/>
                <w:b/>
              </w:rPr>
            </w:pPr>
          </w:p>
        </w:tc>
      </w:tr>
      <w:tr w:rsidR="007E0F7C" w:rsidRPr="0054462F" w14:paraId="1F856D53" w14:textId="77777777" w:rsidTr="008B5931">
        <w:trPr>
          <w:trHeight w:val="109"/>
        </w:trPr>
        <w:tc>
          <w:tcPr>
            <w:tcW w:w="851" w:type="dxa"/>
            <w:tcBorders>
              <w:left w:val="single" w:sz="4" w:space="0" w:color="auto"/>
              <w:right w:val="single" w:sz="4" w:space="0" w:color="auto"/>
            </w:tcBorders>
            <w:shd w:val="clear" w:color="auto" w:fill="auto"/>
          </w:tcPr>
          <w:p w14:paraId="61262109"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2.7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ECE4877" w14:textId="77777777" w:rsidR="007E0F7C" w:rsidRPr="00872F67" w:rsidRDefault="007E0F7C" w:rsidP="008B5931">
            <w:pPr>
              <w:pStyle w:val="Default"/>
              <w:jc w:val="both"/>
              <w:rPr>
                <w:color w:val="auto"/>
                <w:sz w:val="18"/>
                <w:szCs w:val="18"/>
              </w:rPr>
            </w:pPr>
            <w:r w:rsidRPr="00872F67">
              <w:rPr>
                <w:color w:val="auto"/>
                <w:sz w:val="18"/>
                <w:szCs w:val="18"/>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4054" w:type="dxa"/>
            <w:tcBorders>
              <w:left w:val="single" w:sz="4" w:space="0" w:color="auto"/>
              <w:right w:val="single" w:sz="4" w:space="0" w:color="auto"/>
            </w:tcBorders>
            <w:shd w:val="clear" w:color="auto" w:fill="auto"/>
          </w:tcPr>
          <w:p w14:paraId="1ABEA9D1" w14:textId="77777777" w:rsidR="007E0F7C" w:rsidRPr="0054462F" w:rsidRDefault="007E0F7C" w:rsidP="008B5931">
            <w:pPr>
              <w:rPr>
                <w:rFonts w:ascii="Times New Roman" w:hAnsi="Times New Roman" w:cs="Times New Roman"/>
                <w:b/>
              </w:rPr>
            </w:pPr>
          </w:p>
        </w:tc>
      </w:tr>
      <w:tr w:rsidR="007E0F7C" w:rsidRPr="0054462F" w14:paraId="286A0DDA" w14:textId="77777777" w:rsidTr="008B5931">
        <w:trPr>
          <w:trHeight w:val="109"/>
        </w:trPr>
        <w:tc>
          <w:tcPr>
            <w:tcW w:w="851" w:type="dxa"/>
            <w:tcBorders>
              <w:left w:val="single" w:sz="4" w:space="0" w:color="auto"/>
              <w:right w:val="single" w:sz="4" w:space="0" w:color="auto"/>
            </w:tcBorders>
            <w:shd w:val="clear" w:color="auto" w:fill="auto"/>
          </w:tcPr>
          <w:p w14:paraId="5CBFDE0B"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2.8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7B6447B" w14:textId="77777777" w:rsidR="007E0F7C" w:rsidRPr="00872F67" w:rsidRDefault="007E0F7C" w:rsidP="008B5931">
            <w:pPr>
              <w:pStyle w:val="Default"/>
              <w:jc w:val="both"/>
              <w:rPr>
                <w:color w:val="auto"/>
                <w:sz w:val="18"/>
                <w:szCs w:val="18"/>
              </w:rPr>
            </w:pPr>
            <w:r w:rsidRPr="00872F67">
              <w:rPr>
                <w:color w:val="auto"/>
                <w:sz w:val="18"/>
                <w:szCs w:val="18"/>
              </w:rPr>
              <w:t xml:space="preserve">Kabina czterodrzwiowa, jednomodułowa, 6-osobowa z układem siedzeń 1+1+4, usytuowanych przodem do kierunku jazdy. </w:t>
            </w:r>
          </w:p>
          <w:p w14:paraId="366DFF85" w14:textId="77777777" w:rsidR="007E0F7C" w:rsidRPr="00872F67" w:rsidRDefault="007E0F7C" w:rsidP="008B5931">
            <w:pPr>
              <w:pStyle w:val="Default"/>
              <w:jc w:val="both"/>
              <w:rPr>
                <w:color w:val="auto"/>
                <w:sz w:val="18"/>
                <w:szCs w:val="18"/>
              </w:rPr>
            </w:pPr>
            <w:r w:rsidRPr="00872F67">
              <w:rPr>
                <w:color w:val="auto"/>
                <w:sz w:val="18"/>
                <w:szCs w:val="18"/>
              </w:rPr>
              <w:t>Wszystkie miejsca wyposażone w bezwładnościowe pasy bezpieczeństwa.</w:t>
            </w:r>
          </w:p>
          <w:p w14:paraId="34F06D2E" w14:textId="77777777" w:rsidR="007E0F7C" w:rsidRPr="00872F67" w:rsidRDefault="007E0F7C" w:rsidP="008B5931">
            <w:pPr>
              <w:pStyle w:val="Tekstpodstawowy"/>
              <w:rPr>
                <w:sz w:val="18"/>
                <w:szCs w:val="18"/>
                <w:lang w:val="pl-PL"/>
              </w:rPr>
            </w:pPr>
            <w:r w:rsidRPr="00872F67">
              <w:rPr>
                <w:sz w:val="18"/>
                <w:szCs w:val="18"/>
                <w:lang w:val="pl-PL"/>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 </w:t>
            </w:r>
          </w:p>
          <w:p w14:paraId="06994BB7" w14:textId="77777777" w:rsidR="007E0F7C" w:rsidRPr="00872F67" w:rsidRDefault="007E0F7C" w:rsidP="008B5931">
            <w:pPr>
              <w:pStyle w:val="Tekstpodstawowy"/>
              <w:ind w:left="357" w:hanging="357"/>
              <w:rPr>
                <w:sz w:val="18"/>
                <w:szCs w:val="18"/>
                <w:lang w:val="pl-PL"/>
              </w:rPr>
            </w:pPr>
            <w:r w:rsidRPr="00872F67">
              <w:rPr>
                <w:sz w:val="18"/>
                <w:szCs w:val="18"/>
                <w:lang w:val="pl-PL"/>
              </w:rPr>
              <w:t>Kabina wyposażona w centralny zamek, klimatyzację i niezależne ogrzewanie kabiny przy wyłączonym silniku.</w:t>
            </w:r>
          </w:p>
          <w:p w14:paraId="41FA6254" w14:textId="77777777" w:rsidR="007E0F7C" w:rsidRPr="00872F67" w:rsidRDefault="007E0F7C" w:rsidP="008B5931">
            <w:pPr>
              <w:pStyle w:val="Tekstpodstawowy"/>
              <w:rPr>
                <w:sz w:val="18"/>
                <w:szCs w:val="18"/>
                <w:lang w:val="pl-PL"/>
              </w:rPr>
            </w:pPr>
            <w:r w:rsidRPr="00872F67">
              <w:rPr>
                <w:sz w:val="18"/>
                <w:szCs w:val="18"/>
                <w:lang w:val="pl-PL"/>
              </w:rPr>
              <w:t>Dodatkowo wymaga się:</w:t>
            </w:r>
          </w:p>
          <w:p w14:paraId="3D9B08DB" w14:textId="77777777" w:rsidR="007E0F7C" w:rsidRPr="00872F67" w:rsidRDefault="007E0F7C" w:rsidP="008B5931">
            <w:pPr>
              <w:pStyle w:val="Tekstpodstawowy"/>
              <w:rPr>
                <w:sz w:val="18"/>
                <w:szCs w:val="18"/>
                <w:lang w:val="pl-PL"/>
              </w:rPr>
            </w:pPr>
            <w:r w:rsidRPr="00872F67">
              <w:rPr>
                <w:sz w:val="18"/>
                <w:szCs w:val="18"/>
                <w:lang w:val="pl-PL"/>
              </w:rPr>
              <w:t>- elektrycznie sterowane szyby po stronie kierowcy i dowódcy oraz w części załogowej,</w:t>
            </w:r>
          </w:p>
          <w:p w14:paraId="7FAF9950" w14:textId="77777777" w:rsidR="007E0F7C" w:rsidRPr="00872F67" w:rsidRDefault="007E0F7C" w:rsidP="008B5931">
            <w:pPr>
              <w:pStyle w:val="Tekstpodstawowy"/>
              <w:rPr>
                <w:sz w:val="18"/>
                <w:szCs w:val="18"/>
                <w:lang w:val="pl-PL"/>
              </w:rPr>
            </w:pPr>
            <w:r w:rsidRPr="00872F67">
              <w:rPr>
                <w:sz w:val="18"/>
                <w:szCs w:val="18"/>
                <w:lang w:val="pl-PL"/>
              </w:rPr>
              <w:t>- elektrycznie sterowane lusterka główne po stronie kierowcy i dowódcy,</w:t>
            </w:r>
          </w:p>
          <w:p w14:paraId="0E999783" w14:textId="77777777" w:rsidR="007E0F7C" w:rsidRPr="00872F67" w:rsidRDefault="007E0F7C" w:rsidP="008B5931">
            <w:pPr>
              <w:pStyle w:val="Tekstpodstawowy"/>
              <w:rPr>
                <w:sz w:val="18"/>
                <w:szCs w:val="18"/>
                <w:lang w:val="pl-PL"/>
              </w:rPr>
            </w:pPr>
            <w:r w:rsidRPr="00872F67">
              <w:rPr>
                <w:sz w:val="18"/>
                <w:szCs w:val="18"/>
                <w:lang w:val="pl-PL"/>
              </w:rPr>
              <w:t>- listwy z oświetleniem typu LED umieszczone obustronnie, nad drzwiami wyjściowymi do kabiny załogi,</w:t>
            </w:r>
          </w:p>
          <w:p w14:paraId="35564366" w14:textId="77777777" w:rsidR="007E0F7C" w:rsidRPr="00872F67" w:rsidRDefault="007E0F7C" w:rsidP="008B5931">
            <w:pPr>
              <w:pStyle w:val="Tekstpodstawowy"/>
              <w:rPr>
                <w:spacing w:val="-1"/>
                <w:sz w:val="18"/>
                <w:szCs w:val="18"/>
                <w:lang w:val="pl-PL"/>
              </w:rPr>
            </w:pPr>
            <w:r w:rsidRPr="00872F67">
              <w:rPr>
                <w:sz w:val="18"/>
                <w:szCs w:val="18"/>
                <w:lang w:val="pl-PL"/>
              </w:rPr>
              <w:t xml:space="preserve">- schowek pod siedzeniami w tylnej części kabiny, siedzisko z </w:t>
            </w:r>
            <w:r w:rsidRPr="00872F67">
              <w:rPr>
                <w:spacing w:val="-1"/>
                <w:sz w:val="18"/>
                <w:szCs w:val="18"/>
                <w:lang w:val="pl-PL"/>
              </w:rPr>
              <w:t>siłownikiem podtrzymującym je w pozycji otwartej,</w:t>
            </w:r>
          </w:p>
          <w:p w14:paraId="49646C7B" w14:textId="77777777" w:rsidR="007E0F7C" w:rsidRPr="00872F67" w:rsidRDefault="007E0F7C" w:rsidP="008B5931">
            <w:pPr>
              <w:pStyle w:val="Tekstpodstawowy"/>
              <w:rPr>
                <w:sz w:val="18"/>
                <w:szCs w:val="18"/>
                <w:lang w:val="pl-PL"/>
              </w:rPr>
            </w:pPr>
            <w:r w:rsidRPr="00872F67">
              <w:rPr>
                <w:spacing w:val="-1"/>
                <w:sz w:val="18"/>
                <w:szCs w:val="18"/>
                <w:lang w:val="pl-PL"/>
              </w:rPr>
              <w:t>- wywietrznik dachowy,</w:t>
            </w:r>
          </w:p>
          <w:p w14:paraId="2CA28F04" w14:textId="77777777" w:rsidR="007E0F7C" w:rsidRPr="00872F67" w:rsidRDefault="007E0F7C" w:rsidP="008B5931">
            <w:pPr>
              <w:pStyle w:val="Tekstpodstawowy"/>
              <w:rPr>
                <w:sz w:val="18"/>
                <w:szCs w:val="18"/>
                <w:lang w:val="pl-PL"/>
              </w:rPr>
            </w:pPr>
            <w:r w:rsidRPr="00872F67">
              <w:rPr>
                <w:spacing w:val="-1"/>
                <w:sz w:val="18"/>
                <w:szCs w:val="18"/>
                <w:lang w:val="pl-PL"/>
              </w:rPr>
              <w:t>- p</w:t>
            </w:r>
            <w:r w:rsidRPr="00872F67">
              <w:rPr>
                <w:sz w:val="18"/>
                <w:szCs w:val="18"/>
                <w:lang w:val="pl-PL"/>
              </w:rPr>
              <w:t xml:space="preserve">rzestrzeń pomiędzy maksymalnie odsuniętym do tyłu fotelem kierowcy lub dowódcy a tylną ścianą kabiny </w:t>
            </w:r>
          </w:p>
          <w:p w14:paraId="7355483E" w14:textId="77777777" w:rsidR="007E0F7C" w:rsidRPr="00872F67" w:rsidRDefault="007E0F7C" w:rsidP="008B5931">
            <w:pPr>
              <w:pStyle w:val="Tekstpodstawowy"/>
              <w:rPr>
                <w:sz w:val="18"/>
                <w:szCs w:val="18"/>
                <w:lang w:val="pl-PL"/>
              </w:rPr>
            </w:pPr>
            <w:r w:rsidRPr="00872F67">
              <w:rPr>
                <w:sz w:val="18"/>
                <w:szCs w:val="18"/>
                <w:lang w:val="pl-PL"/>
              </w:rPr>
              <w:t xml:space="preserve"> zespolonej minimum 1500mm,</w:t>
            </w:r>
          </w:p>
          <w:p w14:paraId="29C170C7" w14:textId="77777777" w:rsidR="007E0F7C" w:rsidRPr="00872F67" w:rsidRDefault="007E0F7C" w:rsidP="008B5931">
            <w:pPr>
              <w:spacing w:after="0"/>
              <w:rPr>
                <w:rFonts w:ascii="Times New Roman" w:hAnsi="Times New Roman" w:cs="Times New Roman"/>
                <w:szCs w:val="18"/>
              </w:rPr>
            </w:pPr>
            <w:r w:rsidRPr="00872F67">
              <w:rPr>
                <w:rFonts w:ascii="Times New Roman" w:hAnsi="Times New Roman" w:cs="Times New Roman"/>
                <w:szCs w:val="18"/>
              </w:rPr>
              <w:t xml:space="preserve">- fotel dla kierowcy z pneumatyczną regulacją wysokości, oraz ciężaru ciała, </w:t>
            </w:r>
          </w:p>
          <w:p w14:paraId="7D105EAD" w14:textId="77777777" w:rsidR="007E0F7C" w:rsidRPr="00872F67" w:rsidRDefault="007E0F7C" w:rsidP="008B5931">
            <w:pPr>
              <w:spacing w:after="0"/>
              <w:rPr>
                <w:rFonts w:ascii="Times New Roman" w:hAnsi="Times New Roman" w:cs="Times New Roman"/>
                <w:szCs w:val="18"/>
              </w:rPr>
            </w:pPr>
            <w:r w:rsidRPr="00872F67">
              <w:rPr>
                <w:rFonts w:ascii="Times New Roman" w:hAnsi="Times New Roman" w:cs="Times New Roman"/>
                <w:szCs w:val="18"/>
              </w:rPr>
              <w:t>- fotel dla dowódcy z mechaniczną regulacją wysokości oraz z regulacją odległości całego fotela.</w:t>
            </w:r>
          </w:p>
        </w:tc>
        <w:tc>
          <w:tcPr>
            <w:tcW w:w="4054" w:type="dxa"/>
            <w:tcBorders>
              <w:left w:val="single" w:sz="4" w:space="0" w:color="auto"/>
              <w:right w:val="single" w:sz="4" w:space="0" w:color="auto"/>
            </w:tcBorders>
            <w:shd w:val="clear" w:color="auto" w:fill="auto"/>
          </w:tcPr>
          <w:p w14:paraId="780D11A0" w14:textId="77777777" w:rsidR="007E0F7C" w:rsidRPr="0054462F" w:rsidRDefault="007E0F7C" w:rsidP="008B5931">
            <w:pPr>
              <w:rPr>
                <w:rFonts w:ascii="Times New Roman" w:hAnsi="Times New Roman" w:cs="Times New Roman"/>
                <w:b/>
              </w:rPr>
            </w:pPr>
          </w:p>
        </w:tc>
      </w:tr>
      <w:tr w:rsidR="007E0F7C" w:rsidRPr="0054462F" w14:paraId="4AC39F80" w14:textId="77777777" w:rsidTr="008B5931">
        <w:trPr>
          <w:trHeight w:val="109"/>
        </w:trPr>
        <w:tc>
          <w:tcPr>
            <w:tcW w:w="851" w:type="dxa"/>
            <w:tcBorders>
              <w:left w:val="single" w:sz="4" w:space="0" w:color="auto"/>
              <w:right w:val="single" w:sz="4" w:space="0" w:color="auto"/>
            </w:tcBorders>
            <w:shd w:val="clear" w:color="auto" w:fill="auto"/>
          </w:tcPr>
          <w:p w14:paraId="07A23F3D"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2.9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660AEDF" w14:textId="77777777" w:rsidR="007E0F7C" w:rsidRPr="00872F67" w:rsidRDefault="007E0F7C" w:rsidP="008B5931">
            <w:pPr>
              <w:pStyle w:val="Default"/>
              <w:jc w:val="both"/>
              <w:rPr>
                <w:color w:val="auto"/>
                <w:sz w:val="18"/>
                <w:szCs w:val="18"/>
              </w:rPr>
            </w:pPr>
            <w:r w:rsidRPr="00872F67">
              <w:rPr>
                <w:color w:val="auto"/>
                <w:sz w:val="18"/>
                <w:szCs w:val="18"/>
              </w:rPr>
              <w:t xml:space="preserve">W kabinie kierowcy zamontowane radio samochodowe z odtwarzaczem oraz 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Radiotelefon z dodatkowym głośnikiem i mikrofonem w przedziale pracy autopompy. Radiotelefon zasilany oddzielną przetwornicą napięcia. </w:t>
            </w:r>
          </w:p>
          <w:p w14:paraId="76218530" w14:textId="77777777" w:rsidR="007E0F7C" w:rsidRPr="00872F67" w:rsidRDefault="007E0F7C" w:rsidP="008B5931">
            <w:pPr>
              <w:spacing w:after="0"/>
              <w:rPr>
                <w:rFonts w:ascii="Times New Roman" w:hAnsi="Times New Roman" w:cs="Times New Roman"/>
                <w:szCs w:val="18"/>
              </w:rPr>
            </w:pPr>
            <w:r w:rsidRPr="00872F67">
              <w:rPr>
                <w:rFonts w:ascii="Times New Roman" w:hAnsi="Times New Roman" w:cs="Times New Roman"/>
                <w:szCs w:val="18"/>
              </w:rPr>
              <w:t>Dodatkowe urządzenia zamontowane w kabinie:</w:t>
            </w:r>
          </w:p>
          <w:p w14:paraId="7EFF7D17" w14:textId="77777777" w:rsidR="007E0F7C" w:rsidRPr="00872F67" w:rsidRDefault="007E0F7C" w:rsidP="007E0F7C">
            <w:pPr>
              <w:numPr>
                <w:ilvl w:val="0"/>
                <w:numId w:val="75"/>
              </w:numPr>
              <w:spacing w:after="0" w:line="240" w:lineRule="auto"/>
              <w:rPr>
                <w:rFonts w:ascii="Times New Roman" w:hAnsi="Times New Roman" w:cs="Times New Roman"/>
                <w:szCs w:val="18"/>
              </w:rPr>
            </w:pPr>
            <w:r w:rsidRPr="00872F67">
              <w:rPr>
                <w:rFonts w:ascii="Times New Roman" w:hAnsi="Times New Roman" w:cs="Times New Roman"/>
                <w:szCs w:val="18"/>
              </w:rPr>
              <w:t>sygnalizacja otwarcia żaluzji skrytek i podestów, z alarmem świetlnym, słownym,</w:t>
            </w:r>
          </w:p>
          <w:p w14:paraId="2A6EE8E6" w14:textId="77777777" w:rsidR="007E0F7C" w:rsidRPr="00872F67" w:rsidRDefault="007E0F7C" w:rsidP="007E0F7C">
            <w:pPr>
              <w:pStyle w:val="Standard"/>
              <w:widowControl/>
              <w:numPr>
                <w:ilvl w:val="0"/>
                <w:numId w:val="75"/>
              </w:numPr>
              <w:suppressAutoHyphens w:val="0"/>
              <w:autoSpaceDE w:val="0"/>
              <w:autoSpaceDN w:val="0"/>
              <w:adjustRightInd w:val="0"/>
              <w:jc w:val="both"/>
              <w:textAlignment w:val="auto"/>
              <w:rPr>
                <w:bCs/>
                <w:sz w:val="18"/>
                <w:szCs w:val="18"/>
              </w:rPr>
            </w:pPr>
            <w:r w:rsidRPr="00872F67">
              <w:rPr>
                <w:bCs/>
                <w:sz w:val="18"/>
                <w:szCs w:val="18"/>
              </w:rPr>
              <w:t>sygnalizacja informująca o wysunięciu masztu,</w:t>
            </w:r>
            <w:r w:rsidRPr="00872F67">
              <w:rPr>
                <w:sz w:val="18"/>
                <w:szCs w:val="18"/>
              </w:rPr>
              <w:t xml:space="preserve"> z alarmem świetlnym, słownym,</w:t>
            </w:r>
            <w:r w:rsidRPr="00872F67">
              <w:rPr>
                <w:bCs/>
                <w:sz w:val="18"/>
                <w:szCs w:val="18"/>
              </w:rPr>
              <w:t xml:space="preserve"> </w:t>
            </w:r>
          </w:p>
          <w:p w14:paraId="7BE977AC" w14:textId="77777777" w:rsidR="007E0F7C" w:rsidRPr="00872F67" w:rsidRDefault="007E0F7C" w:rsidP="007E0F7C">
            <w:pPr>
              <w:pStyle w:val="Standard"/>
              <w:widowControl/>
              <w:numPr>
                <w:ilvl w:val="0"/>
                <w:numId w:val="75"/>
              </w:numPr>
              <w:suppressAutoHyphens w:val="0"/>
              <w:autoSpaceDE w:val="0"/>
              <w:autoSpaceDN w:val="0"/>
              <w:adjustRightInd w:val="0"/>
              <w:jc w:val="both"/>
              <w:textAlignment w:val="auto"/>
              <w:rPr>
                <w:sz w:val="18"/>
                <w:szCs w:val="18"/>
              </w:rPr>
            </w:pPr>
            <w:r w:rsidRPr="00872F67">
              <w:rPr>
                <w:sz w:val="18"/>
                <w:szCs w:val="18"/>
              </w:rPr>
              <w:t>zamawiający wymaga alarmu słownego o treści: „otwarte żaluzje”, „otwarte podesty”, „wysunięty maszt”,</w:t>
            </w:r>
          </w:p>
          <w:p w14:paraId="46A1038F" w14:textId="77777777" w:rsidR="007E0F7C" w:rsidRPr="00872F67" w:rsidRDefault="007E0F7C" w:rsidP="007E0F7C">
            <w:pPr>
              <w:pStyle w:val="Standard"/>
              <w:widowControl/>
              <w:numPr>
                <w:ilvl w:val="0"/>
                <w:numId w:val="75"/>
              </w:numPr>
              <w:suppressAutoHyphens w:val="0"/>
              <w:autoSpaceDE w:val="0"/>
              <w:autoSpaceDN w:val="0"/>
              <w:adjustRightInd w:val="0"/>
              <w:jc w:val="both"/>
              <w:textAlignment w:val="auto"/>
              <w:rPr>
                <w:sz w:val="18"/>
                <w:szCs w:val="18"/>
              </w:rPr>
            </w:pPr>
            <w:r w:rsidRPr="00872F67">
              <w:rPr>
                <w:bCs/>
                <w:sz w:val="18"/>
                <w:szCs w:val="18"/>
              </w:rPr>
              <w:t>sygnalizacja załączonego gniazda ładowania</w:t>
            </w:r>
            <w:r w:rsidRPr="00872F67">
              <w:rPr>
                <w:sz w:val="18"/>
                <w:szCs w:val="18"/>
              </w:rPr>
              <w:t xml:space="preserve"> i stan naładowania akumulatorów główny wyłącznik oświetlenia skrytek,</w:t>
            </w:r>
          </w:p>
          <w:p w14:paraId="2A126B61" w14:textId="77777777" w:rsidR="007E0F7C" w:rsidRPr="00872F67" w:rsidRDefault="007E0F7C" w:rsidP="007E0F7C">
            <w:pPr>
              <w:numPr>
                <w:ilvl w:val="0"/>
                <w:numId w:val="75"/>
              </w:numPr>
              <w:spacing w:after="0" w:line="240" w:lineRule="auto"/>
              <w:jc w:val="left"/>
              <w:rPr>
                <w:rFonts w:ascii="Times New Roman" w:hAnsi="Times New Roman" w:cs="Times New Roman"/>
                <w:bCs/>
                <w:szCs w:val="18"/>
              </w:rPr>
            </w:pPr>
            <w:r w:rsidRPr="00872F67">
              <w:rPr>
                <w:rFonts w:ascii="Times New Roman" w:hAnsi="Times New Roman" w:cs="Times New Roman"/>
                <w:szCs w:val="18"/>
              </w:rPr>
              <w:t xml:space="preserve">sterowanie zraszaczami, </w:t>
            </w:r>
          </w:p>
          <w:p w14:paraId="1FAE2755" w14:textId="77777777" w:rsidR="007E0F7C" w:rsidRPr="00872F67" w:rsidRDefault="007E0F7C" w:rsidP="007E0F7C">
            <w:pPr>
              <w:numPr>
                <w:ilvl w:val="0"/>
                <w:numId w:val="75"/>
              </w:numPr>
              <w:spacing w:after="0" w:line="240" w:lineRule="auto"/>
              <w:jc w:val="left"/>
              <w:rPr>
                <w:rFonts w:ascii="Times New Roman" w:hAnsi="Times New Roman" w:cs="Times New Roman"/>
                <w:bCs/>
                <w:szCs w:val="18"/>
              </w:rPr>
            </w:pPr>
            <w:r w:rsidRPr="00872F67">
              <w:rPr>
                <w:rFonts w:ascii="Times New Roman" w:hAnsi="Times New Roman" w:cs="Times New Roman"/>
                <w:bCs/>
                <w:szCs w:val="18"/>
              </w:rPr>
              <w:t>sterowanie niezależnym ogrzewaniem kabiny i przedziału pracy autopompy,</w:t>
            </w:r>
          </w:p>
          <w:p w14:paraId="7727991B" w14:textId="77777777" w:rsidR="007E0F7C" w:rsidRPr="00872F67" w:rsidRDefault="007E0F7C" w:rsidP="007E0F7C">
            <w:pPr>
              <w:numPr>
                <w:ilvl w:val="0"/>
                <w:numId w:val="75"/>
              </w:numPr>
              <w:spacing w:after="0" w:line="240" w:lineRule="atLeast"/>
              <w:jc w:val="left"/>
              <w:rPr>
                <w:rFonts w:ascii="Times New Roman" w:hAnsi="Times New Roman" w:cs="Times New Roman"/>
                <w:szCs w:val="18"/>
              </w:rPr>
            </w:pPr>
            <w:r w:rsidRPr="00872F67">
              <w:rPr>
                <w:rFonts w:ascii="Times New Roman" w:hAnsi="Times New Roman" w:cs="Times New Roman"/>
                <w:szCs w:val="18"/>
              </w:rPr>
              <w:t>kontrolka włączenia autopompy,</w:t>
            </w:r>
          </w:p>
          <w:p w14:paraId="4529879C" w14:textId="77777777" w:rsidR="007E0F7C" w:rsidRPr="00872F67" w:rsidRDefault="007E0F7C" w:rsidP="007E0F7C">
            <w:pPr>
              <w:numPr>
                <w:ilvl w:val="0"/>
                <w:numId w:val="75"/>
              </w:numPr>
              <w:spacing w:after="0" w:line="240" w:lineRule="atLeast"/>
              <w:jc w:val="left"/>
              <w:rPr>
                <w:rFonts w:ascii="Times New Roman" w:hAnsi="Times New Roman" w:cs="Times New Roman"/>
                <w:szCs w:val="18"/>
              </w:rPr>
            </w:pPr>
            <w:r w:rsidRPr="00872F67">
              <w:rPr>
                <w:rFonts w:ascii="Times New Roman" w:hAnsi="Times New Roman" w:cs="Times New Roman"/>
                <w:szCs w:val="18"/>
              </w:rPr>
              <w:t>wskaźnik poziomu wody w zbiorniku,</w:t>
            </w:r>
          </w:p>
          <w:p w14:paraId="65444D9A" w14:textId="77777777" w:rsidR="007E0F7C" w:rsidRPr="00872F67" w:rsidRDefault="007E0F7C" w:rsidP="007E0F7C">
            <w:pPr>
              <w:numPr>
                <w:ilvl w:val="0"/>
                <w:numId w:val="75"/>
              </w:numPr>
              <w:spacing w:after="0" w:line="240" w:lineRule="atLeast"/>
              <w:jc w:val="left"/>
              <w:rPr>
                <w:rFonts w:ascii="Times New Roman" w:hAnsi="Times New Roman" w:cs="Times New Roman"/>
                <w:szCs w:val="18"/>
              </w:rPr>
            </w:pPr>
            <w:r w:rsidRPr="00872F67">
              <w:rPr>
                <w:rFonts w:ascii="Times New Roman" w:hAnsi="Times New Roman" w:cs="Times New Roman"/>
                <w:szCs w:val="18"/>
              </w:rPr>
              <w:t>wskaźnik poziomu środka pianotwórczego w zbiorniku,</w:t>
            </w:r>
          </w:p>
          <w:p w14:paraId="0861F64C" w14:textId="77777777" w:rsidR="007E0F7C" w:rsidRPr="00872F67" w:rsidRDefault="007E0F7C" w:rsidP="007E0F7C">
            <w:pPr>
              <w:numPr>
                <w:ilvl w:val="0"/>
                <w:numId w:val="75"/>
              </w:numPr>
              <w:spacing w:after="0" w:line="240" w:lineRule="atLeast"/>
              <w:jc w:val="left"/>
              <w:rPr>
                <w:rFonts w:ascii="Times New Roman" w:hAnsi="Times New Roman" w:cs="Times New Roman"/>
                <w:szCs w:val="18"/>
              </w:rPr>
            </w:pPr>
            <w:r w:rsidRPr="00872F67">
              <w:rPr>
                <w:rFonts w:ascii="Times New Roman" w:hAnsi="Times New Roman" w:cs="Times New Roman"/>
                <w:szCs w:val="18"/>
              </w:rPr>
              <w:t>wskaźnik niskiego ciśnienia,</w:t>
            </w:r>
          </w:p>
          <w:p w14:paraId="313283EC" w14:textId="77777777" w:rsidR="007E0F7C" w:rsidRPr="00872F67" w:rsidRDefault="007E0F7C" w:rsidP="007E0F7C">
            <w:pPr>
              <w:numPr>
                <w:ilvl w:val="0"/>
                <w:numId w:val="75"/>
              </w:numPr>
              <w:spacing w:after="0" w:line="240" w:lineRule="atLeast"/>
              <w:jc w:val="left"/>
              <w:rPr>
                <w:rFonts w:ascii="Times New Roman" w:hAnsi="Times New Roman" w:cs="Times New Roman"/>
                <w:szCs w:val="18"/>
              </w:rPr>
            </w:pPr>
            <w:r w:rsidRPr="00872F67">
              <w:rPr>
                <w:rFonts w:ascii="Times New Roman" w:hAnsi="Times New Roman" w:cs="Times New Roman"/>
                <w:szCs w:val="18"/>
              </w:rPr>
              <w:t>wskaźnik wysokiego ciśnienia.</w:t>
            </w:r>
          </w:p>
        </w:tc>
        <w:tc>
          <w:tcPr>
            <w:tcW w:w="4054" w:type="dxa"/>
            <w:tcBorders>
              <w:left w:val="single" w:sz="4" w:space="0" w:color="auto"/>
              <w:right w:val="single" w:sz="4" w:space="0" w:color="auto"/>
            </w:tcBorders>
            <w:shd w:val="clear" w:color="auto" w:fill="auto"/>
          </w:tcPr>
          <w:p w14:paraId="79FBC50E" w14:textId="77777777" w:rsidR="007E0F7C" w:rsidRPr="0054462F" w:rsidRDefault="007E0F7C" w:rsidP="008B5931">
            <w:pPr>
              <w:rPr>
                <w:rFonts w:ascii="Times New Roman" w:hAnsi="Times New Roman" w:cs="Times New Roman"/>
                <w:b/>
              </w:rPr>
            </w:pPr>
          </w:p>
        </w:tc>
      </w:tr>
      <w:tr w:rsidR="007E0F7C" w:rsidRPr="0054462F" w14:paraId="0AA94642" w14:textId="77777777" w:rsidTr="008B5931">
        <w:trPr>
          <w:trHeight w:val="109"/>
        </w:trPr>
        <w:tc>
          <w:tcPr>
            <w:tcW w:w="851" w:type="dxa"/>
            <w:tcBorders>
              <w:left w:val="single" w:sz="4" w:space="0" w:color="auto"/>
              <w:right w:val="single" w:sz="4" w:space="0" w:color="auto"/>
            </w:tcBorders>
            <w:shd w:val="clear" w:color="auto" w:fill="auto"/>
          </w:tcPr>
          <w:p w14:paraId="4DCABD41"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2.10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5CB3296" w14:textId="77777777" w:rsidR="007E0F7C" w:rsidRPr="00872F67" w:rsidRDefault="007E0F7C" w:rsidP="008B5931">
            <w:pPr>
              <w:pStyle w:val="Default"/>
              <w:rPr>
                <w:bCs/>
                <w:color w:val="auto"/>
                <w:sz w:val="18"/>
                <w:szCs w:val="18"/>
              </w:rPr>
            </w:pPr>
            <w:r w:rsidRPr="00872F67">
              <w:rPr>
                <w:color w:val="auto"/>
                <w:sz w:val="18"/>
                <w:szCs w:val="18"/>
              </w:rPr>
              <w:t>Maksymalna wysokość całkowita pojazdu nie może przekroczyć 3350 mm.</w:t>
            </w:r>
          </w:p>
        </w:tc>
        <w:tc>
          <w:tcPr>
            <w:tcW w:w="4054" w:type="dxa"/>
            <w:tcBorders>
              <w:left w:val="single" w:sz="4" w:space="0" w:color="auto"/>
              <w:right w:val="single" w:sz="4" w:space="0" w:color="auto"/>
            </w:tcBorders>
            <w:shd w:val="clear" w:color="auto" w:fill="auto"/>
          </w:tcPr>
          <w:p w14:paraId="0F60ABBE" w14:textId="77777777" w:rsidR="007E0F7C" w:rsidRPr="0054462F" w:rsidRDefault="007E0F7C" w:rsidP="008B5931">
            <w:pPr>
              <w:rPr>
                <w:rFonts w:ascii="Times New Roman" w:hAnsi="Times New Roman" w:cs="Times New Roman"/>
                <w:b/>
              </w:rPr>
            </w:pPr>
          </w:p>
        </w:tc>
      </w:tr>
      <w:tr w:rsidR="007E0F7C" w:rsidRPr="0054462F" w14:paraId="51F08E5E" w14:textId="77777777" w:rsidTr="008B5931">
        <w:trPr>
          <w:trHeight w:val="109"/>
        </w:trPr>
        <w:tc>
          <w:tcPr>
            <w:tcW w:w="851" w:type="dxa"/>
            <w:tcBorders>
              <w:left w:val="single" w:sz="4" w:space="0" w:color="auto"/>
              <w:right w:val="single" w:sz="4" w:space="0" w:color="auto"/>
            </w:tcBorders>
            <w:shd w:val="clear" w:color="auto" w:fill="auto"/>
          </w:tcPr>
          <w:p w14:paraId="1AF9083A"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2.11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EBD6007" w14:textId="77777777" w:rsidR="007E0F7C" w:rsidRPr="00872F67" w:rsidRDefault="007E0F7C" w:rsidP="008B5931">
            <w:pPr>
              <w:pStyle w:val="Default"/>
              <w:jc w:val="both"/>
              <w:rPr>
                <w:color w:val="auto"/>
                <w:sz w:val="18"/>
                <w:szCs w:val="18"/>
              </w:rPr>
            </w:pPr>
            <w:r w:rsidRPr="00872F67">
              <w:rPr>
                <w:color w:val="auto"/>
                <w:sz w:val="18"/>
                <w:szCs w:val="18"/>
              </w:rPr>
              <w:t xml:space="preserve">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 </w:t>
            </w:r>
          </w:p>
        </w:tc>
        <w:tc>
          <w:tcPr>
            <w:tcW w:w="4054" w:type="dxa"/>
            <w:tcBorders>
              <w:left w:val="single" w:sz="4" w:space="0" w:color="auto"/>
              <w:right w:val="single" w:sz="4" w:space="0" w:color="auto"/>
            </w:tcBorders>
            <w:shd w:val="clear" w:color="auto" w:fill="auto"/>
          </w:tcPr>
          <w:p w14:paraId="2219C6E9" w14:textId="77777777" w:rsidR="007E0F7C" w:rsidRPr="0054462F" w:rsidRDefault="007E0F7C" w:rsidP="008B5931">
            <w:pPr>
              <w:rPr>
                <w:rFonts w:ascii="Times New Roman" w:hAnsi="Times New Roman" w:cs="Times New Roman"/>
                <w:b/>
              </w:rPr>
            </w:pPr>
          </w:p>
        </w:tc>
      </w:tr>
      <w:tr w:rsidR="007E0F7C" w:rsidRPr="0054462F" w14:paraId="10506A14" w14:textId="77777777" w:rsidTr="008B5931">
        <w:trPr>
          <w:trHeight w:val="109"/>
        </w:trPr>
        <w:tc>
          <w:tcPr>
            <w:tcW w:w="851" w:type="dxa"/>
            <w:tcBorders>
              <w:left w:val="single" w:sz="4" w:space="0" w:color="auto"/>
              <w:right w:val="single" w:sz="4" w:space="0" w:color="auto"/>
            </w:tcBorders>
            <w:shd w:val="clear" w:color="auto" w:fill="auto"/>
          </w:tcPr>
          <w:p w14:paraId="14928F0F"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2.12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586DCEF" w14:textId="77777777" w:rsidR="007E0F7C" w:rsidRPr="00872F67" w:rsidRDefault="007E0F7C" w:rsidP="008B5931">
            <w:pPr>
              <w:pStyle w:val="Default"/>
              <w:rPr>
                <w:bCs/>
                <w:color w:val="auto"/>
                <w:sz w:val="18"/>
                <w:szCs w:val="18"/>
              </w:rPr>
            </w:pPr>
            <w:r w:rsidRPr="00872F67">
              <w:rPr>
                <w:color w:val="auto"/>
                <w:sz w:val="18"/>
                <w:szCs w:val="18"/>
              </w:rPr>
              <w:t xml:space="preserve">Wylot spalin nie może być skierowany na stanowiska obsługi poszczególnych urządzeń pojazdu. </w:t>
            </w:r>
          </w:p>
        </w:tc>
        <w:tc>
          <w:tcPr>
            <w:tcW w:w="4054" w:type="dxa"/>
            <w:tcBorders>
              <w:left w:val="single" w:sz="4" w:space="0" w:color="auto"/>
              <w:right w:val="single" w:sz="4" w:space="0" w:color="auto"/>
            </w:tcBorders>
            <w:shd w:val="clear" w:color="auto" w:fill="auto"/>
          </w:tcPr>
          <w:p w14:paraId="31D6964A" w14:textId="77777777" w:rsidR="007E0F7C" w:rsidRPr="0054462F" w:rsidRDefault="007E0F7C" w:rsidP="008B5931">
            <w:pPr>
              <w:rPr>
                <w:rFonts w:ascii="Times New Roman" w:hAnsi="Times New Roman" w:cs="Times New Roman"/>
                <w:b/>
              </w:rPr>
            </w:pPr>
          </w:p>
        </w:tc>
      </w:tr>
      <w:tr w:rsidR="007E0F7C" w:rsidRPr="0054462F" w14:paraId="3F39D9BA" w14:textId="77777777" w:rsidTr="008B5931">
        <w:trPr>
          <w:trHeight w:val="109"/>
        </w:trPr>
        <w:tc>
          <w:tcPr>
            <w:tcW w:w="851" w:type="dxa"/>
            <w:tcBorders>
              <w:left w:val="single" w:sz="4" w:space="0" w:color="auto"/>
              <w:right w:val="single" w:sz="4" w:space="0" w:color="auto"/>
            </w:tcBorders>
            <w:shd w:val="clear" w:color="auto" w:fill="auto"/>
          </w:tcPr>
          <w:p w14:paraId="780248E5"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lastRenderedPageBreak/>
              <w:t>2.13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AB36BE9" w14:textId="77777777" w:rsidR="007E0F7C" w:rsidRPr="00872F67" w:rsidRDefault="007E0F7C" w:rsidP="008B5931">
            <w:pPr>
              <w:pStyle w:val="Default"/>
              <w:jc w:val="both"/>
              <w:rPr>
                <w:color w:val="auto"/>
                <w:sz w:val="18"/>
                <w:szCs w:val="18"/>
              </w:rPr>
            </w:pPr>
            <w:r w:rsidRPr="00872F67">
              <w:rPr>
                <w:color w:val="auto"/>
                <w:sz w:val="18"/>
                <w:szCs w:val="18"/>
              </w:rPr>
              <w:t>Pojazd wyposażony w standardowe wyposażenie podwozia (1 klin, klucz do kół, podnośnik hydrauliczny z dźwignią, trójkąt ostrzegawczy, apteczka, gaśnica, wspornik zabezpieczenia podnoszonej kabiny, koło zapasowe) oraz hak holowniczy „</w:t>
            </w:r>
            <w:proofErr w:type="spellStart"/>
            <w:r w:rsidRPr="00872F67">
              <w:rPr>
                <w:color w:val="auto"/>
                <w:sz w:val="18"/>
                <w:szCs w:val="18"/>
              </w:rPr>
              <w:t>paszczowy</w:t>
            </w:r>
            <w:proofErr w:type="spellEnd"/>
            <w:r w:rsidRPr="00872F67">
              <w:rPr>
                <w:color w:val="auto"/>
                <w:sz w:val="18"/>
                <w:szCs w:val="18"/>
              </w:rPr>
              <w:t xml:space="preserve">” wraz z instalacją do ciągnięcia przyczep </w:t>
            </w:r>
            <w:r w:rsidRPr="00872F67">
              <w:rPr>
                <w:color w:val="auto"/>
                <w:spacing w:val="-3"/>
                <w:sz w:val="18"/>
                <w:szCs w:val="18"/>
              </w:rPr>
              <w:t>o masie min. 10 ton</w:t>
            </w:r>
            <w:r w:rsidRPr="00872F67">
              <w:rPr>
                <w:color w:val="auto"/>
                <w:sz w:val="18"/>
                <w:szCs w:val="18"/>
              </w:rPr>
              <w:t>.</w:t>
            </w:r>
          </w:p>
        </w:tc>
        <w:tc>
          <w:tcPr>
            <w:tcW w:w="4054" w:type="dxa"/>
            <w:tcBorders>
              <w:left w:val="single" w:sz="4" w:space="0" w:color="auto"/>
              <w:right w:val="single" w:sz="4" w:space="0" w:color="auto"/>
            </w:tcBorders>
            <w:shd w:val="clear" w:color="auto" w:fill="auto"/>
          </w:tcPr>
          <w:p w14:paraId="203F80B8" w14:textId="77777777" w:rsidR="007E0F7C" w:rsidRPr="0054462F" w:rsidRDefault="007E0F7C" w:rsidP="008B5931">
            <w:pPr>
              <w:rPr>
                <w:rFonts w:ascii="Times New Roman" w:hAnsi="Times New Roman" w:cs="Times New Roman"/>
                <w:b/>
              </w:rPr>
            </w:pPr>
          </w:p>
        </w:tc>
      </w:tr>
      <w:tr w:rsidR="007E0F7C" w:rsidRPr="0054462F" w14:paraId="19BCB338" w14:textId="77777777" w:rsidTr="008B5931">
        <w:trPr>
          <w:trHeight w:val="109"/>
        </w:trPr>
        <w:tc>
          <w:tcPr>
            <w:tcW w:w="851" w:type="dxa"/>
            <w:tcBorders>
              <w:left w:val="single" w:sz="4" w:space="0" w:color="auto"/>
              <w:right w:val="single" w:sz="4" w:space="0" w:color="auto"/>
            </w:tcBorders>
            <w:shd w:val="clear" w:color="auto" w:fill="auto"/>
          </w:tcPr>
          <w:p w14:paraId="296287F8"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2.14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406EEF0" w14:textId="77777777" w:rsidR="007E0F7C" w:rsidRPr="00872F67" w:rsidRDefault="007E0F7C" w:rsidP="008B5931">
            <w:pPr>
              <w:pStyle w:val="Default"/>
              <w:rPr>
                <w:color w:val="auto"/>
                <w:sz w:val="18"/>
                <w:szCs w:val="18"/>
              </w:rPr>
            </w:pPr>
            <w:r w:rsidRPr="00872F67">
              <w:rPr>
                <w:color w:val="auto"/>
                <w:sz w:val="18"/>
                <w:szCs w:val="18"/>
              </w:rPr>
              <w:t xml:space="preserve">Kolor pojazdu: </w:t>
            </w:r>
          </w:p>
          <w:p w14:paraId="59094FB8" w14:textId="77777777" w:rsidR="007E0F7C" w:rsidRPr="00872F67" w:rsidRDefault="007E0F7C" w:rsidP="008B5931">
            <w:pPr>
              <w:spacing w:after="0" w:line="240" w:lineRule="auto"/>
              <w:rPr>
                <w:rFonts w:ascii="Times New Roman" w:hAnsi="Times New Roman" w:cs="Times New Roman"/>
                <w:szCs w:val="18"/>
              </w:rPr>
            </w:pPr>
            <w:r w:rsidRPr="00872F67">
              <w:rPr>
                <w:rFonts w:ascii="Times New Roman" w:hAnsi="Times New Roman" w:cs="Times New Roman"/>
                <w:szCs w:val="18"/>
              </w:rPr>
              <w:t xml:space="preserve">- nadwozie samochodu – RAL 3000, </w:t>
            </w:r>
          </w:p>
          <w:p w14:paraId="55441A36" w14:textId="77777777" w:rsidR="007E0F7C" w:rsidRPr="00872F67" w:rsidRDefault="007E0F7C" w:rsidP="008B5931">
            <w:pPr>
              <w:spacing w:after="0" w:line="240" w:lineRule="auto"/>
              <w:rPr>
                <w:rFonts w:ascii="Times New Roman" w:hAnsi="Times New Roman" w:cs="Times New Roman"/>
                <w:szCs w:val="18"/>
              </w:rPr>
            </w:pPr>
            <w:r w:rsidRPr="00872F67">
              <w:rPr>
                <w:rFonts w:ascii="Times New Roman" w:hAnsi="Times New Roman" w:cs="Times New Roman"/>
                <w:szCs w:val="18"/>
              </w:rPr>
              <w:t xml:space="preserve">- żaluzje skrytek w kolorze naturalnego aluminium, </w:t>
            </w:r>
          </w:p>
          <w:p w14:paraId="30AE77B0" w14:textId="77777777" w:rsidR="007E0F7C" w:rsidRPr="00872F67" w:rsidRDefault="007E0F7C" w:rsidP="008B5931">
            <w:pPr>
              <w:spacing w:after="0" w:line="240" w:lineRule="auto"/>
              <w:rPr>
                <w:rFonts w:ascii="Times New Roman" w:hAnsi="Times New Roman" w:cs="Times New Roman"/>
                <w:szCs w:val="18"/>
              </w:rPr>
            </w:pPr>
            <w:r w:rsidRPr="00872F67">
              <w:rPr>
                <w:rFonts w:ascii="Times New Roman" w:hAnsi="Times New Roman" w:cs="Times New Roman"/>
                <w:szCs w:val="18"/>
              </w:rPr>
              <w:t>- błotniki i zderzaki – białe.</w:t>
            </w:r>
          </w:p>
        </w:tc>
        <w:tc>
          <w:tcPr>
            <w:tcW w:w="4054" w:type="dxa"/>
            <w:tcBorders>
              <w:left w:val="single" w:sz="4" w:space="0" w:color="auto"/>
              <w:right w:val="single" w:sz="4" w:space="0" w:color="auto"/>
            </w:tcBorders>
            <w:shd w:val="clear" w:color="auto" w:fill="auto"/>
          </w:tcPr>
          <w:p w14:paraId="30326E42" w14:textId="77777777" w:rsidR="007E0F7C" w:rsidRPr="0054462F" w:rsidRDefault="007E0F7C" w:rsidP="008B5931">
            <w:pPr>
              <w:rPr>
                <w:rFonts w:ascii="Times New Roman" w:hAnsi="Times New Roman" w:cs="Times New Roman"/>
                <w:b/>
              </w:rPr>
            </w:pPr>
          </w:p>
        </w:tc>
      </w:tr>
      <w:tr w:rsidR="007E0F7C" w:rsidRPr="0054462F" w14:paraId="5558583F" w14:textId="77777777" w:rsidTr="008B5931">
        <w:trPr>
          <w:trHeight w:val="109"/>
        </w:trPr>
        <w:tc>
          <w:tcPr>
            <w:tcW w:w="851" w:type="dxa"/>
            <w:tcBorders>
              <w:left w:val="single" w:sz="4" w:space="0" w:color="auto"/>
              <w:right w:val="single" w:sz="4" w:space="0" w:color="auto"/>
            </w:tcBorders>
            <w:shd w:val="clear" w:color="auto" w:fill="auto"/>
          </w:tcPr>
          <w:p w14:paraId="77342BA1"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2.15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77AB9D9" w14:textId="77777777" w:rsidR="007E0F7C" w:rsidRPr="00872F67" w:rsidRDefault="007E0F7C" w:rsidP="008B5931">
            <w:pPr>
              <w:pStyle w:val="Default"/>
              <w:jc w:val="both"/>
              <w:rPr>
                <w:color w:val="auto"/>
                <w:sz w:val="18"/>
                <w:szCs w:val="18"/>
              </w:rPr>
            </w:pPr>
            <w:r w:rsidRPr="00872F67">
              <w:rPr>
                <w:color w:val="auto"/>
                <w:sz w:val="18"/>
                <w:szCs w:val="18"/>
              </w:rPr>
              <w:t xml:space="preserve">Instalacja elektryczna w kabinie kierowcy wyposażona w indywidualne oświetlenie do czytania mapy dla pozycji dowódcy oraz dodatkowy podest z gniazdem umożliwiającym podłączenie ładowarek do radiotelefonów przenośnych i latarek. </w:t>
            </w:r>
          </w:p>
        </w:tc>
        <w:tc>
          <w:tcPr>
            <w:tcW w:w="4054" w:type="dxa"/>
            <w:tcBorders>
              <w:left w:val="single" w:sz="4" w:space="0" w:color="auto"/>
              <w:right w:val="single" w:sz="4" w:space="0" w:color="auto"/>
            </w:tcBorders>
            <w:shd w:val="clear" w:color="auto" w:fill="auto"/>
          </w:tcPr>
          <w:p w14:paraId="2A388523" w14:textId="77777777" w:rsidR="007E0F7C" w:rsidRPr="0054462F" w:rsidRDefault="007E0F7C" w:rsidP="008B5931">
            <w:pPr>
              <w:rPr>
                <w:rFonts w:ascii="Times New Roman" w:hAnsi="Times New Roman" w:cs="Times New Roman"/>
                <w:b/>
              </w:rPr>
            </w:pPr>
          </w:p>
        </w:tc>
      </w:tr>
      <w:tr w:rsidR="007E0F7C" w:rsidRPr="0054462F" w14:paraId="2D984764" w14:textId="77777777" w:rsidTr="008B5931">
        <w:trPr>
          <w:trHeight w:val="109"/>
        </w:trPr>
        <w:tc>
          <w:tcPr>
            <w:tcW w:w="851" w:type="dxa"/>
            <w:tcBorders>
              <w:left w:val="single" w:sz="4" w:space="0" w:color="auto"/>
              <w:right w:val="single" w:sz="4" w:space="0" w:color="auto"/>
            </w:tcBorders>
            <w:shd w:val="clear" w:color="auto" w:fill="BFBFBF" w:themeFill="background1" w:themeFillShade="BF"/>
          </w:tcPr>
          <w:p w14:paraId="393E3C22" w14:textId="77777777" w:rsidR="007E0F7C" w:rsidRPr="0054462F" w:rsidRDefault="007E0F7C" w:rsidP="008B5931">
            <w:pPr>
              <w:jc w:val="center"/>
              <w:rPr>
                <w:rFonts w:ascii="Times New Roman" w:hAnsi="Times New Roman" w:cs="Times New Roman"/>
                <w:b/>
              </w:rPr>
            </w:pPr>
            <w:r w:rsidRPr="0054462F">
              <w:rPr>
                <w:rFonts w:ascii="Times New Roman" w:hAnsi="Times New Roman" w:cs="Times New Roman"/>
                <w:b/>
              </w:rPr>
              <w:t>3</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95B6A0" w14:textId="77777777" w:rsidR="007E0F7C" w:rsidRPr="007E0F7C" w:rsidRDefault="007E0F7C" w:rsidP="008B5931">
            <w:pPr>
              <w:rPr>
                <w:rFonts w:ascii="Times New Roman" w:hAnsi="Times New Roman" w:cs="Times New Roman"/>
                <w:b/>
                <w:bCs/>
                <w:sz w:val="24"/>
                <w:szCs w:val="24"/>
              </w:rPr>
            </w:pPr>
            <w:r w:rsidRPr="007E0F7C">
              <w:rPr>
                <w:rFonts w:ascii="Times New Roman" w:hAnsi="Times New Roman" w:cs="Times New Roman"/>
                <w:b/>
                <w:bCs/>
                <w:sz w:val="24"/>
                <w:szCs w:val="24"/>
              </w:rPr>
              <w:t>Zabudowa pożarnicza</w:t>
            </w:r>
          </w:p>
        </w:tc>
        <w:tc>
          <w:tcPr>
            <w:tcW w:w="4054" w:type="dxa"/>
            <w:tcBorders>
              <w:left w:val="single" w:sz="4" w:space="0" w:color="auto"/>
              <w:right w:val="single" w:sz="4" w:space="0" w:color="auto"/>
            </w:tcBorders>
            <w:shd w:val="clear" w:color="auto" w:fill="BFBFBF" w:themeFill="background1" w:themeFillShade="BF"/>
          </w:tcPr>
          <w:p w14:paraId="418BDC89" w14:textId="77777777" w:rsidR="007E0F7C" w:rsidRPr="0054462F" w:rsidRDefault="007E0F7C" w:rsidP="008B5931">
            <w:pPr>
              <w:rPr>
                <w:rFonts w:ascii="Times New Roman" w:hAnsi="Times New Roman" w:cs="Times New Roman"/>
                <w:b/>
                <w:sz w:val="24"/>
                <w:szCs w:val="24"/>
              </w:rPr>
            </w:pPr>
            <w:r w:rsidRPr="0054462F">
              <w:rPr>
                <w:rFonts w:ascii="Times New Roman" w:hAnsi="Times New Roman" w:cs="Times New Roman"/>
                <w:b/>
                <w:sz w:val="24"/>
                <w:szCs w:val="24"/>
              </w:rPr>
              <w:t>Propozycje Wykonawcy</w:t>
            </w:r>
          </w:p>
        </w:tc>
      </w:tr>
      <w:tr w:rsidR="007E0F7C" w:rsidRPr="0054462F" w14:paraId="1C3F9B6F" w14:textId="77777777" w:rsidTr="008B5931">
        <w:trPr>
          <w:trHeight w:val="109"/>
        </w:trPr>
        <w:tc>
          <w:tcPr>
            <w:tcW w:w="851" w:type="dxa"/>
            <w:tcBorders>
              <w:left w:val="single" w:sz="4" w:space="0" w:color="auto"/>
              <w:right w:val="single" w:sz="4" w:space="0" w:color="auto"/>
            </w:tcBorders>
            <w:shd w:val="clear" w:color="auto" w:fill="auto"/>
          </w:tcPr>
          <w:p w14:paraId="45F79614"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645536F" w14:textId="77777777" w:rsidR="007E0F7C" w:rsidRPr="00872F67" w:rsidRDefault="007E0F7C" w:rsidP="008B5931">
            <w:pPr>
              <w:spacing w:after="0"/>
              <w:rPr>
                <w:rFonts w:ascii="Times New Roman" w:hAnsi="Times New Roman" w:cs="Times New Roman"/>
                <w:szCs w:val="18"/>
              </w:rPr>
            </w:pPr>
            <w:r w:rsidRPr="00872F67">
              <w:rPr>
                <w:rFonts w:ascii="Times New Roman" w:hAnsi="Times New Roman" w:cs="Times New Roman"/>
                <w:szCs w:val="18"/>
              </w:rPr>
              <w:t xml:space="preserve">Zabudowa wykonana z materiałów odpornych na korozję typu: stal nierdzewna, aluminium, materiały kompozytowe (wyklucza się inne stale bez względu na rodzaj zabezpieczenia antykorozyjnego). Wewnętrzne poszycia skrytek wyłożone anodowaną gładką blachą aluminiową, natomiast spody schowków gładką blachą nierdzewną. W przypadku zastosowania zabudowy kompozytowej, krawędzie podestów oraz krawędzie zabudowy, przy których istnieje ryzyko uszkodzenia podczas zdejmowania lub wkładania wyposażenia powinny być zabezpieczone. </w:t>
            </w:r>
          </w:p>
        </w:tc>
        <w:tc>
          <w:tcPr>
            <w:tcW w:w="4054" w:type="dxa"/>
            <w:tcBorders>
              <w:left w:val="single" w:sz="4" w:space="0" w:color="auto"/>
              <w:right w:val="single" w:sz="4" w:space="0" w:color="auto"/>
            </w:tcBorders>
            <w:shd w:val="clear" w:color="auto" w:fill="auto"/>
          </w:tcPr>
          <w:p w14:paraId="6C9E9ED1" w14:textId="77777777" w:rsidR="007E0F7C" w:rsidRPr="0054462F" w:rsidRDefault="007E0F7C" w:rsidP="008B5931">
            <w:pPr>
              <w:rPr>
                <w:rFonts w:ascii="Times New Roman" w:hAnsi="Times New Roman" w:cs="Times New Roman"/>
                <w:b/>
              </w:rPr>
            </w:pPr>
          </w:p>
        </w:tc>
      </w:tr>
      <w:tr w:rsidR="007E0F7C" w:rsidRPr="0054462F" w14:paraId="156CB251" w14:textId="77777777" w:rsidTr="008B5931">
        <w:trPr>
          <w:trHeight w:val="109"/>
        </w:trPr>
        <w:tc>
          <w:tcPr>
            <w:tcW w:w="851" w:type="dxa"/>
            <w:tcBorders>
              <w:left w:val="single" w:sz="4" w:space="0" w:color="auto"/>
              <w:right w:val="single" w:sz="4" w:space="0" w:color="auto"/>
            </w:tcBorders>
            <w:shd w:val="clear" w:color="auto" w:fill="auto"/>
          </w:tcPr>
          <w:p w14:paraId="4F3AAD31"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9130FAA" w14:textId="77777777" w:rsidR="007E0F7C" w:rsidRPr="00872F67" w:rsidRDefault="007E0F7C" w:rsidP="008B5931">
            <w:pPr>
              <w:pStyle w:val="Default"/>
              <w:jc w:val="both"/>
              <w:rPr>
                <w:bCs/>
                <w:color w:val="auto"/>
                <w:sz w:val="18"/>
                <w:szCs w:val="18"/>
              </w:rPr>
            </w:pPr>
            <w:r w:rsidRPr="00872F67">
              <w:rPr>
                <w:color w:val="auto"/>
                <w:sz w:val="18"/>
                <w:szCs w:val="18"/>
              </w:rPr>
              <w:t xml:space="preserve">Drabina do wejścia na dach z poręczami w górnej części ułatwiającymi wejście na dach, umieszczona z tyłu pojazdu po prawej stronie, w górnej części drabinki zamontowane poręcze ułatwiające wchodzenie Szczeble w wykonaniu antypoślizgowym. </w:t>
            </w:r>
          </w:p>
        </w:tc>
        <w:tc>
          <w:tcPr>
            <w:tcW w:w="4054" w:type="dxa"/>
            <w:tcBorders>
              <w:left w:val="single" w:sz="4" w:space="0" w:color="auto"/>
              <w:right w:val="single" w:sz="4" w:space="0" w:color="auto"/>
            </w:tcBorders>
            <w:shd w:val="clear" w:color="auto" w:fill="auto"/>
          </w:tcPr>
          <w:p w14:paraId="0B4C9E97" w14:textId="77777777" w:rsidR="007E0F7C" w:rsidRPr="0054462F" w:rsidRDefault="007E0F7C" w:rsidP="008B5931">
            <w:pPr>
              <w:rPr>
                <w:rFonts w:ascii="Times New Roman" w:hAnsi="Times New Roman" w:cs="Times New Roman"/>
                <w:b/>
              </w:rPr>
            </w:pPr>
          </w:p>
        </w:tc>
      </w:tr>
      <w:tr w:rsidR="007E0F7C" w:rsidRPr="0054462F" w14:paraId="04F69C9D" w14:textId="77777777" w:rsidTr="008B5931">
        <w:trPr>
          <w:trHeight w:val="109"/>
        </w:trPr>
        <w:tc>
          <w:tcPr>
            <w:tcW w:w="851" w:type="dxa"/>
            <w:tcBorders>
              <w:left w:val="single" w:sz="4" w:space="0" w:color="auto"/>
              <w:right w:val="single" w:sz="4" w:space="0" w:color="auto"/>
            </w:tcBorders>
            <w:shd w:val="clear" w:color="auto" w:fill="auto"/>
          </w:tcPr>
          <w:p w14:paraId="06018E64"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4C05851" w14:textId="77777777" w:rsidR="007E0F7C" w:rsidRPr="00872F67" w:rsidRDefault="007E0F7C" w:rsidP="008B5931">
            <w:pPr>
              <w:pStyle w:val="Default"/>
              <w:jc w:val="both"/>
              <w:rPr>
                <w:bCs/>
                <w:color w:val="auto"/>
                <w:sz w:val="18"/>
                <w:szCs w:val="18"/>
              </w:rPr>
            </w:pPr>
            <w:r w:rsidRPr="00872F67">
              <w:rPr>
                <w:color w:val="auto"/>
                <w:sz w:val="18"/>
                <w:szCs w:val="18"/>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 kabinie sygnalizacja otwarcia żaluzji skrytek i podestów, z alarmem świetlnym oraz słownym „otwarte żaluzje” „otwarte podesty”.</w:t>
            </w:r>
          </w:p>
        </w:tc>
        <w:tc>
          <w:tcPr>
            <w:tcW w:w="4054" w:type="dxa"/>
            <w:tcBorders>
              <w:left w:val="single" w:sz="4" w:space="0" w:color="auto"/>
              <w:right w:val="single" w:sz="4" w:space="0" w:color="auto"/>
            </w:tcBorders>
            <w:shd w:val="clear" w:color="auto" w:fill="auto"/>
          </w:tcPr>
          <w:p w14:paraId="6208C190" w14:textId="77777777" w:rsidR="007E0F7C" w:rsidRPr="0054462F" w:rsidRDefault="007E0F7C" w:rsidP="008B5931">
            <w:pPr>
              <w:rPr>
                <w:rFonts w:ascii="Times New Roman" w:hAnsi="Times New Roman" w:cs="Times New Roman"/>
                <w:b/>
              </w:rPr>
            </w:pPr>
          </w:p>
        </w:tc>
      </w:tr>
      <w:tr w:rsidR="007E0F7C" w:rsidRPr="0054462F" w14:paraId="085C9F84" w14:textId="77777777" w:rsidTr="008B5931">
        <w:trPr>
          <w:trHeight w:val="109"/>
        </w:trPr>
        <w:tc>
          <w:tcPr>
            <w:tcW w:w="851" w:type="dxa"/>
            <w:tcBorders>
              <w:left w:val="single" w:sz="4" w:space="0" w:color="auto"/>
              <w:right w:val="single" w:sz="4" w:space="0" w:color="auto"/>
            </w:tcBorders>
            <w:shd w:val="clear" w:color="auto" w:fill="auto"/>
          </w:tcPr>
          <w:p w14:paraId="03E2EAB6"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352FA05" w14:textId="77777777" w:rsidR="007E0F7C" w:rsidRPr="00872F67" w:rsidRDefault="007E0F7C" w:rsidP="008B5931">
            <w:pPr>
              <w:pStyle w:val="Default"/>
              <w:jc w:val="both"/>
              <w:rPr>
                <w:color w:val="auto"/>
                <w:sz w:val="18"/>
                <w:szCs w:val="18"/>
              </w:rPr>
            </w:pPr>
            <w:r w:rsidRPr="00872F67">
              <w:rPr>
                <w:color w:val="auto"/>
                <w:sz w:val="18"/>
                <w:szCs w:val="18"/>
              </w:rPr>
              <w:t xml:space="preserve">Uchwyty, klamki wszystkich urządzeń pojazdu, drzwi żaluzjowych, szuflad, podestów i tac muszą być tak skonstruowane, aby możliwa była ich obsługa w rękawicach. </w:t>
            </w:r>
          </w:p>
        </w:tc>
        <w:tc>
          <w:tcPr>
            <w:tcW w:w="4054" w:type="dxa"/>
            <w:tcBorders>
              <w:left w:val="single" w:sz="4" w:space="0" w:color="auto"/>
              <w:right w:val="single" w:sz="4" w:space="0" w:color="auto"/>
            </w:tcBorders>
            <w:shd w:val="clear" w:color="auto" w:fill="auto"/>
          </w:tcPr>
          <w:p w14:paraId="114E6A9C" w14:textId="77777777" w:rsidR="007E0F7C" w:rsidRPr="0054462F" w:rsidRDefault="007E0F7C" w:rsidP="008B5931">
            <w:pPr>
              <w:rPr>
                <w:rFonts w:ascii="Times New Roman" w:hAnsi="Times New Roman" w:cs="Times New Roman"/>
                <w:b/>
              </w:rPr>
            </w:pPr>
          </w:p>
        </w:tc>
      </w:tr>
      <w:tr w:rsidR="007E0F7C" w:rsidRPr="0054462F" w14:paraId="19BC6544" w14:textId="77777777" w:rsidTr="008B5931">
        <w:trPr>
          <w:trHeight w:val="109"/>
        </w:trPr>
        <w:tc>
          <w:tcPr>
            <w:tcW w:w="851" w:type="dxa"/>
            <w:tcBorders>
              <w:left w:val="single" w:sz="4" w:space="0" w:color="auto"/>
              <w:right w:val="single" w:sz="4" w:space="0" w:color="auto"/>
            </w:tcBorders>
            <w:shd w:val="clear" w:color="auto" w:fill="auto"/>
          </w:tcPr>
          <w:p w14:paraId="6460514F"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E1C330B" w14:textId="77777777" w:rsidR="007E0F7C" w:rsidRPr="00872F67" w:rsidRDefault="007E0F7C" w:rsidP="008B5931">
            <w:pPr>
              <w:pStyle w:val="Default"/>
              <w:jc w:val="both"/>
              <w:rPr>
                <w:color w:val="auto"/>
                <w:sz w:val="18"/>
                <w:szCs w:val="18"/>
              </w:rPr>
            </w:pPr>
            <w:r w:rsidRPr="00872F67">
              <w:rPr>
                <w:color w:val="auto"/>
                <w:sz w:val="18"/>
                <w:szCs w:val="18"/>
              </w:rPr>
              <w:t xml:space="preserve">Skrytki na sprzęt oraz przedział autopompy muszą być wyposażone w oświetlenie, listwy - LED, umieszczone pionowo po obu stronach schowka, przy prowadnicy żaluzji, włączane automatycznie po otwarciu skrytki. </w:t>
            </w:r>
          </w:p>
          <w:p w14:paraId="7ADF03AF" w14:textId="77777777" w:rsidR="007E0F7C" w:rsidRPr="00872F67" w:rsidRDefault="007E0F7C" w:rsidP="008B5931">
            <w:pPr>
              <w:pStyle w:val="Tekstpodstawowy"/>
              <w:rPr>
                <w:sz w:val="18"/>
                <w:szCs w:val="18"/>
                <w:lang w:val="pl-PL"/>
              </w:rPr>
            </w:pPr>
            <w:r w:rsidRPr="00872F67">
              <w:rPr>
                <w:sz w:val="18"/>
                <w:szCs w:val="18"/>
                <w:lang w:val="pl-PL"/>
              </w:rPr>
              <w:t xml:space="preserve">Pojazd posiada oświetlenie pola pracy wokół samochodu składające się z listew LED, zamontowanych nad żaluzjami na całej długości oraz dodatkowych lamp bocznych (min 3szt na stronę) do oświetlenia dalszego pola pracy wbudowane w kompozytowe balustrady boczne. </w:t>
            </w:r>
          </w:p>
          <w:p w14:paraId="589D56D8" w14:textId="77777777" w:rsidR="007E0F7C" w:rsidRPr="00872F67" w:rsidRDefault="007E0F7C" w:rsidP="008B5931">
            <w:pPr>
              <w:pStyle w:val="Tekstpodstawowy"/>
              <w:ind w:right="-57"/>
              <w:rPr>
                <w:bCs/>
                <w:sz w:val="18"/>
                <w:szCs w:val="18"/>
                <w:lang w:val="pl-PL"/>
              </w:rPr>
            </w:pPr>
            <w:r w:rsidRPr="00872F67">
              <w:rPr>
                <w:sz w:val="18"/>
                <w:szCs w:val="18"/>
                <w:lang w:val="pl-PL"/>
              </w:rPr>
              <w:t xml:space="preserve">Z tyłu pojazdu w dolnej części po obu stronach pojazdu zamontowane </w:t>
            </w:r>
            <w:proofErr w:type="spellStart"/>
            <w:r w:rsidRPr="00872F67">
              <w:rPr>
                <w:sz w:val="18"/>
                <w:szCs w:val="18"/>
                <w:lang w:val="pl-PL"/>
              </w:rPr>
              <w:t>obrysówki</w:t>
            </w:r>
            <w:proofErr w:type="spellEnd"/>
            <w:r w:rsidRPr="00872F67">
              <w:rPr>
                <w:sz w:val="18"/>
                <w:szCs w:val="18"/>
                <w:lang w:val="pl-PL"/>
              </w:rPr>
              <w:t xml:space="preserve"> LED widoczne w lusterkach wstecznych kierowcy.</w:t>
            </w:r>
          </w:p>
        </w:tc>
        <w:tc>
          <w:tcPr>
            <w:tcW w:w="4054" w:type="dxa"/>
            <w:tcBorders>
              <w:left w:val="single" w:sz="4" w:space="0" w:color="auto"/>
              <w:right w:val="single" w:sz="4" w:space="0" w:color="auto"/>
            </w:tcBorders>
            <w:shd w:val="clear" w:color="auto" w:fill="auto"/>
          </w:tcPr>
          <w:p w14:paraId="2719897E" w14:textId="77777777" w:rsidR="007E0F7C" w:rsidRPr="0054462F" w:rsidRDefault="007E0F7C" w:rsidP="008B5931">
            <w:pPr>
              <w:rPr>
                <w:rFonts w:ascii="Times New Roman" w:hAnsi="Times New Roman" w:cs="Times New Roman"/>
                <w:b/>
              </w:rPr>
            </w:pPr>
          </w:p>
        </w:tc>
      </w:tr>
      <w:tr w:rsidR="007E0F7C" w:rsidRPr="0054462F" w14:paraId="2D3AF8F8" w14:textId="77777777" w:rsidTr="008B5931">
        <w:trPr>
          <w:trHeight w:val="109"/>
        </w:trPr>
        <w:tc>
          <w:tcPr>
            <w:tcW w:w="851" w:type="dxa"/>
            <w:tcBorders>
              <w:left w:val="single" w:sz="4" w:space="0" w:color="auto"/>
              <w:right w:val="single" w:sz="4" w:space="0" w:color="auto"/>
            </w:tcBorders>
            <w:shd w:val="clear" w:color="auto" w:fill="auto"/>
          </w:tcPr>
          <w:p w14:paraId="6B85A7E9"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187770E" w14:textId="77777777" w:rsidR="007E0F7C" w:rsidRPr="00872F67" w:rsidRDefault="007E0F7C" w:rsidP="008B5931">
            <w:pPr>
              <w:pStyle w:val="Tekstpodstawowy"/>
              <w:ind w:right="-57"/>
              <w:rPr>
                <w:sz w:val="18"/>
                <w:szCs w:val="18"/>
                <w:lang w:val="pl-PL"/>
              </w:rPr>
            </w:pPr>
            <w:r w:rsidRPr="00872F67">
              <w:rPr>
                <w:sz w:val="18"/>
                <w:szCs w:val="18"/>
                <w:lang w:val="pl-PL"/>
              </w:rPr>
              <w:t xml:space="preserve">Główny wyłącznik oświetlenia skrytek zlokalizowany w kabinie kierowcy. </w:t>
            </w:r>
          </w:p>
          <w:p w14:paraId="44EF0CA8" w14:textId="77777777" w:rsidR="007E0F7C" w:rsidRPr="00872F67" w:rsidRDefault="007E0F7C" w:rsidP="008B5931">
            <w:pPr>
              <w:pStyle w:val="Tekstpodstawowy"/>
              <w:ind w:right="-57"/>
              <w:rPr>
                <w:bCs/>
                <w:sz w:val="18"/>
                <w:szCs w:val="18"/>
                <w:lang w:val="pl-PL"/>
              </w:rPr>
            </w:pPr>
            <w:r w:rsidRPr="00872F67">
              <w:rPr>
                <w:sz w:val="18"/>
                <w:szCs w:val="18"/>
                <w:lang w:val="pl-PL"/>
              </w:rPr>
              <w:t>W kabinie zainstalowany włącznik do załączenia oświetlenia zewnętrznego, z możliwością sterowania oświetleniem z tablicy autopompy.</w:t>
            </w:r>
          </w:p>
        </w:tc>
        <w:tc>
          <w:tcPr>
            <w:tcW w:w="4054" w:type="dxa"/>
            <w:tcBorders>
              <w:left w:val="single" w:sz="4" w:space="0" w:color="auto"/>
              <w:right w:val="single" w:sz="4" w:space="0" w:color="auto"/>
            </w:tcBorders>
            <w:shd w:val="clear" w:color="auto" w:fill="auto"/>
          </w:tcPr>
          <w:p w14:paraId="21C56832" w14:textId="77777777" w:rsidR="007E0F7C" w:rsidRPr="0054462F" w:rsidRDefault="007E0F7C" w:rsidP="008B5931">
            <w:pPr>
              <w:rPr>
                <w:rFonts w:ascii="Times New Roman" w:hAnsi="Times New Roman" w:cs="Times New Roman"/>
                <w:b/>
              </w:rPr>
            </w:pPr>
          </w:p>
        </w:tc>
      </w:tr>
      <w:tr w:rsidR="007E0F7C" w:rsidRPr="0054462F" w14:paraId="50B1BBAF" w14:textId="77777777" w:rsidTr="008B5931">
        <w:trPr>
          <w:trHeight w:val="109"/>
        </w:trPr>
        <w:tc>
          <w:tcPr>
            <w:tcW w:w="851" w:type="dxa"/>
            <w:tcBorders>
              <w:left w:val="single" w:sz="4" w:space="0" w:color="auto"/>
              <w:right w:val="single" w:sz="4" w:space="0" w:color="auto"/>
            </w:tcBorders>
            <w:shd w:val="clear" w:color="auto" w:fill="auto"/>
          </w:tcPr>
          <w:p w14:paraId="4A6DFB6A"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852E99F" w14:textId="77777777" w:rsidR="007E0F7C" w:rsidRPr="00872F67" w:rsidRDefault="007E0F7C" w:rsidP="008B5931">
            <w:pPr>
              <w:pStyle w:val="Default"/>
              <w:jc w:val="both"/>
              <w:rPr>
                <w:color w:val="auto"/>
                <w:sz w:val="18"/>
                <w:szCs w:val="18"/>
              </w:rPr>
            </w:pPr>
            <w:r w:rsidRPr="00872F67">
              <w:rPr>
                <w:color w:val="auto"/>
                <w:sz w:val="18"/>
                <w:szCs w:val="18"/>
              </w:rPr>
              <w:t xml:space="preserve">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„otwarte podesty”. </w:t>
            </w:r>
          </w:p>
          <w:p w14:paraId="1FD969FB" w14:textId="77777777" w:rsidR="007E0F7C" w:rsidRPr="00872F67" w:rsidRDefault="007E0F7C" w:rsidP="008B5931">
            <w:pPr>
              <w:tabs>
                <w:tab w:val="left" w:pos="312"/>
                <w:tab w:val="left" w:pos="921"/>
                <w:tab w:val="left" w:pos="6513"/>
                <w:tab w:val="left" w:pos="8543"/>
                <w:tab w:val="left" w:pos="14730"/>
              </w:tabs>
              <w:spacing w:after="0" w:line="240" w:lineRule="atLeast"/>
              <w:rPr>
                <w:rFonts w:ascii="Times New Roman" w:hAnsi="Times New Roman" w:cs="Times New Roman"/>
                <w:szCs w:val="18"/>
              </w:rPr>
            </w:pPr>
            <w:r w:rsidRPr="00872F67">
              <w:rPr>
                <w:rFonts w:ascii="Times New Roman" w:hAnsi="Times New Roman" w:cs="Times New Roman"/>
                <w:szCs w:val="18"/>
              </w:rPr>
              <w:t>Dodatkowo wymagane podesty ze wspomaganym systemem teleskopowym na całej długości zabudowy pod wszystkimi schowkami bocznymi zabudowy, w tym nad kołami tylnymi.</w:t>
            </w:r>
          </w:p>
          <w:p w14:paraId="72C38757" w14:textId="77777777" w:rsidR="007E0F7C" w:rsidRPr="00872F67" w:rsidRDefault="007E0F7C" w:rsidP="008B5931">
            <w:pPr>
              <w:autoSpaceDE w:val="0"/>
              <w:spacing w:after="0"/>
              <w:rPr>
                <w:rFonts w:ascii="Times New Roman" w:hAnsi="Times New Roman" w:cs="Times New Roman"/>
                <w:szCs w:val="18"/>
              </w:rPr>
            </w:pPr>
            <w:r w:rsidRPr="00872F67">
              <w:rPr>
                <w:rFonts w:ascii="Times New Roman" w:hAnsi="Times New Roman" w:cs="Times New Roman"/>
                <w:szCs w:val="18"/>
              </w:rPr>
              <w:t>Przedziały sprzętowe za kabiną pojazdu, wykonane w formie przelotowej, dostępne tak z jednej jak i z drugiej strony nadwozia. Środkowa część o szerokości przelotu min.800 mm, wyposażona w półki z regulacją wysokości.</w:t>
            </w:r>
          </w:p>
          <w:p w14:paraId="522C078B" w14:textId="77777777" w:rsidR="007E0F7C" w:rsidRPr="00872F67" w:rsidRDefault="007E0F7C" w:rsidP="008B5931">
            <w:pPr>
              <w:autoSpaceDE w:val="0"/>
              <w:spacing w:after="0"/>
              <w:rPr>
                <w:rFonts w:ascii="Times New Roman" w:hAnsi="Times New Roman" w:cs="Times New Roman"/>
                <w:szCs w:val="18"/>
              </w:rPr>
            </w:pPr>
            <w:r w:rsidRPr="00872F67">
              <w:rPr>
                <w:rFonts w:ascii="Times New Roman" w:hAnsi="Times New Roman" w:cs="Times New Roman"/>
                <w:szCs w:val="18"/>
              </w:rPr>
              <w:t>Wymagane wykonanie i zamontowanie dużych obrotowych, otwieranych regałów, wyposażonych w regulowane półki w przednich skrytkach, po obu stronach nadwozia, na całą wysokość i szerokość skrytki. Regały obrotowe po otwarciu umożliwiają dostęp z obu stron, do przedniej, środkowej części nadwozia wyposażonej w półki.</w:t>
            </w:r>
          </w:p>
          <w:p w14:paraId="7E2A51E8" w14:textId="77777777" w:rsidR="007E0F7C" w:rsidRPr="00872F67" w:rsidRDefault="007E0F7C" w:rsidP="008B5931">
            <w:pPr>
              <w:pStyle w:val="Default"/>
              <w:jc w:val="both"/>
              <w:rPr>
                <w:color w:val="auto"/>
                <w:sz w:val="18"/>
                <w:szCs w:val="18"/>
              </w:rPr>
            </w:pPr>
            <w:r w:rsidRPr="00872F67">
              <w:rPr>
                <w:color w:val="auto"/>
                <w:sz w:val="18"/>
                <w:szCs w:val="18"/>
              </w:rPr>
              <w:t>Wszystkie półki w zabudowie wykonane w systemie z możliwością regulacji położenia wysokości półek.</w:t>
            </w:r>
          </w:p>
        </w:tc>
        <w:tc>
          <w:tcPr>
            <w:tcW w:w="4054" w:type="dxa"/>
            <w:tcBorders>
              <w:left w:val="single" w:sz="4" w:space="0" w:color="auto"/>
              <w:right w:val="single" w:sz="4" w:space="0" w:color="auto"/>
            </w:tcBorders>
            <w:shd w:val="clear" w:color="auto" w:fill="auto"/>
          </w:tcPr>
          <w:p w14:paraId="38953F7F" w14:textId="77777777" w:rsidR="007E0F7C" w:rsidRPr="0054462F" w:rsidRDefault="007E0F7C" w:rsidP="008B5931">
            <w:pPr>
              <w:rPr>
                <w:rFonts w:ascii="Times New Roman" w:hAnsi="Times New Roman" w:cs="Times New Roman"/>
                <w:b/>
              </w:rPr>
            </w:pPr>
          </w:p>
        </w:tc>
      </w:tr>
      <w:tr w:rsidR="007E0F7C" w:rsidRPr="0054462F" w14:paraId="68FA800D" w14:textId="77777777" w:rsidTr="008B5931">
        <w:trPr>
          <w:trHeight w:val="109"/>
        </w:trPr>
        <w:tc>
          <w:tcPr>
            <w:tcW w:w="851" w:type="dxa"/>
            <w:tcBorders>
              <w:left w:val="single" w:sz="4" w:space="0" w:color="auto"/>
              <w:right w:val="single" w:sz="4" w:space="0" w:color="auto"/>
            </w:tcBorders>
            <w:shd w:val="clear" w:color="auto" w:fill="auto"/>
          </w:tcPr>
          <w:p w14:paraId="4D7A0C87"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E3F7CB8" w14:textId="77777777" w:rsidR="007E0F7C" w:rsidRPr="00872F67" w:rsidRDefault="007E0F7C" w:rsidP="008B5931">
            <w:pPr>
              <w:pStyle w:val="Default"/>
              <w:rPr>
                <w:color w:val="auto"/>
                <w:sz w:val="18"/>
                <w:szCs w:val="18"/>
              </w:rPr>
            </w:pPr>
            <w:r w:rsidRPr="00872F67">
              <w:rPr>
                <w:color w:val="auto"/>
                <w:sz w:val="18"/>
                <w:szCs w:val="18"/>
              </w:rPr>
              <w:t xml:space="preserve">Powierzchnie platform, podestu roboczego i podłogi kabiny w wykonaniu antypoślizgowym. </w:t>
            </w:r>
          </w:p>
          <w:p w14:paraId="44A08B57" w14:textId="77777777" w:rsidR="007E0F7C" w:rsidRPr="00872F67" w:rsidRDefault="007E0F7C" w:rsidP="008B5931">
            <w:pPr>
              <w:pStyle w:val="Default"/>
              <w:jc w:val="both"/>
              <w:rPr>
                <w:color w:val="auto"/>
                <w:sz w:val="18"/>
                <w:szCs w:val="18"/>
              </w:rPr>
            </w:pPr>
            <w:r w:rsidRPr="00872F67">
              <w:rPr>
                <w:bCs/>
                <w:color w:val="auto"/>
                <w:sz w:val="18"/>
                <w:szCs w:val="18"/>
              </w:rPr>
              <w:lastRenderedPageBreak/>
              <w:t xml:space="preserve">Balustrady boczne </w:t>
            </w:r>
            <w:r w:rsidRPr="00872F67">
              <w:rPr>
                <w:color w:val="auto"/>
                <w:sz w:val="18"/>
                <w:szCs w:val="18"/>
              </w:rPr>
              <w:t xml:space="preserve">dachu wykonane z materiałów kompozytowych jako nierozłączna część z nadbudową pożarniczą z elementami barierki rurowej, o wysokości min 180 mm. Na dachu pojazdu zamontowana zamykana skrzynia aluminiowa na drobny sprzęt o wymiarach w przybliżeniu </w:t>
            </w:r>
            <w:r w:rsidRPr="00872F67">
              <w:rPr>
                <w:sz w:val="18"/>
                <w:szCs w:val="18"/>
              </w:rPr>
              <w:t>1400x4600x270 mm</w:t>
            </w:r>
            <w:r w:rsidRPr="00872F67">
              <w:rPr>
                <w:color w:val="auto"/>
                <w:sz w:val="18"/>
                <w:szCs w:val="18"/>
              </w:rPr>
              <w:t xml:space="preserve"> posiadająca oświetlenie wewnętrzne typu LED , uchwyty na drabinę, uchwyty na węże ssawne, bosak, mostki przejazdowe, tłumice itp.</w:t>
            </w:r>
          </w:p>
        </w:tc>
        <w:tc>
          <w:tcPr>
            <w:tcW w:w="4054" w:type="dxa"/>
            <w:tcBorders>
              <w:left w:val="single" w:sz="4" w:space="0" w:color="auto"/>
              <w:right w:val="single" w:sz="4" w:space="0" w:color="auto"/>
            </w:tcBorders>
            <w:shd w:val="clear" w:color="auto" w:fill="auto"/>
          </w:tcPr>
          <w:p w14:paraId="5E0E630B" w14:textId="77777777" w:rsidR="007E0F7C" w:rsidRPr="0054462F" w:rsidRDefault="007E0F7C" w:rsidP="008B5931">
            <w:pPr>
              <w:rPr>
                <w:rFonts w:ascii="Times New Roman" w:hAnsi="Times New Roman" w:cs="Times New Roman"/>
                <w:b/>
              </w:rPr>
            </w:pPr>
          </w:p>
        </w:tc>
      </w:tr>
      <w:tr w:rsidR="007E0F7C" w:rsidRPr="0054462F" w14:paraId="30A46FD0" w14:textId="77777777" w:rsidTr="008B5931">
        <w:trPr>
          <w:trHeight w:val="109"/>
        </w:trPr>
        <w:tc>
          <w:tcPr>
            <w:tcW w:w="851" w:type="dxa"/>
            <w:tcBorders>
              <w:left w:val="single" w:sz="4" w:space="0" w:color="auto"/>
              <w:right w:val="single" w:sz="4" w:space="0" w:color="auto"/>
            </w:tcBorders>
            <w:shd w:val="clear" w:color="auto" w:fill="auto"/>
          </w:tcPr>
          <w:p w14:paraId="6D0F5181"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FB6B972" w14:textId="77777777" w:rsidR="007E0F7C" w:rsidRPr="00872F67" w:rsidRDefault="007E0F7C" w:rsidP="008B5931">
            <w:pPr>
              <w:pStyle w:val="Default"/>
              <w:jc w:val="both"/>
              <w:rPr>
                <w:strike/>
                <w:color w:val="auto"/>
                <w:sz w:val="18"/>
                <w:szCs w:val="18"/>
              </w:rPr>
            </w:pPr>
            <w:r w:rsidRPr="00872F67">
              <w:rPr>
                <w:color w:val="auto"/>
                <w:sz w:val="18"/>
                <w:szCs w:val="18"/>
              </w:rPr>
              <w:t>Autopompa dwuzakresowa o wydajności min. 2400 dm3 przy ciśnieniu 8 bar i min 400 dm3 przy ciśnieniu 40 bar.</w:t>
            </w:r>
          </w:p>
          <w:p w14:paraId="1FF546B9" w14:textId="77777777" w:rsidR="007E0F7C" w:rsidRPr="00872F67" w:rsidRDefault="007E0F7C" w:rsidP="008B5931">
            <w:pPr>
              <w:pStyle w:val="Default"/>
              <w:jc w:val="both"/>
              <w:rPr>
                <w:color w:val="auto"/>
                <w:sz w:val="18"/>
                <w:szCs w:val="18"/>
              </w:rPr>
            </w:pPr>
            <w:r w:rsidRPr="00872F67">
              <w:rPr>
                <w:color w:val="auto"/>
                <w:sz w:val="18"/>
                <w:szCs w:val="18"/>
              </w:rPr>
              <w:t>Układ posiada możliwość jednoczesnego podania wody lub piany do:</w:t>
            </w:r>
          </w:p>
          <w:p w14:paraId="1FA6E7DF" w14:textId="77777777" w:rsidR="007E0F7C" w:rsidRPr="00872F67" w:rsidRDefault="007E0F7C" w:rsidP="008B5931">
            <w:pPr>
              <w:pStyle w:val="Default"/>
              <w:jc w:val="both"/>
              <w:rPr>
                <w:color w:val="auto"/>
                <w:sz w:val="18"/>
                <w:szCs w:val="18"/>
              </w:rPr>
            </w:pPr>
            <w:r w:rsidRPr="00872F67">
              <w:rPr>
                <w:color w:val="auto"/>
                <w:sz w:val="18"/>
                <w:szCs w:val="18"/>
              </w:rPr>
              <w:t>- dwóch nasad tłocznych 75 zlokalizowanych z tyłu pojazdu, po bokach, umieszczonych w zamykanych klapami lub żaluzjami schowkach bocznych,</w:t>
            </w:r>
          </w:p>
          <w:p w14:paraId="611A267C" w14:textId="77777777" w:rsidR="007E0F7C" w:rsidRPr="00872F67" w:rsidRDefault="007E0F7C" w:rsidP="008B5931">
            <w:pPr>
              <w:tabs>
                <w:tab w:val="left" w:pos="161"/>
                <w:tab w:val="left" w:pos="6479"/>
                <w:tab w:val="left" w:pos="8504"/>
              </w:tabs>
              <w:spacing w:after="0" w:line="240" w:lineRule="atLeast"/>
              <w:rPr>
                <w:rFonts w:ascii="Times New Roman" w:hAnsi="Times New Roman" w:cs="Times New Roman"/>
                <w:szCs w:val="18"/>
              </w:rPr>
            </w:pPr>
            <w:r w:rsidRPr="00872F67">
              <w:rPr>
                <w:rFonts w:ascii="Times New Roman" w:hAnsi="Times New Roman" w:cs="Times New Roman"/>
                <w:szCs w:val="18"/>
              </w:rPr>
              <w:t>- wysokociśnieniowej linii szybkiego natarcia,</w:t>
            </w:r>
          </w:p>
          <w:p w14:paraId="43434008" w14:textId="77777777" w:rsidR="007E0F7C" w:rsidRPr="00872F67" w:rsidRDefault="007E0F7C" w:rsidP="008B5931">
            <w:pPr>
              <w:tabs>
                <w:tab w:val="left" w:pos="161"/>
                <w:tab w:val="left" w:pos="6479"/>
                <w:tab w:val="left" w:pos="8504"/>
              </w:tabs>
              <w:spacing w:after="0" w:line="240" w:lineRule="atLeast"/>
              <w:rPr>
                <w:rFonts w:ascii="Times New Roman" w:hAnsi="Times New Roman" w:cs="Times New Roman"/>
                <w:szCs w:val="18"/>
              </w:rPr>
            </w:pPr>
            <w:r w:rsidRPr="00872F67">
              <w:rPr>
                <w:rFonts w:ascii="Times New Roman" w:hAnsi="Times New Roman" w:cs="Times New Roman"/>
                <w:szCs w:val="18"/>
              </w:rPr>
              <w:t xml:space="preserve">- działka </w:t>
            </w:r>
            <w:proofErr w:type="spellStart"/>
            <w:r w:rsidRPr="00872F67">
              <w:rPr>
                <w:rFonts w:ascii="Times New Roman" w:hAnsi="Times New Roman" w:cs="Times New Roman"/>
                <w:szCs w:val="18"/>
              </w:rPr>
              <w:t>wodno</w:t>
            </w:r>
            <w:proofErr w:type="spellEnd"/>
            <w:r w:rsidRPr="00872F67">
              <w:rPr>
                <w:rFonts w:ascii="Times New Roman" w:hAnsi="Times New Roman" w:cs="Times New Roman"/>
                <w:szCs w:val="18"/>
              </w:rPr>
              <w:t xml:space="preserve"> – pianowego sterowanego z panelu działka,</w:t>
            </w:r>
          </w:p>
          <w:p w14:paraId="05FC5CB5" w14:textId="77777777" w:rsidR="007E0F7C" w:rsidRPr="00872F67" w:rsidRDefault="007E0F7C" w:rsidP="008B5931">
            <w:pPr>
              <w:tabs>
                <w:tab w:val="left" w:pos="161"/>
                <w:tab w:val="left" w:pos="6479"/>
                <w:tab w:val="left" w:pos="8504"/>
              </w:tabs>
              <w:spacing w:after="0" w:line="240" w:lineRule="atLeast"/>
              <w:rPr>
                <w:rFonts w:ascii="Times New Roman" w:hAnsi="Times New Roman" w:cs="Times New Roman"/>
                <w:szCs w:val="18"/>
              </w:rPr>
            </w:pPr>
            <w:r w:rsidRPr="00872F67">
              <w:rPr>
                <w:rFonts w:ascii="Times New Roman" w:hAnsi="Times New Roman" w:cs="Times New Roman"/>
                <w:szCs w:val="18"/>
              </w:rPr>
              <w:t>- zraszaczy sterowanych z kabiny kierowcy,</w:t>
            </w:r>
          </w:p>
          <w:p w14:paraId="3D7D5183" w14:textId="77777777" w:rsidR="007E0F7C" w:rsidRPr="00872F67" w:rsidRDefault="007E0F7C" w:rsidP="008B5931">
            <w:pPr>
              <w:pStyle w:val="Tekstpodstawowy"/>
              <w:rPr>
                <w:iCs/>
                <w:sz w:val="18"/>
                <w:szCs w:val="18"/>
                <w:lang w:val="pl-PL"/>
              </w:rPr>
            </w:pPr>
            <w:r w:rsidRPr="00872F67">
              <w:rPr>
                <w:iCs/>
                <w:sz w:val="18"/>
                <w:szCs w:val="18"/>
                <w:lang w:val="pl-PL"/>
              </w:rPr>
              <w:t>- podanie wody do zbiornika samochodu z funkcją obiegu zamkniętego.</w:t>
            </w:r>
          </w:p>
          <w:p w14:paraId="0BACEC8E" w14:textId="77777777" w:rsidR="007E0F7C" w:rsidRPr="00872F67" w:rsidRDefault="007E0F7C" w:rsidP="008B5931">
            <w:pPr>
              <w:tabs>
                <w:tab w:val="decimal" w:pos="657"/>
                <w:tab w:val="left" w:pos="902"/>
                <w:tab w:val="left" w:pos="6542"/>
                <w:tab w:val="left" w:pos="8548"/>
                <w:tab w:val="left" w:pos="14720"/>
              </w:tabs>
              <w:spacing w:after="0" w:line="240" w:lineRule="atLeast"/>
              <w:rPr>
                <w:rFonts w:ascii="Times New Roman" w:hAnsi="Times New Roman" w:cs="Times New Roman"/>
                <w:szCs w:val="18"/>
              </w:rPr>
            </w:pPr>
            <w:r w:rsidRPr="00872F67">
              <w:rPr>
                <w:rFonts w:ascii="Times New Roman" w:hAnsi="Times New Roman" w:cs="Times New Roman"/>
                <w:szCs w:val="18"/>
              </w:rPr>
              <w:t xml:space="preserve">W przedziale autopompy znajdują się co najmniej następujące urządzenia </w:t>
            </w:r>
            <w:proofErr w:type="spellStart"/>
            <w:r w:rsidRPr="00872F67">
              <w:rPr>
                <w:rFonts w:ascii="Times New Roman" w:hAnsi="Times New Roman" w:cs="Times New Roman"/>
                <w:szCs w:val="18"/>
              </w:rPr>
              <w:t>kontrolno</w:t>
            </w:r>
            <w:proofErr w:type="spellEnd"/>
            <w:r w:rsidRPr="00872F67">
              <w:rPr>
                <w:rFonts w:ascii="Times New Roman" w:hAnsi="Times New Roman" w:cs="Times New Roman"/>
                <w:szCs w:val="18"/>
              </w:rPr>
              <w:t xml:space="preserve"> - sterownicze pracy pompy:</w:t>
            </w:r>
          </w:p>
          <w:p w14:paraId="03FBAE86" w14:textId="77777777" w:rsidR="007E0F7C" w:rsidRPr="00872F67" w:rsidRDefault="007E0F7C" w:rsidP="008B5931">
            <w:pPr>
              <w:tabs>
                <w:tab w:val="left" w:pos="48"/>
                <w:tab w:val="left" w:pos="175"/>
                <w:tab w:val="left" w:pos="6542"/>
                <w:tab w:val="left" w:pos="8548"/>
                <w:tab w:val="left" w:pos="14720"/>
              </w:tabs>
              <w:spacing w:after="0" w:line="240" w:lineRule="atLeast"/>
              <w:rPr>
                <w:rFonts w:ascii="Times New Roman" w:hAnsi="Times New Roman" w:cs="Times New Roman"/>
                <w:szCs w:val="18"/>
              </w:rPr>
            </w:pPr>
            <w:r w:rsidRPr="00872F67">
              <w:rPr>
                <w:rFonts w:ascii="Times New Roman" w:hAnsi="Times New Roman" w:cs="Times New Roman"/>
                <w:szCs w:val="18"/>
              </w:rPr>
              <w:t>-manowakuometr,</w:t>
            </w:r>
          </w:p>
          <w:p w14:paraId="6963013A" w14:textId="77777777" w:rsidR="007E0F7C" w:rsidRPr="00872F67" w:rsidRDefault="007E0F7C" w:rsidP="008B5931">
            <w:pPr>
              <w:tabs>
                <w:tab w:val="left" w:pos="48"/>
                <w:tab w:val="left" w:pos="175"/>
                <w:tab w:val="left" w:pos="6542"/>
                <w:tab w:val="left" w:pos="8548"/>
                <w:tab w:val="left" w:pos="14720"/>
              </w:tabs>
              <w:spacing w:after="0" w:line="240" w:lineRule="atLeast"/>
              <w:rPr>
                <w:rFonts w:ascii="Times New Roman" w:hAnsi="Times New Roman" w:cs="Times New Roman"/>
                <w:szCs w:val="18"/>
              </w:rPr>
            </w:pPr>
            <w:r w:rsidRPr="00872F67">
              <w:rPr>
                <w:rFonts w:ascii="Times New Roman" w:hAnsi="Times New Roman" w:cs="Times New Roman"/>
                <w:szCs w:val="18"/>
              </w:rPr>
              <w:t>-manometr niskiego ciśnienia,</w:t>
            </w:r>
          </w:p>
          <w:p w14:paraId="1632F0E7" w14:textId="77777777" w:rsidR="007E0F7C" w:rsidRPr="00872F67" w:rsidRDefault="007E0F7C" w:rsidP="008B5931">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rPr>
                <w:rFonts w:ascii="Times New Roman" w:hAnsi="Times New Roman" w:cs="Times New Roman"/>
                <w:szCs w:val="18"/>
              </w:rPr>
            </w:pPr>
            <w:r w:rsidRPr="00872F67">
              <w:rPr>
                <w:rFonts w:ascii="Times New Roman" w:hAnsi="Times New Roman" w:cs="Times New Roman"/>
                <w:szCs w:val="18"/>
              </w:rPr>
              <w:t xml:space="preserve">-manometr wysokiego ciśnienia, </w:t>
            </w:r>
          </w:p>
          <w:p w14:paraId="3B5097CC" w14:textId="77777777" w:rsidR="007E0F7C" w:rsidRPr="00872F67" w:rsidRDefault="007E0F7C" w:rsidP="008B5931">
            <w:pPr>
              <w:tabs>
                <w:tab w:val="left" w:pos="48"/>
                <w:tab w:val="left" w:pos="175"/>
                <w:tab w:val="left" w:pos="6542"/>
                <w:tab w:val="left" w:pos="8548"/>
                <w:tab w:val="left" w:pos="14720"/>
              </w:tabs>
              <w:suppressAutoHyphens/>
              <w:spacing w:after="0" w:line="240" w:lineRule="atLeast"/>
              <w:rPr>
                <w:rFonts w:ascii="Times New Roman" w:hAnsi="Times New Roman" w:cs="Times New Roman"/>
                <w:szCs w:val="18"/>
              </w:rPr>
            </w:pPr>
            <w:r w:rsidRPr="00872F67">
              <w:rPr>
                <w:rFonts w:ascii="Times New Roman" w:hAnsi="Times New Roman" w:cs="Times New Roman"/>
                <w:szCs w:val="18"/>
              </w:rPr>
              <w:t>-wskaźnik poziomu wody w zbiorniku samochodu,</w:t>
            </w:r>
          </w:p>
          <w:p w14:paraId="1DDC4AB2" w14:textId="77777777" w:rsidR="007E0F7C" w:rsidRPr="00872F67" w:rsidRDefault="007E0F7C" w:rsidP="008B5931">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szCs w:val="18"/>
              </w:rPr>
            </w:pPr>
            <w:r w:rsidRPr="00872F67">
              <w:rPr>
                <w:rFonts w:ascii="Times New Roman" w:hAnsi="Times New Roman" w:cs="Times New Roman"/>
                <w:szCs w:val="18"/>
              </w:rPr>
              <w:t>-wskaźnik poziomu środka pianotwórczego w zbiorniku,</w:t>
            </w:r>
          </w:p>
          <w:p w14:paraId="272A637C" w14:textId="77777777" w:rsidR="007E0F7C" w:rsidRPr="00872F67" w:rsidRDefault="007E0F7C" w:rsidP="008B5931">
            <w:pPr>
              <w:tabs>
                <w:tab w:val="left" w:pos="48"/>
                <w:tab w:val="left" w:pos="175"/>
                <w:tab w:val="left" w:pos="6542"/>
                <w:tab w:val="left" w:pos="8548"/>
                <w:tab w:val="left" w:pos="14720"/>
              </w:tabs>
              <w:suppressAutoHyphens/>
              <w:spacing w:after="0" w:line="240" w:lineRule="atLeast"/>
              <w:ind w:left="48"/>
              <w:rPr>
                <w:rFonts w:ascii="Times New Roman" w:hAnsi="Times New Roman" w:cs="Times New Roman"/>
                <w:szCs w:val="18"/>
              </w:rPr>
            </w:pPr>
            <w:r w:rsidRPr="00872F67">
              <w:rPr>
                <w:rFonts w:ascii="Times New Roman" w:hAnsi="Times New Roman" w:cs="Times New Roman"/>
                <w:szCs w:val="18"/>
              </w:rPr>
              <w:t>-regulator prędkości obrotowej silnika pojazdu,</w:t>
            </w:r>
          </w:p>
          <w:p w14:paraId="20375734" w14:textId="77777777" w:rsidR="007E0F7C" w:rsidRPr="00872F67" w:rsidRDefault="007E0F7C" w:rsidP="008B5931">
            <w:pPr>
              <w:tabs>
                <w:tab w:val="left" w:pos="175"/>
                <w:tab w:val="decimal" w:pos="633"/>
                <w:tab w:val="left" w:pos="868"/>
                <w:tab w:val="left" w:pos="6479"/>
                <w:tab w:val="left" w:pos="8504"/>
              </w:tabs>
              <w:spacing w:after="0" w:line="240" w:lineRule="atLeast"/>
              <w:rPr>
                <w:rFonts w:ascii="Times New Roman" w:hAnsi="Times New Roman" w:cs="Times New Roman"/>
                <w:szCs w:val="18"/>
              </w:rPr>
            </w:pPr>
            <w:r w:rsidRPr="00872F67">
              <w:rPr>
                <w:rFonts w:ascii="Times New Roman" w:hAnsi="Times New Roman" w:cs="Times New Roman"/>
                <w:szCs w:val="18"/>
              </w:rPr>
              <w:t>-miernik prędkości obrotowej wału pompy,</w:t>
            </w:r>
          </w:p>
          <w:p w14:paraId="0619207D" w14:textId="77777777" w:rsidR="007E0F7C" w:rsidRPr="00872F67" w:rsidRDefault="007E0F7C" w:rsidP="008B5931">
            <w:pPr>
              <w:tabs>
                <w:tab w:val="left" w:pos="175"/>
                <w:tab w:val="decimal" w:pos="633"/>
                <w:tab w:val="left" w:pos="868"/>
                <w:tab w:val="left" w:pos="6479"/>
                <w:tab w:val="left" w:pos="8504"/>
              </w:tabs>
              <w:spacing w:after="0" w:line="240" w:lineRule="atLeast"/>
              <w:rPr>
                <w:rFonts w:ascii="Times New Roman" w:hAnsi="Times New Roman" w:cs="Times New Roman"/>
                <w:szCs w:val="18"/>
              </w:rPr>
            </w:pPr>
            <w:r w:rsidRPr="00872F67">
              <w:rPr>
                <w:rFonts w:ascii="Times New Roman" w:hAnsi="Times New Roman" w:cs="Times New Roman"/>
                <w:szCs w:val="18"/>
              </w:rPr>
              <w:t>-kontrolka ciśnienia oleju i temperatury cieczy chłodzącej silnik (stany awaryjne),</w:t>
            </w:r>
          </w:p>
          <w:p w14:paraId="0D00108A" w14:textId="77777777" w:rsidR="007E0F7C" w:rsidRPr="00872F67" w:rsidRDefault="007E0F7C" w:rsidP="008B5931">
            <w:pPr>
              <w:tabs>
                <w:tab w:val="left" w:pos="175"/>
                <w:tab w:val="decimal" w:pos="633"/>
                <w:tab w:val="left" w:pos="868"/>
                <w:tab w:val="left" w:pos="6479"/>
                <w:tab w:val="left" w:pos="8504"/>
              </w:tabs>
              <w:spacing w:after="0" w:line="240" w:lineRule="atLeast"/>
              <w:rPr>
                <w:rFonts w:ascii="Times New Roman" w:hAnsi="Times New Roman" w:cs="Times New Roman"/>
                <w:szCs w:val="18"/>
              </w:rPr>
            </w:pPr>
            <w:r w:rsidRPr="00872F67">
              <w:rPr>
                <w:rFonts w:ascii="Times New Roman" w:hAnsi="Times New Roman" w:cs="Times New Roman"/>
                <w:szCs w:val="18"/>
              </w:rPr>
              <w:t>-kontrolka włączenia autopompy,</w:t>
            </w:r>
          </w:p>
          <w:p w14:paraId="5687294A" w14:textId="77777777" w:rsidR="007E0F7C" w:rsidRPr="00872F67" w:rsidRDefault="007E0F7C" w:rsidP="008B5931">
            <w:pPr>
              <w:tabs>
                <w:tab w:val="left" w:pos="175"/>
                <w:tab w:val="decimal" w:pos="633"/>
                <w:tab w:val="left" w:pos="868"/>
                <w:tab w:val="left" w:pos="6479"/>
                <w:tab w:val="left" w:pos="8504"/>
              </w:tabs>
              <w:spacing w:after="0" w:line="240" w:lineRule="atLeast"/>
              <w:rPr>
                <w:rFonts w:ascii="Times New Roman" w:hAnsi="Times New Roman" w:cs="Times New Roman"/>
                <w:szCs w:val="18"/>
              </w:rPr>
            </w:pPr>
            <w:r w:rsidRPr="00872F67">
              <w:rPr>
                <w:rFonts w:ascii="Times New Roman" w:hAnsi="Times New Roman" w:cs="Times New Roman"/>
                <w:szCs w:val="18"/>
              </w:rPr>
              <w:t>-licznik czasu-pracy autopompy.</w:t>
            </w:r>
          </w:p>
          <w:p w14:paraId="1A47EDB4" w14:textId="77777777" w:rsidR="007E0F7C" w:rsidRPr="00872F67" w:rsidRDefault="007E0F7C" w:rsidP="008B5931">
            <w:pPr>
              <w:tabs>
                <w:tab w:val="left" w:pos="6479"/>
                <w:tab w:val="left" w:pos="8504"/>
              </w:tabs>
              <w:spacing w:after="0" w:line="240" w:lineRule="atLeast"/>
              <w:rPr>
                <w:rFonts w:ascii="Times New Roman" w:hAnsi="Times New Roman" w:cs="Times New Roman"/>
                <w:szCs w:val="18"/>
              </w:rPr>
            </w:pPr>
          </w:p>
          <w:p w14:paraId="5476C27E" w14:textId="77777777" w:rsidR="007E0F7C" w:rsidRPr="00872F67" w:rsidRDefault="007E0F7C" w:rsidP="008B5931">
            <w:pPr>
              <w:tabs>
                <w:tab w:val="left" w:pos="6479"/>
                <w:tab w:val="left" w:pos="8504"/>
              </w:tabs>
              <w:spacing w:after="0" w:line="240" w:lineRule="atLeast"/>
              <w:rPr>
                <w:rFonts w:ascii="Times New Roman" w:hAnsi="Times New Roman" w:cs="Times New Roman"/>
                <w:szCs w:val="18"/>
              </w:rPr>
            </w:pPr>
            <w:r w:rsidRPr="00872F67">
              <w:rPr>
                <w:rFonts w:ascii="Times New Roman" w:hAnsi="Times New Roman" w:cs="Times New Roman"/>
                <w:szCs w:val="18"/>
              </w:rPr>
              <w:t>W przedziale autopompy należy, zamontować zespół:</w:t>
            </w:r>
          </w:p>
          <w:p w14:paraId="6B104D23" w14:textId="77777777" w:rsidR="007E0F7C" w:rsidRPr="00872F67" w:rsidRDefault="007E0F7C" w:rsidP="008B5931">
            <w:pPr>
              <w:spacing w:after="0"/>
              <w:rPr>
                <w:rFonts w:ascii="Times New Roman" w:hAnsi="Times New Roman" w:cs="Times New Roman"/>
                <w:szCs w:val="18"/>
              </w:rPr>
            </w:pPr>
            <w:r w:rsidRPr="00872F67">
              <w:rPr>
                <w:rFonts w:ascii="Times New Roman" w:hAnsi="Times New Roman" w:cs="Times New Roman"/>
                <w:szCs w:val="18"/>
              </w:rPr>
              <w:t>- sterowania automatycznym układem utrzymywania stałego ciśnienia tłoczenia, z regulacją automatyczną i ręczną ciśnienia pracy.</w:t>
            </w:r>
          </w:p>
        </w:tc>
        <w:tc>
          <w:tcPr>
            <w:tcW w:w="4054" w:type="dxa"/>
            <w:tcBorders>
              <w:left w:val="single" w:sz="4" w:space="0" w:color="auto"/>
              <w:right w:val="single" w:sz="4" w:space="0" w:color="auto"/>
            </w:tcBorders>
            <w:shd w:val="clear" w:color="auto" w:fill="auto"/>
          </w:tcPr>
          <w:p w14:paraId="6B6C3119" w14:textId="77777777" w:rsidR="007E0F7C" w:rsidRPr="0054462F" w:rsidRDefault="007E0F7C" w:rsidP="008B5931">
            <w:pPr>
              <w:rPr>
                <w:rFonts w:ascii="Times New Roman" w:hAnsi="Times New Roman" w:cs="Times New Roman"/>
                <w:b/>
              </w:rPr>
            </w:pPr>
          </w:p>
        </w:tc>
      </w:tr>
      <w:tr w:rsidR="007E0F7C" w:rsidRPr="0054462F" w14:paraId="3D48D548" w14:textId="77777777" w:rsidTr="008B5931">
        <w:trPr>
          <w:trHeight w:val="325"/>
        </w:trPr>
        <w:tc>
          <w:tcPr>
            <w:tcW w:w="851" w:type="dxa"/>
            <w:tcBorders>
              <w:left w:val="single" w:sz="4" w:space="0" w:color="auto"/>
              <w:right w:val="single" w:sz="4" w:space="0" w:color="auto"/>
            </w:tcBorders>
            <w:shd w:val="clear" w:color="auto" w:fill="auto"/>
          </w:tcPr>
          <w:p w14:paraId="2F624F69"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3.10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98D489B" w14:textId="77777777" w:rsidR="007E0F7C" w:rsidRPr="00872F67" w:rsidRDefault="007E0F7C" w:rsidP="008B5931">
            <w:pPr>
              <w:pStyle w:val="Default"/>
              <w:jc w:val="both"/>
              <w:rPr>
                <w:bCs/>
                <w:color w:val="auto"/>
                <w:sz w:val="18"/>
                <w:szCs w:val="18"/>
              </w:rPr>
            </w:pPr>
            <w:r w:rsidRPr="00872F67">
              <w:rPr>
                <w:color w:val="auto"/>
                <w:sz w:val="18"/>
                <w:szCs w:val="18"/>
              </w:rPr>
              <w:t>Przystawka odbioru mocy przystosowana do długiej pracy, z sygnalizacją włączenia w kabinie kierowcy.</w:t>
            </w:r>
          </w:p>
        </w:tc>
        <w:tc>
          <w:tcPr>
            <w:tcW w:w="4054" w:type="dxa"/>
            <w:tcBorders>
              <w:left w:val="single" w:sz="4" w:space="0" w:color="auto"/>
              <w:right w:val="single" w:sz="4" w:space="0" w:color="auto"/>
            </w:tcBorders>
            <w:shd w:val="clear" w:color="auto" w:fill="auto"/>
          </w:tcPr>
          <w:p w14:paraId="6C275DDD" w14:textId="77777777" w:rsidR="007E0F7C" w:rsidRPr="0054462F" w:rsidRDefault="007E0F7C" w:rsidP="008B5931">
            <w:pPr>
              <w:rPr>
                <w:rFonts w:ascii="Times New Roman" w:hAnsi="Times New Roman" w:cs="Times New Roman"/>
                <w:b/>
              </w:rPr>
            </w:pPr>
          </w:p>
        </w:tc>
      </w:tr>
      <w:tr w:rsidR="007E0F7C" w:rsidRPr="0054462F" w14:paraId="19702816" w14:textId="77777777" w:rsidTr="008B5931">
        <w:trPr>
          <w:trHeight w:val="109"/>
        </w:trPr>
        <w:tc>
          <w:tcPr>
            <w:tcW w:w="851" w:type="dxa"/>
            <w:tcBorders>
              <w:left w:val="single" w:sz="4" w:space="0" w:color="auto"/>
              <w:right w:val="single" w:sz="4" w:space="0" w:color="auto"/>
            </w:tcBorders>
            <w:shd w:val="clear" w:color="auto" w:fill="auto"/>
          </w:tcPr>
          <w:p w14:paraId="2E2AF782"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3.11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1661396" w14:textId="77777777" w:rsidR="007E0F7C" w:rsidRPr="00872F67" w:rsidRDefault="007E0F7C" w:rsidP="008B5931">
            <w:pPr>
              <w:pStyle w:val="Default"/>
              <w:jc w:val="both"/>
              <w:rPr>
                <w:rFonts w:asciiTheme="majorBidi" w:hAnsiTheme="majorBidi" w:cstheme="majorBidi"/>
                <w:color w:val="auto"/>
                <w:sz w:val="18"/>
                <w:szCs w:val="18"/>
              </w:rPr>
            </w:pPr>
            <w:r w:rsidRPr="00872F67">
              <w:rPr>
                <w:rFonts w:asciiTheme="majorBidi" w:hAnsiTheme="majorBidi" w:cstheme="majorBidi"/>
                <w:color w:val="auto"/>
                <w:sz w:val="18"/>
                <w:szCs w:val="18"/>
              </w:rPr>
              <w:t xml:space="preserve">Dozownik środka pianotwórczego, dostosowany do wydajności autopompy, umożliwiający uzyskanie co najmniej stężeń 3 i 6 % w całym zakresie pracy. </w:t>
            </w:r>
          </w:p>
        </w:tc>
        <w:tc>
          <w:tcPr>
            <w:tcW w:w="4054" w:type="dxa"/>
            <w:tcBorders>
              <w:left w:val="single" w:sz="4" w:space="0" w:color="auto"/>
              <w:right w:val="single" w:sz="4" w:space="0" w:color="auto"/>
            </w:tcBorders>
            <w:shd w:val="clear" w:color="auto" w:fill="auto"/>
          </w:tcPr>
          <w:p w14:paraId="040A47C6" w14:textId="77777777" w:rsidR="007E0F7C" w:rsidRPr="0054462F" w:rsidRDefault="007E0F7C" w:rsidP="008B5931">
            <w:pPr>
              <w:rPr>
                <w:rFonts w:ascii="Times New Roman" w:hAnsi="Times New Roman" w:cs="Times New Roman"/>
                <w:b/>
              </w:rPr>
            </w:pPr>
          </w:p>
        </w:tc>
      </w:tr>
      <w:tr w:rsidR="007E0F7C" w:rsidRPr="0054462F" w14:paraId="798270FA" w14:textId="77777777" w:rsidTr="008B5931">
        <w:trPr>
          <w:trHeight w:val="109"/>
        </w:trPr>
        <w:tc>
          <w:tcPr>
            <w:tcW w:w="851" w:type="dxa"/>
            <w:tcBorders>
              <w:left w:val="single" w:sz="4" w:space="0" w:color="auto"/>
              <w:right w:val="single" w:sz="4" w:space="0" w:color="auto"/>
            </w:tcBorders>
            <w:shd w:val="clear" w:color="auto" w:fill="auto"/>
          </w:tcPr>
          <w:p w14:paraId="7EBE8D75"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3.12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F45CDEB" w14:textId="77777777" w:rsidR="007E0F7C" w:rsidRPr="00872F67" w:rsidRDefault="007E0F7C" w:rsidP="008B5931">
            <w:pPr>
              <w:pStyle w:val="Default"/>
              <w:jc w:val="both"/>
              <w:rPr>
                <w:rFonts w:asciiTheme="majorBidi" w:hAnsiTheme="majorBidi" w:cstheme="majorBidi"/>
                <w:bCs/>
                <w:color w:val="auto"/>
                <w:sz w:val="18"/>
                <w:szCs w:val="18"/>
              </w:rPr>
            </w:pPr>
            <w:r w:rsidRPr="00872F67">
              <w:rPr>
                <w:rFonts w:asciiTheme="majorBidi" w:hAnsiTheme="majorBidi" w:cstheme="majorBidi"/>
                <w:color w:val="auto"/>
                <w:sz w:val="18"/>
                <w:szCs w:val="18"/>
              </w:rPr>
              <w:t xml:space="preserve">Wszystkie elementy układu wodno-pianowego musi być odporne na korozję i działanie dopuszczonych do stosowania środków pianotwórczych i modyfikatorów. </w:t>
            </w:r>
          </w:p>
        </w:tc>
        <w:tc>
          <w:tcPr>
            <w:tcW w:w="4054" w:type="dxa"/>
            <w:tcBorders>
              <w:left w:val="single" w:sz="4" w:space="0" w:color="auto"/>
              <w:right w:val="single" w:sz="4" w:space="0" w:color="auto"/>
            </w:tcBorders>
            <w:shd w:val="clear" w:color="auto" w:fill="auto"/>
          </w:tcPr>
          <w:p w14:paraId="63F9997E" w14:textId="77777777" w:rsidR="007E0F7C" w:rsidRPr="0054462F" w:rsidRDefault="007E0F7C" w:rsidP="008B5931">
            <w:pPr>
              <w:rPr>
                <w:rFonts w:ascii="Times New Roman" w:hAnsi="Times New Roman" w:cs="Times New Roman"/>
                <w:b/>
              </w:rPr>
            </w:pPr>
          </w:p>
        </w:tc>
      </w:tr>
      <w:tr w:rsidR="007E0F7C" w:rsidRPr="0054462F" w14:paraId="683F8D0F" w14:textId="77777777" w:rsidTr="008B5931">
        <w:trPr>
          <w:trHeight w:val="109"/>
        </w:trPr>
        <w:tc>
          <w:tcPr>
            <w:tcW w:w="851" w:type="dxa"/>
            <w:tcBorders>
              <w:left w:val="single" w:sz="4" w:space="0" w:color="auto"/>
              <w:right w:val="single" w:sz="4" w:space="0" w:color="auto"/>
            </w:tcBorders>
            <w:shd w:val="clear" w:color="auto" w:fill="auto"/>
          </w:tcPr>
          <w:p w14:paraId="1C3530D7"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3.13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F9F720F" w14:textId="77777777" w:rsidR="007E0F7C" w:rsidRPr="00872F67" w:rsidRDefault="007E0F7C" w:rsidP="008B5931">
            <w:pPr>
              <w:pStyle w:val="Default"/>
              <w:jc w:val="both"/>
              <w:rPr>
                <w:rFonts w:asciiTheme="majorBidi" w:hAnsiTheme="majorBidi" w:cstheme="majorBidi"/>
                <w:bCs/>
                <w:color w:val="auto"/>
                <w:sz w:val="18"/>
                <w:szCs w:val="18"/>
              </w:rPr>
            </w:pPr>
            <w:r w:rsidRPr="00872F67">
              <w:rPr>
                <w:rFonts w:asciiTheme="majorBidi" w:hAnsiTheme="majorBidi" w:cstheme="majorBidi"/>
                <w:color w:val="auto"/>
                <w:sz w:val="18"/>
                <w:szCs w:val="18"/>
              </w:rPr>
              <w:t xml:space="preserve">Konstrukcja układu wodno-pianowego powinna umożliwiać jego całkowite odwodnienie przy użyciu możliwie najmniejszej ilości zaworów. </w:t>
            </w:r>
          </w:p>
        </w:tc>
        <w:tc>
          <w:tcPr>
            <w:tcW w:w="4054" w:type="dxa"/>
            <w:tcBorders>
              <w:left w:val="single" w:sz="4" w:space="0" w:color="auto"/>
              <w:right w:val="single" w:sz="4" w:space="0" w:color="auto"/>
            </w:tcBorders>
            <w:shd w:val="clear" w:color="auto" w:fill="auto"/>
          </w:tcPr>
          <w:p w14:paraId="62E78E00" w14:textId="77777777" w:rsidR="007E0F7C" w:rsidRPr="0054462F" w:rsidRDefault="007E0F7C" w:rsidP="008B5931">
            <w:pPr>
              <w:rPr>
                <w:rFonts w:ascii="Times New Roman" w:hAnsi="Times New Roman" w:cs="Times New Roman"/>
                <w:b/>
              </w:rPr>
            </w:pPr>
          </w:p>
        </w:tc>
      </w:tr>
      <w:tr w:rsidR="007E0F7C" w:rsidRPr="0054462F" w14:paraId="69863822" w14:textId="77777777" w:rsidTr="008B5931">
        <w:trPr>
          <w:trHeight w:val="109"/>
        </w:trPr>
        <w:tc>
          <w:tcPr>
            <w:tcW w:w="851" w:type="dxa"/>
            <w:tcBorders>
              <w:left w:val="single" w:sz="4" w:space="0" w:color="auto"/>
              <w:right w:val="single" w:sz="4" w:space="0" w:color="auto"/>
            </w:tcBorders>
            <w:shd w:val="clear" w:color="auto" w:fill="auto"/>
          </w:tcPr>
          <w:p w14:paraId="69136A57"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3.14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8E3690B" w14:textId="77777777" w:rsidR="007E0F7C" w:rsidRPr="00872F67" w:rsidRDefault="007E0F7C" w:rsidP="008B5931">
            <w:pPr>
              <w:pStyle w:val="Default"/>
              <w:jc w:val="both"/>
              <w:rPr>
                <w:rFonts w:asciiTheme="majorBidi" w:hAnsiTheme="majorBidi" w:cstheme="majorBidi"/>
                <w:color w:val="auto"/>
                <w:sz w:val="18"/>
                <w:szCs w:val="18"/>
              </w:rPr>
            </w:pPr>
            <w:r w:rsidRPr="00872F67">
              <w:rPr>
                <w:rFonts w:asciiTheme="majorBidi" w:hAnsiTheme="majorBidi" w:cstheme="majorBidi"/>
                <w:color w:val="auto"/>
                <w:sz w:val="18"/>
                <w:szCs w:val="18"/>
              </w:rPr>
              <w:t>Przedział autopompy musi być wyposażony w system ogrzewania skutecznie zabezpieczający układ wodno-pianowy przed zamarzaniem.</w:t>
            </w:r>
          </w:p>
        </w:tc>
        <w:tc>
          <w:tcPr>
            <w:tcW w:w="4054" w:type="dxa"/>
            <w:tcBorders>
              <w:left w:val="single" w:sz="4" w:space="0" w:color="auto"/>
              <w:right w:val="single" w:sz="4" w:space="0" w:color="auto"/>
            </w:tcBorders>
            <w:shd w:val="clear" w:color="auto" w:fill="auto"/>
          </w:tcPr>
          <w:p w14:paraId="374191E1" w14:textId="77777777" w:rsidR="007E0F7C" w:rsidRPr="0054462F" w:rsidRDefault="007E0F7C" w:rsidP="008B5931">
            <w:pPr>
              <w:rPr>
                <w:rFonts w:ascii="Times New Roman" w:hAnsi="Times New Roman" w:cs="Times New Roman"/>
                <w:b/>
              </w:rPr>
            </w:pPr>
          </w:p>
        </w:tc>
      </w:tr>
      <w:tr w:rsidR="007E0F7C" w:rsidRPr="0054462F" w14:paraId="0C9297CC" w14:textId="77777777" w:rsidTr="008B5931">
        <w:trPr>
          <w:trHeight w:val="109"/>
        </w:trPr>
        <w:tc>
          <w:tcPr>
            <w:tcW w:w="851" w:type="dxa"/>
            <w:tcBorders>
              <w:left w:val="single" w:sz="4" w:space="0" w:color="auto"/>
              <w:right w:val="single" w:sz="4" w:space="0" w:color="auto"/>
            </w:tcBorders>
            <w:shd w:val="clear" w:color="auto" w:fill="auto"/>
          </w:tcPr>
          <w:p w14:paraId="5D24508F"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3.15</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533607B" w14:textId="77777777" w:rsidR="007E0F7C" w:rsidRPr="00872F67" w:rsidRDefault="007E0F7C" w:rsidP="008B5931">
            <w:pPr>
              <w:pStyle w:val="Default"/>
              <w:jc w:val="both"/>
              <w:rPr>
                <w:rFonts w:asciiTheme="majorBidi" w:hAnsiTheme="majorBidi" w:cstheme="majorBidi"/>
                <w:color w:val="auto"/>
                <w:sz w:val="18"/>
                <w:szCs w:val="18"/>
              </w:rPr>
            </w:pPr>
            <w:r w:rsidRPr="00872F67">
              <w:rPr>
                <w:rFonts w:asciiTheme="majorBidi" w:hAnsiTheme="majorBidi" w:cstheme="majorBidi"/>
                <w:color w:val="auto"/>
                <w:sz w:val="18"/>
                <w:szCs w:val="18"/>
              </w:rPr>
              <w:t>W przedziale autopompy włącznik i wyłącznik do uruchamiania silnika samochodu, uruchomienie silnika powinno być możliwe tylko dla neutralnego położenia dźwigni zmiany biegów.</w:t>
            </w:r>
          </w:p>
        </w:tc>
        <w:tc>
          <w:tcPr>
            <w:tcW w:w="4054" w:type="dxa"/>
            <w:tcBorders>
              <w:left w:val="single" w:sz="4" w:space="0" w:color="auto"/>
              <w:right w:val="single" w:sz="4" w:space="0" w:color="auto"/>
            </w:tcBorders>
            <w:shd w:val="clear" w:color="auto" w:fill="auto"/>
          </w:tcPr>
          <w:p w14:paraId="2F09230E" w14:textId="77777777" w:rsidR="007E0F7C" w:rsidRPr="0054462F" w:rsidRDefault="007E0F7C" w:rsidP="008B5931">
            <w:pPr>
              <w:rPr>
                <w:rFonts w:ascii="Times New Roman" w:hAnsi="Times New Roman" w:cs="Times New Roman"/>
                <w:b/>
              </w:rPr>
            </w:pPr>
          </w:p>
        </w:tc>
      </w:tr>
      <w:tr w:rsidR="007E0F7C" w:rsidRPr="0054462F" w14:paraId="0E86ACC3" w14:textId="77777777" w:rsidTr="008B5931">
        <w:trPr>
          <w:trHeight w:val="109"/>
        </w:trPr>
        <w:tc>
          <w:tcPr>
            <w:tcW w:w="851" w:type="dxa"/>
            <w:tcBorders>
              <w:left w:val="single" w:sz="4" w:space="0" w:color="auto"/>
              <w:right w:val="single" w:sz="4" w:space="0" w:color="auto"/>
            </w:tcBorders>
            <w:shd w:val="clear" w:color="auto" w:fill="auto"/>
          </w:tcPr>
          <w:p w14:paraId="6ED61A10"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3.16</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6B2D76B" w14:textId="77777777" w:rsidR="007E0F7C" w:rsidRPr="00872F67" w:rsidRDefault="007E0F7C" w:rsidP="008B5931">
            <w:pPr>
              <w:pStyle w:val="Default"/>
              <w:jc w:val="both"/>
              <w:rPr>
                <w:rFonts w:asciiTheme="majorBidi" w:hAnsiTheme="majorBidi" w:cstheme="majorBidi"/>
                <w:bCs/>
                <w:color w:val="auto"/>
                <w:sz w:val="18"/>
                <w:szCs w:val="18"/>
              </w:rPr>
            </w:pPr>
            <w:r w:rsidRPr="00872F67">
              <w:rPr>
                <w:rFonts w:asciiTheme="majorBidi" w:hAnsiTheme="majorBidi" w:cstheme="majorBidi"/>
                <w:color w:val="auto"/>
                <w:sz w:val="18"/>
                <w:szCs w:val="18"/>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4054" w:type="dxa"/>
            <w:tcBorders>
              <w:left w:val="single" w:sz="4" w:space="0" w:color="auto"/>
              <w:right w:val="single" w:sz="4" w:space="0" w:color="auto"/>
            </w:tcBorders>
            <w:shd w:val="clear" w:color="auto" w:fill="auto"/>
          </w:tcPr>
          <w:p w14:paraId="35FEE43C" w14:textId="77777777" w:rsidR="007E0F7C" w:rsidRPr="0054462F" w:rsidRDefault="007E0F7C" w:rsidP="008B5931">
            <w:pPr>
              <w:rPr>
                <w:rFonts w:ascii="Times New Roman" w:hAnsi="Times New Roman" w:cs="Times New Roman"/>
                <w:b/>
              </w:rPr>
            </w:pPr>
          </w:p>
        </w:tc>
      </w:tr>
      <w:tr w:rsidR="007E0F7C" w:rsidRPr="0054462F" w14:paraId="1CA1A24F" w14:textId="77777777" w:rsidTr="008B5931">
        <w:trPr>
          <w:trHeight w:val="109"/>
        </w:trPr>
        <w:tc>
          <w:tcPr>
            <w:tcW w:w="851" w:type="dxa"/>
            <w:tcBorders>
              <w:left w:val="single" w:sz="4" w:space="0" w:color="auto"/>
              <w:right w:val="single" w:sz="4" w:space="0" w:color="auto"/>
            </w:tcBorders>
            <w:shd w:val="clear" w:color="auto" w:fill="auto"/>
          </w:tcPr>
          <w:p w14:paraId="5F9E7BF2"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3.17</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E05DB36" w14:textId="77777777" w:rsidR="007E0F7C" w:rsidRPr="00872F67" w:rsidRDefault="007E0F7C" w:rsidP="008B5931">
            <w:pPr>
              <w:pStyle w:val="Default"/>
              <w:jc w:val="both"/>
              <w:rPr>
                <w:rFonts w:asciiTheme="majorBidi" w:hAnsiTheme="majorBidi" w:cstheme="majorBidi"/>
                <w:color w:val="auto"/>
                <w:sz w:val="18"/>
                <w:szCs w:val="18"/>
              </w:rPr>
            </w:pPr>
            <w:r w:rsidRPr="00872F67">
              <w:rPr>
                <w:rFonts w:asciiTheme="majorBidi" w:hAnsiTheme="majorBidi" w:cstheme="majorBidi"/>
                <w:color w:val="auto"/>
                <w:sz w:val="18"/>
                <w:szCs w:val="18"/>
              </w:rPr>
              <w:t>Zbiornik wody wykonany z materiałów kompozytowych o pojemności nominalnej min. 3 m</w:t>
            </w:r>
            <w:r w:rsidRPr="00872F67">
              <w:rPr>
                <w:rFonts w:asciiTheme="majorBidi" w:hAnsiTheme="majorBidi" w:cstheme="majorBidi"/>
                <w:color w:val="auto"/>
                <w:sz w:val="18"/>
                <w:szCs w:val="18"/>
                <w:vertAlign w:val="superscript"/>
              </w:rPr>
              <w:t>3</w:t>
            </w:r>
            <w:r w:rsidRPr="00872F67">
              <w:rPr>
                <w:rFonts w:asciiTheme="majorBidi" w:hAnsiTheme="majorBidi" w:cstheme="majorBidi"/>
                <w:color w:val="auto"/>
                <w:sz w:val="18"/>
                <w:szCs w:val="18"/>
              </w:rPr>
              <w:t xml:space="preserve"> (dopuszcza się tolerancję wykonania zbiornika w stosunku do pojemności nominalnej ±5%).Układ napełniania zbiornika z automatycznym zaworem odcinającym z możliwością ręcznego przesterowania zaworu odcinającego w celu dopełnienia zbiornika.</w:t>
            </w:r>
          </w:p>
        </w:tc>
        <w:tc>
          <w:tcPr>
            <w:tcW w:w="4054" w:type="dxa"/>
            <w:tcBorders>
              <w:left w:val="single" w:sz="4" w:space="0" w:color="auto"/>
              <w:right w:val="single" w:sz="4" w:space="0" w:color="auto"/>
            </w:tcBorders>
            <w:shd w:val="clear" w:color="auto" w:fill="auto"/>
          </w:tcPr>
          <w:p w14:paraId="21B7A0D4" w14:textId="77777777" w:rsidR="007E0F7C" w:rsidRPr="0054462F" w:rsidRDefault="007E0F7C" w:rsidP="008B5931">
            <w:pPr>
              <w:rPr>
                <w:rFonts w:ascii="Times New Roman" w:hAnsi="Times New Roman" w:cs="Times New Roman"/>
                <w:b/>
              </w:rPr>
            </w:pPr>
          </w:p>
        </w:tc>
      </w:tr>
      <w:tr w:rsidR="007E0F7C" w:rsidRPr="0054462F" w14:paraId="07AAB4E8" w14:textId="77777777" w:rsidTr="008B5931">
        <w:trPr>
          <w:trHeight w:val="109"/>
        </w:trPr>
        <w:tc>
          <w:tcPr>
            <w:tcW w:w="851" w:type="dxa"/>
            <w:tcBorders>
              <w:left w:val="single" w:sz="4" w:space="0" w:color="auto"/>
              <w:right w:val="single" w:sz="4" w:space="0" w:color="auto"/>
            </w:tcBorders>
            <w:shd w:val="clear" w:color="auto" w:fill="auto"/>
          </w:tcPr>
          <w:p w14:paraId="7FDC7A80"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3.18</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8547D7B" w14:textId="77777777" w:rsidR="007E0F7C" w:rsidRPr="00872F67" w:rsidRDefault="007E0F7C" w:rsidP="008B5931">
            <w:pPr>
              <w:pStyle w:val="Default"/>
              <w:rPr>
                <w:rFonts w:asciiTheme="majorBidi" w:hAnsiTheme="majorBidi" w:cstheme="majorBidi"/>
                <w:bCs/>
                <w:color w:val="auto"/>
                <w:sz w:val="18"/>
                <w:szCs w:val="18"/>
              </w:rPr>
            </w:pPr>
            <w:r w:rsidRPr="00872F67">
              <w:rPr>
                <w:rFonts w:asciiTheme="majorBidi" w:hAnsiTheme="majorBidi" w:cstheme="majorBidi"/>
                <w:color w:val="auto"/>
                <w:sz w:val="18"/>
                <w:szCs w:val="18"/>
              </w:rPr>
              <w:t>Zbiornik na środek pianotwórczy o pojemności min. 10% pojemności zbiornika wody, odpornych na działanie środków pianotwórczych i modyfikatorów. Napełnianie zbiornika środkiem pianotwórczym, możliwe z poziomu terenu i z dachu pojazdu.</w:t>
            </w:r>
          </w:p>
        </w:tc>
        <w:tc>
          <w:tcPr>
            <w:tcW w:w="4054" w:type="dxa"/>
            <w:tcBorders>
              <w:left w:val="single" w:sz="4" w:space="0" w:color="auto"/>
              <w:right w:val="single" w:sz="4" w:space="0" w:color="auto"/>
            </w:tcBorders>
            <w:shd w:val="clear" w:color="auto" w:fill="auto"/>
          </w:tcPr>
          <w:p w14:paraId="6C5EB09F" w14:textId="77777777" w:rsidR="007E0F7C" w:rsidRPr="0054462F" w:rsidRDefault="007E0F7C" w:rsidP="008B5931">
            <w:pPr>
              <w:rPr>
                <w:rFonts w:ascii="Times New Roman" w:hAnsi="Times New Roman" w:cs="Times New Roman"/>
                <w:b/>
              </w:rPr>
            </w:pPr>
          </w:p>
        </w:tc>
      </w:tr>
      <w:tr w:rsidR="007E0F7C" w:rsidRPr="0054462F" w14:paraId="54DC16FD" w14:textId="77777777" w:rsidTr="008B5931">
        <w:trPr>
          <w:trHeight w:val="109"/>
        </w:trPr>
        <w:tc>
          <w:tcPr>
            <w:tcW w:w="851" w:type="dxa"/>
            <w:tcBorders>
              <w:left w:val="single" w:sz="4" w:space="0" w:color="auto"/>
              <w:right w:val="single" w:sz="4" w:space="0" w:color="auto"/>
            </w:tcBorders>
            <w:shd w:val="clear" w:color="auto" w:fill="auto"/>
          </w:tcPr>
          <w:p w14:paraId="3AEAE68C"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lastRenderedPageBreak/>
              <w:t>3.19</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09B6086" w14:textId="77777777" w:rsidR="007E0F7C" w:rsidRPr="00872F67" w:rsidRDefault="007E0F7C" w:rsidP="008B5931">
            <w:pPr>
              <w:pStyle w:val="Default"/>
              <w:jc w:val="both"/>
              <w:rPr>
                <w:rFonts w:asciiTheme="majorBidi" w:hAnsiTheme="majorBidi" w:cstheme="majorBidi"/>
                <w:color w:val="auto"/>
                <w:sz w:val="18"/>
                <w:szCs w:val="18"/>
              </w:rPr>
            </w:pPr>
            <w:r w:rsidRPr="00872F67">
              <w:rPr>
                <w:rFonts w:asciiTheme="majorBidi" w:hAnsiTheme="majorBidi" w:cstheme="majorBidi"/>
                <w:color w:val="auto"/>
                <w:sz w:val="18"/>
                <w:szCs w:val="18"/>
              </w:rPr>
              <w:t>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w:t>
            </w:r>
          </w:p>
          <w:p w14:paraId="43D2E273" w14:textId="77777777" w:rsidR="007E0F7C" w:rsidRPr="00872F67" w:rsidRDefault="007E0F7C" w:rsidP="008B5931">
            <w:pPr>
              <w:pStyle w:val="Tekstpodstawowy"/>
              <w:rPr>
                <w:rFonts w:asciiTheme="majorBidi" w:hAnsiTheme="majorBidi" w:cstheme="majorBidi"/>
                <w:iCs/>
                <w:sz w:val="18"/>
                <w:szCs w:val="18"/>
                <w:lang w:val="pl-PL"/>
              </w:rPr>
            </w:pPr>
            <w:r w:rsidRPr="00872F67">
              <w:rPr>
                <w:rFonts w:asciiTheme="majorBidi" w:hAnsiTheme="majorBidi" w:cstheme="majorBidi"/>
                <w:iCs/>
                <w:sz w:val="18"/>
                <w:szCs w:val="18"/>
                <w:lang w:val="pl-PL"/>
              </w:rPr>
              <w:t>Wszystkie nasady zewnętrzne, w zależności od ich przeznaczenia należy trwale oznaczyć odpowiednimi kolorami:</w:t>
            </w:r>
          </w:p>
          <w:p w14:paraId="0C463397" w14:textId="77777777" w:rsidR="007E0F7C" w:rsidRPr="00872F67" w:rsidRDefault="007E0F7C" w:rsidP="008B5931">
            <w:pPr>
              <w:pStyle w:val="Tekstpodstawowy"/>
              <w:rPr>
                <w:rFonts w:asciiTheme="majorBidi" w:hAnsiTheme="majorBidi" w:cstheme="majorBidi"/>
                <w:iCs/>
                <w:sz w:val="18"/>
                <w:szCs w:val="18"/>
                <w:lang w:val="pl-PL"/>
              </w:rPr>
            </w:pPr>
            <w:r w:rsidRPr="00872F67">
              <w:rPr>
                <w:rFonts w:asciiTheme="majorBidi" w:hAnsiTheme="majorBidi" w:cstheme="majorBidi"/>
                <w:iCs/>
                <w:sz w:val="18"/>
                <w:szCs w:val="18"/>
                <w:lang w:val="pl-PL"/>
              </w:rPr>
              <w:t>-nasada wodna zasilająca kolor niebieski,</w:t>
            </w:r>
          </w:p>
          <w:p w14:paraId="7C35EB36" w14:textId="77777777" w:rsidR="007E0F7C" w:rsidRPr="00872F67" w:rsidRDefault="007E0F7C" w:rsidP="008B5931">
            <w:pPr>
              <w:pStyle w:val="Tekstpodstawowy"/>
              <w:rPr>
                <w:rFonts w:asciiTheme="majorBidi" w:hAnsiTheme="majorBidi" w:cstheme="majorBidi"/>
                <w:iCs/>
                <w:sz w:val="18"/>
                <w:szCs w:val="18"/>
                <w:lang w:val="pl-PL"/>
              </w:rPr>
            </w:pPr>
            <w:r w:rsidRPr="00872F67">
              <w:rPr>
                <w:rFonts w:asciiTheme="majorBidi" w:hAnsiTheme="majorBidi" w:cstheme="majorBidi"/>
                <w:iCs/>
                <w:sz w:val="18"/>
                <w:szCs w:val="18"/>
                <w:lang w:val="pl-PL"/>
              </w:rPr>
              <w:t>-nasada wodna tłoczna kolor czerwony,</w:t>
            </w:r>
          </w:p>
          <w:p w14:paraId="3B8D8222" w14:textId="77777777" w:rsidR="007E0F7C" w:rsidRPr="00872F67" w:rsidRDefault="007E0F7C" w:rsidP="008B5931">
            <w:pPr>
              <w:pStyle w:val="Tekstpodstawowy"/>
              <w:rPr>
                <w:rFonts w:asciiTheme="majorBidi" w:hAnsiTheme="majorBidi" w:cstheme="majorBidi"/>
                <w:sz w:val="18"/>
                <w:szCs w:val="18"/>
                <w:lang w:val="pl-PL"/>
              </w:rPr>
            </w:pPr>
            <w:r w:rsidRPr="00872F67">
              <w:rPr>
                <w:rFonts w:asciiTheme="majorBidi" w:hAnsiTheme="majorBidi" w:cstheme="majorBidi"/>
                <w:iCs/>
                <w:sz w:val="18"/>
                <w:szCs w:val="18"/>
                <w:lang w:val="pl-PL"/>
              </w:rPr>
              <w:t>-nasada środka pianotwórczego kolor żółty.</w:t>
            </w:r>
          </w:p>
        </w:tc>
        <w:tc>
          <w:tcPr>
            <w:tcW w:w="4054" w:type="dxa"/>
            <w:tcBorders>
              <w:left w:val="single" w:sz="4" w:space="0" w:color="auto"/>
              <w:right w:val="single" w:sz="4" w:space="0" w:color="auto"/>
            </w:tcBorders>
            <w:shd w:val="clear" w:color="auto" w:fill="auto"/>
          </w:tcPr>
          <w:p w14:paraId="3EC63495" w14:textId="77777777" w:rsidR="007E0F7C" w:rsidRPr="0054462F" w:rsidRDefault="007E0F7C" w:rsidP="008B5931">
            <w:pPr>
              <w:rPr>
                <w:rFonts w:ascii="Times New Roman" w:hAnsi="Times New Roman" w:cs="Times New Roman"/>
                <w:b/>
              </w:rPr>
            </w:pPr>
          </w:p>
        </w:tc>
      </w:tr>
      <w:tr w:rsidR="007E0F7C" w:rsidRPr="0054462F" w14:paraId="2B9E3A55" w14:textId="77777777" w:rsidTr="008B5931">
        <w:trPr>
          <w:trHeight w:val="109"/>
        </w:trPr>
        <w:tc>
          <w:tcPr>
            <w:tcW w:w="851" w:type="dxa"/>
            <w:tcBorders>
              <w:left w:val="single" w:sz="4" w:space="0" w:color="auto"/>
              <w:right w:val="single" w:sz="4" w:space="0" w:color="auto"/>
            </w:tcBorders>
            <w:shd w:val="clear" w:color="auto" w:fill="auto"/>
          </w:tcPr>
          <w:p w14:paraId="1A6AC01A"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3.20</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0C587745" w14:textId="77777777" w:rsidR="007E0F7C" w:rsidRPr="00872F67" w:rsidRDefault="007E0F7C" w:rsidP="008B5931">
            <w:pPr>
              <w:spacing w:after="0"/>
              <w:rPr>
                <w:rFonts w:asciiTheme="majorBidi" w:hAnsiTheme="majorBidi" w:cstheme="majorBidi"/>
                <w:szCs w:val="18"/>
              </w:rPr>
            </w:pPr>
            <w:r w:rsidRPr="00872F67">
              <w:rPr>
                <w:rFonts w:asciiTheme="majorBidi" w:hAnsiTheme="majorBidi" w:cstheme="majorBidi"/>
                <w:szCs w:val="18"/>
              </w:rPr>
              <w:t>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w:t>
            </w:r>
          </w:p>
          <w:p w14:paraId="38E45308" w14:textId="77777777" w:rsidR="007E0F7C" w:rsidRPr="00872F67" w:rsidRDefault="007E0F7C" w:rsidP="008B5931">
            <w:pPr>
              <w:pStyle w:val="Default"/>
              <w:jc w:val="both"/>
              <w:rPr>
                <w:rFonts w:asciiTheme="majorBidi" w:hAnsiTheme="majorBidi" w:cstheme="majorBidi"/>
                <w:bCs/>
                <w:color w:val="auto"/>
                <w:sz w:val="18"/>
                <w:szCs w:val="18"/>
              </w:rPr>
            </w:pPr>
            <w:r w:rsidRPr="00872F67">
              <w:rPr>
                <w:rFonts w:asciiTheme="majorBidi" w:hAnsiTheme="majorBidi" w:cstheme="majorBidi"/>
                <w:color w:val="auto"/>
                <w:sz w:val="18"/>
                <w:szCs w:val="18"/>
              </w:rPr>
              <w:t xml:space="preserve">Narożnik kończący linie zabudowy po stronie szybkiego natarcia zabezpieczony przed wycieraniem kątownikiem ze stali nierdzewnej. </w:t>
            </w:r>
          </w:p>
        </w:tc>
        <w:tc>
          <w:tcPr>
            <w:tcW w:w="4054" w:type="dxa"/>
            <w:tcBorders>
              <w:left w:val="single" w:sz="4" w:space="0" w:color="auto"/>
              <w:right w:val="single" w:sz="4" w:space="0" w:color="auto"/>
            </w:tcBorders>
            <w:shd w:val="clear" w:color="auto" w:fill="auto"/>
          </w:tcPr>
          <w:p w14:paraId="2A521FE4" w14:textId="77777777" w:rsidR="007E0F7C" w:rsidRPr="0054462F" w:rsidRDefault="007E0F7C" w:rsidP="008B5931">
            <w:pPr>
              <w:rPr>
                <w:rFonts w:ascii="Times New Roman" w:hAnsi="Times New Roman" w:cs="Times New Roman"/>
                <w:b/>
              </w:rPr>
            </w:pPr>
          </w:p>
        </w:tc>
      </w:tr>
      <w:tr w:rsidR="007E0F7C" w:rsidRPr="0054462F" w14:paraId="7738ACA7" w14:textId="77777777" w:rsidTr="008B5931">
        <w:trPr>
          <w:trHeight w:val="109"/>
        </w:trPr>
        <w:tc>
          <w:tcPr>
            <w:tcW w:w="851" w:type="dxa"/>
            <w:tcBorders>
              <w:left w:val="single" w:sz="4" w:space="0" w:color="auto"/>
              <w:right w:val="single" w:sz="4" w:space="0" w:color="auto"/>
            </w:tcBorders>
            <w:shd w:val="clear" w:color="auto" w:fill="auto"/>
          </w:tcPr>
          <w:p w14:paraId="703093CF"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3.21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12A3709A" w14:textId="77777777" w:rsidR="007E0F7C" w:rsidRPr="00872F67" w:rsidRDefault="007E0F7C" w:rsidP="008B5931">
            <w:pPr>
              <w:pStyle w:val="Default"/>
              <w:jc w:val="both"/>
              <w:rPr>
                <w:rFonts w:asciiTheme="majorBidi" w:hAnsiTheme="majorBidi" w:cstheme="majorBidi"/>
                <w:color w:val="auto"/>
                <w:sz w:val="18"/>
                <w:szCs w:val="18"/>
              </w:rPr>
            </w:pPr>
            <w:r w:rsidRPr="00872F67">
              <w:rPr>
                <w:rFonts w:asciiTheme="majorBidi" w:hAnsiTheme="majorBidi" w:cstheme="majorBidi"/>
                <w:color w:val="auto"/>
                <w:sz w:val="18"/>
                <w:szCs w:val="18"/>
              </w:rPr>
              <w:t>Działko wodno-pianowe DWP 16 o regulowanej wydajności min 800÷1600 l</w:t>
            </w:r>
            <w:r w:rsidRPr="00872F67">
              <w:rPr>
                <w:rFonts w:asciiTheme="majorBidi" w:hAnsiTheme="majorBidi" w:cstheme="majorBidi"/>
                <w:color w:val="auto"/>
                <w:position w:val="9"/>
                <w:sz w:val="18"/>
                <w:szCs w:val="18"/>
              </w:rPr>
              <w:t xml:space="preserve"> </w:t>
            </w:r>
            <w:r w:rsidRPr="00872F67">
              <w:rPr>
                <w:rFonts w:asciiTheme="majorBidi" w:hAnsiTheme="majorBidi" w:cstheme="majorBidi"/>
                <w:color w:val="auto"/>
                <w:sz w:val="18"/>
                <w:szCs w:val="18"/>
              </w:rPr>
              <w:t>/min, z nakładką do piany oraz z regulacją strumienia (zwarty, rozproszony) umieszczone na dachu zabudowy pojazdu.</w:t>
            </w:r>
          </w:p>
          <w:p w14:paraId="232375ED" w14:textId="77777777" w:rsidR="007E0F7C" w:rsidRPr="00872F67" w:rsidRDefault="007E0F7C" w:rsidP="008B5931">
            <w:pPr>
              <w:spacing w:after="0"/>
              <w:rPr>
                <w:rFonts w:asciiTheme="majorBidi" w:hAnsiTheme="majorBidi" w:cstheme="majorBidi"/>
                <w:szCs w:val="18"/>
              </w:rPr>
            </w:pPr>
            <w:r w:rsidRPr="00872F67">
              <w:rPr>
                <w:rFonts w:asciiTheme="majorBidi" w:hAnsiTheme="majorBidi" w:cstheme="majorBidi"/>
                <w:szCs w:val="18"/>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4054" w:type="dxa"/>
            <w:tcBorders>
              <w:left w:val="single" w:sz="4" w:space="0" w:color="auto"/>
              <w:right w:val="single" w:sz="4" w:space="0" w:color="auto"/>
            </w:tcBorders>
            <w:shd w:val="clear" w:color="auto" w:fill="auto"/>
          </w:tcPr>
          <w:p w14:paraId="226FBE7F" w14:textId="77777777" w:rsidR="007E0F7C" w:rsidRPr="0054462F" w:rsidRDefault="007E0F7C" w:rsidP="008B5931">
            <w:pPr>
              <w:suppressAutoHyphens/>
              <w:rPr>
                <w:rFonts w:ascii="Times New Roman" w:hAnsi="Times New Roman" w:cs="Times New Roman"/>
                <w:b/>
                <w:sz w:val="28"/>
                <w:szCs w:val="28"/>
              </w:rPr>
            </w:pPr>
          </w:p>
          <w:p w14:paraId="33EBC6DC" w14:textId="77777777" w:rsidR="007E0F7C" w:rsidRPr="0054462F" w:rsidRDefault="007E0F7C" w:rsidP="008B5931">
            <w:pPr>
              <w:rPr>
                <w:rFonts w:ascii="Times New Roman" w:hAnsi="Times New Roman" w:cs="Times New Roman"/>
                <w:b/>
              </w:rPr>
            </w:pPr>
          </w:p>
        </w:tc>
      </w:tr>
      <w:tr w:rsidR="007E0F7C" w:rsidRPr="0054462F" w14:paraId="6DEF480C" w14:textId="77777777" w:rsidTr="008B5931">
        <w:trPr>
          <w:trHeight w:val="109"/>
        </w:trPr>
        <w:tc>
          <w:tcPr>
            <w:tcW w:w="851" w:type="dxa"/>
            <w:tcBorders>
              <w:left w:val="single" w:sz="4" w:space="0" w:color="auto"/>
              <w:right w:val="single" w:sz="4" w:space="0" w:color="auto"/>
            </w:tcBorders>
            <w:shd w:val="clear" w:color="auto" w:fill="auto"/>
          </w:tcPr>
          <w:p w14:paraId="54446E7D"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3.22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604F99EF" w14:textId="77777777" w:rsidR="007E0F7C" w:rsidRPr="00872F67" w:rsidRDefault="007E0F7C" w:rsidP="008B5931">
            <w:pPr>
              <w:pStyle w:val="Default"/>
              <w:jc w:val="both"/>
              <w:rPr>
                <w:rFonts w:asciiTheme="majorBidi" w:hAnsiTheme="majorBidi" w:cstheme="majorBidi"/>
                <w:color w:val="auto"/>
                <w:sz w:val="18"/>
                <w:szCs w:val="18"/>
              </w:rPr>
            </w:pPr>
            <w:r w:rsidRPr="00872F67">
              <w:rPr>
                <w:rFonts w:asciiTheme="majorBidi" w:hAnsiTheme="majorBidi" w:cstheme="majorBidi"/>
                <w:color w:val="auto"/>
                <w:sz w:val="18"/>
                <w:szCs w:val="18"/>
              </w:rPr>
              <w:t>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68D14E92" w14:textId="77777777" w:rsidR="007E0F7C" w:rsidRPr="00872F67" w:rsidRDefault="007E0F7C" w:rsidP="008B5931">
            <w:pPr>
              <w:pStyle w:val="Default"/>
              <w:jc w:val="both"/>
              <w:rPr>
                <w:rFonts w:asciiTheme="majorBidi" w:hAnsiTheme="majorBidi" w:cstheme="majorBidi"/>
                <w:color w:val="auto"/>
                <w:sz w:val="18"/>
                <w:szCs w:val="18"/>
              </w:rPr>
            </w:pPr>
            <w:r w:rsidRPr="00872F67">
              <w:rPr>
                <w:rFonts w:asciiTheme="majorBidi" w:hAnsiTheme="majorBidi" w:cstheme="majorBidi"/>
                <w:color w:val="auto"/>
                <w:sz w:val="18"/>
                <w:szCs w:val="18"/>
              </w:rPr>
              <w:t>Dodatkowo wymagane:</w:t>
            </w:r>
          </w:p>
          <w:p w14:paraId="40C034B2" w14:textId="77777777" w:rsidR="007E0F7C" w:rsidRPr="00872F67" w:rsidRDefault="007E0F7C" w:rsidP="008B5931">
            <w:pPr>
              <w:pStyle w:val="Standard"/>
              <w:jc w:val="both"/>
              <w:rPr>
                <w:rFonts w:asciiTheme="majorBidi" w:hAnsiTheme="majorBidi" w:cstheme="majorBidi"/>
                <w:sz w:val="18"/>
                <w:szCs w:val="18"/>
              </w:rPr>
            </w:pPr>
            <w:r w:rsidRPr="00872F67">
              <w:rPr>
                <w:rFonts w:asciiTheme="majorBidi" w:hAnsiTheme="majorBidi" w:cstheme="majorBidi"/>
                <w:sz w:val="18"/>
                <w:szCs w:val="18"/>
              </w:rPr>
              <w:t>- obrót i pochył reflektorów, o kąt co najmniej od 0º ÷ 170º - w obie strony,</w:t>
            </w:r>
          </w:p>
          <w:p w14:paraId="28B25B98" w14:textId="77777777" w:rsidR="007E0F7C" w:rsidRPr="00872F67" w:rsidRDefault="007E0F7C" w:rsidP="008B5931">
            <w:pPr>
              <w:pStyle w:val="Standard"/>
              <w:jc w:val="both"/>
              <w:rPr>
                <w:rFonts w:asciiTheme="majorBidi" w:hAnsiTheme="majorBidi" w:cstheme="majorBidi"/>
                <w:sz w:val="18"/>
                <w:szCs w:val="18"/>
              </w:rPr>
            </w:pPr>
            <w:r w:rsidRPr="00872F67">
              <w:rPr>
                <w:rFonts w:asciiTheme="majorBidi" w:hAnsiTheme="majorBidi" w:cstheme="majorBidi"/>
                <w:sz w:val="18"/>
                <w:szCs w:val="18"/>
              </w:rPr>
              <w:t xml:space="preserve">- </w:t>
            </w:r>
            <w:r w:rsidRPr="00872F67">
              <w:rPr>
                <w:rFonts w:asciiTheme="majorBidi" w:hAnsiTheme="majorBidi" w:cstheme="majorBidi"/>
                <w:bCs/>
                <w:sz w:val="18"/>
                <w:szCs w:val="18"/>
              </w:rPr>
              <w:t>złożenie</w:t>
            </w:r>
            <w:r w:rsidRPr="00872F67">
              <w:rPr>
                <w:rFonts w:asciiTheme="majorBidi" w:hAnsiTheme="majorBidi" w:cstheme="majorBidi"/>
                <w:sz w:val="18"/>
                <w:szCs w:val="18"/>
              </w:rPr>
              <w:t xml:space="preserve"> masztu następuje, </w:t>
            </w:r>
            <w:r w:rsidRPr="00872F67">
              <w:rPr>
                <w:rFonts w:asciiTheme="majorBidi" w:hAnsiTheme="majorBidi" w:cstheme="majorBidi"/>
                <w:bCs/>
                <w:sz w:val="18"/>
                <w:szCs w:val="18"/>
              </w:rPr>
              <w:t>bez</w:t>
            </w:r>
            <w:r w:rsidRPr="00872F67">
              <w:rPr>
                <w:rFonts w:asciiTheme="majorBidi" w:hAnsiTheme="majorBidi" w:cstheme="majorBidi"/>
                <w:sz w:val="18"/>
                <w:szCs w:val="18"/>
              </w:rPr>
              <w:t xml:space="preserve"> konieczności </w:t>
            </w:r>
            <w:r w:rsidRPr="00872F67">
              <w:rPr>
                <w:rFonts w:asciiTheme="majorBidi" w:hAnsiTheme="majorBidi" w:cstheme="majorBidi"/>
                <w:bCs/>
                <w:sz w:val="18"/>
                <w:szCs w:val="18"/>
              </w:rPr>
              <w:t xml:space="preserve">ręcznego wspomagania, </w:t>
            </w:r>
          </w:p>
          <w:p w14:paraId="5D70A245" w14:textId="77777777" w:rsidR="007E0F7C" w:rsidRPr="00872F67" w:rsidRDefault="007E0F7C" w:rsidP="008B5931">
            <w:pPr>
              <w:pStyle w:val="Standard"/>
              <w:jc w:val="both"/>
              <w:rPr>
                <w:rFonts w:asciiTheme="majorBidi" w:hAnsiTheme="majorBidi" w:cstheme="majorBidi"/>
                <w:sz w:val="18"/>
                <w:szCs w:val="18"/>
              </w:rPr>
            </w:pPr>
            <w:r w:rsidRPr="00872F67">
              <w:rPr>
                <w:rFonts w:asciiTheme="majorBidi" w:hAnsiTheme="majorBidi" w:cstheme="majorBidi"/>
                <w:sz w:val="18"/>
                <w:szCs w:val="18"/>
              </w:rPr>
              <w:t xml:space="preserve">- możliwość zatrzymywania wysuwu i sterowania masztem na różnej wysokości, </w:t>
            </w:r>
          </w:p>
          <w:p w14:paraId="450E18EB" w14:textId="77777777" w:rsidR="007E0F7C" w:rsidRPr="00872F67" w:rsidRDefault="007E0F7C" w:rsidP="008B5931">
            <w:pPr>
              <w:pStyle w:val="Standard"/>
              <w:jc w:val="both"/>
              <w:rPr>
                <w:rFonts w:asciiTheme="majorBidi" w:hAnsiTheme="majorBidi" w:cstheme="majorBidi"/>
                <w:sz w:val="18"/>
                <w:szCs w:val="18"/>
              </w:rPr>
            </w:pPr>
            <w:r w:rsidRPr="00872F67">
              <w:rPr>
                <w:rFonts w:asciiTheme="majorBidi" w:hAnsiTheme="majorBidi" w:cstheme="majorBidi"/>
                <w:sz w:val="18"/>
                <w:szCs w:val="18"/>
              </w:rPr>
              <w:t xml:space="preserve">- oprócz przewodowego, wymagane jest także, bezprzewodowe (pilotem) sterowanie masztem, obrotem i pochyłem </w:t>
            </w:r>
          </w:p>
          <w:p w14:paraId="48DEBFC5" w14:textId="77777777" w:rsidR="007E0F7C" w:rsidRPr="00872F67" w:rsidRDefault="007E0F7C" w:rsidP="008B5931">
            <w:pPr>
              <w:pStyle w:val="Standard"/>
              <w:jc w:val="both"/>
              <w:rPr>
                <w:rFonts w:asciiTheme="majorBidi" w:hAnsiTheme="majorBidi" w:cstheme="majorBidi"/>
                <w:sz w:val="18"/>
                <w:szCs w:val="18"/>
              </w:rPr>
            </w:pPr>
            <w:r w:rsidRPr="00872F67">
              <w:rPr>
                <w:rFonts w:asciiTheme="majorBidi" w:hAnsiTheme="majorBidi" w:cstheme="majorBidi"/>
                <w:sz w:val="18"/>
                <w:szCs w:val="18"/>
              </w:rPr>
              <w:t xml:space="preserve"> reflektorów oraz załączeniem oświetlenia, dla każdego reflektora osobno (zasięg min 50 m).</w:t>
            </w:r>
          </w:p>
        </w:tc>
        <w:tc>
          <w:tcPr>
            <w:tcW w:w="4054" w:type="dxa"/>
            <w:tcBorders>
              <w:left w:val="single" w:sz="4" w:space="0" w:color="auto"/>
              <w:right w:val="single" w:sz="4" w:space="0" w:color="auto"/>
            </w:tcBorders>
            <w:shd w:val="clear" w:color="auto" w:fill="auto"/>
          </w:tcPr>
          <w:p w14:paraId="246FBE96" w14:textId="77777777" w:rsidR="007E0F7C" w:rsidRPr="0054462F" w:rsidRDefault="007E0F7C" w:rsidP="008B5931">
            <w:pPr>
              <w:rPr>
                <w:rFonts w:ascii="Times New Roman" w:hAnsi="Times New Roman" w:cs="Times New Roman"/>
                <w:b/>
              </w:rPr>
            </w:pPr>
          </w:p>
        </w:tc>
      </w:tr>
      <w:tr w:rsidR="007E0F7C" w:rsidRPr="0054462F" w14:paraId="22C4F840" w14:textId="77777777" w:rsidTr="008B5931">
        <w:trPr>
          <w:trHeight w:val="109"/>
        </w:trPr>
        <w:tc>
          <w:tcPr>
            <w:tcW w:w="851" w:type="dxa"/>
            <w:tcBorders>
              <w:left w:val="single" w:sz="4" w:space="0" w:color="auto"/>
              <w:right w:val="single" w:sz="4" w:space="0" w:color="auto"/>
            </w:tcBorders>
            <w:shd w:val="clear" w:color="auto" w:fill="auto"/>
          </w:tcPr>
          <w:p w14:paraId="0FABE01C"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3.23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4FC14D71" w14:textId="77777777" w:rsidR="007E0F7C" w:rsidRPr="00872F67" w:rsidRDefault="007E0F7C" w:rsidP="008B5931">
            <w:pPr>
              <w:pStyle w:val="Standard"/>
              <w:rPr>
                <w:sz w:val="18"/>
                <w:szCs w:val="18"/>
              </w:rPr>
            </w:pPr>
            <w:r w:rsidRPr="00872F67">
              <w:rPr>
                <w:sz w:val="18"/>
                <w:szCs w:val="18"/>
              </w:rPr>
              <w:t xml:space="preserve">Samochód należy doposażyć w: </w:t>
            </w:r>
          </w:p>
          <w:p w14:paraId="45C4B587" w14:textId="77777777" w:rsidR="007E0F7C" w:rsidRPr="00872F67" w:rsidRDefault="007E0F7C" w:rsidP="008B5931">
            <w:pPr>
              <w:pStyle w:val="Standard"/>
              <w:rPr>
                <w:sz w:val="18"/>
                <w:szCs w:val="18"/>
              </w:rPr>
            </w:pPr>
            <w:r w:rsidRPr="00872F67">
              <w:rPr>
                <w:sz w:val="18"/>
                <w:szCs w:val="18"/>
              </w:rPr>
              <w:t>- instalację układu zraszaczy zasilanych od autopompy do podawania wody w czasie jazdy,</w:t>
            </w:r>
          </w:p>
          <w:p w14:paraId="2674CED7" w14:textId="77777777" w:rsidR="007E0F7C" w:rsidRPr="00872F67" w:rsidRDefault="007E0F7C" w:rsidP="008B5931">
            <w:pPr>
              <w:pStyle w:val="Tekstprzypisukocowego"/>
              <w:rPr>
                <w:sz w:val="18"/>
                <w:szCs w:val="18"/>
              </w:rPr>
            </w:pPr>
            <w:r w:rsidRPr="00872F67">
              <w:rPr>
                <w:sz w:val="18"/>
                <w:szCs w:val="18"/>
              </w:rPr>
              <w:t xml:space="preserve">- z przodu pojazdu montaż wyciągarki elektrycznej o sile uciągu minimum – 8 ton z liną o długości min. 25m, </w:t>
            </w:r>
          </w:p>
          <w:p w14:paraId="6A2FDCEE" w14:textId="77777777" w:rsidR="007E0F7C" w:rsidRPr="00872F67" w:rsidRDefault="007E0F7C" w:rsidP="008B5931">
            <w:pPr>
              <w:pStyle w:val="Tekstprzypisukocowego"/>
              <w:rPr>
                <w:sz w:val="18"/>
                <w:szCs w:val="18"/>
              </w:rPr>
            </w:pPr>
            <w:r w:rsidRPr="00872F67">
              <w:rPr>
                <w:sz w:val="18"/>
                <w:szCs w:val="18"/>
              </w:rPr>
              <w:t xml:space="preserve"> wyciągarka zamontowana w zewnętrznej obudowie kompozytowej,</w:t>
            </w:r>
          </w:p>
          <w:p w14:paraId="493B7399" w14:textId="77777777" w:rsidR="007E0F7C" w:rsidRPr="00872F67" w:rsidRDefault="007E0F7C" w:rsidP="008B5931">
            <w:pPr>
              <w:autoSpaceDE w:val="0"/>
              <w:autoSpaceDN w:val="0"/>
              <w:adjustRightInd w:val="0"/>
              <w:spacing w:after="0" w:line="240" w:lineRule="auto"/>
              <w:rPr>
                <w:rFonts w:ascii="Times New Roman" w:hAnsi="Times New Roman" w:cs="Times New Roman"/>
                <w:szCs w:val="18"/>
              </w:rPr>
            </w:pPr>
            <w:r w:rsidRPr="00872F67">
              <w:rPr>
                <w:rFonts w:ascii="Times New Roman" w:hAnsi="Times New Roman" w:cs="Times New Roman"/>
                <w:szCs w:val="18"/>
              </w:rPr>
              <w:t>- światła do jazdy dziennej- zabezpieczone osłonami ochronnymi,</w:t>
            </w:r>
          </w:p>
          <w:p w14:paraId="08CE85F5" w14:textId="77777777" w:rsidR="007E0F7C" w:rsidRPr="00872F67" w:rsidRDefault="007E0F7C" w:rsidP="008B5931">
            <w:pPr>
              <w:autoSpaceDE w:val="0"/>
              <w:autoSpaceDN w:val="0"/>
              <w:adjustRightInd w:val="0"/>
              <w:spacing w:after="0" w:line="240" w:lineRule="auto"/>
              <w:rPr>
                <w:rFonts w:ascii="Times New Roman" w:hAnsi="Times New Roman" w:cs="Times New Roman"/>
                <w:szCs w:val="18"/>
              </w:rPr>
            </w:pPr>
            <w:r w:rsidRPr="00872F67">
              <w:rPr>
                <w:rFonts w:ascii="Times New Roman" w:hAnsi="Times New Roman" w:cs="Times New Roman"/>
                <w:szCs w:val="18"/>
              </w:rPr>
              <w:t xml:space="preserve">- w pionową paletę obrotową w schowku bocznym na sprzęt burzący, </w:t>
            </w:r>
          </w:p>
          <w:p w14:paraId="75F5C584" w14:textId="77777777" w:rsidR="007E0F7C" w:rsidRPr="00872F67" w:rsidRDefault="007E0F7C" w:rsidP="008B5931">
            <w:pPr>
              <w:pStyle w:val="Default"/>
              <w:rPr>
                <w:b/>
                <w:color w:val="auto"/>
                <w:sz w:val="18"/>
                <w:szCs w:val="18"/>
              </w:rPr>
            </w:pPr>
            <w:r w:rsidRPr="00872F67">
              <w:rPr>
                <w:color w:val="auto"/>
                <w:sz w:val="18"/>
                <w:szCs w:val="18"/>
              </w:rPr>
              <w:t>- podesty otwierane wyposażone w oświetlenie ostrzegawcze, żółte, umieszczone na bokach poprzecznych podestu.</w:t>
            </w:r>
          </w:p>
          <w:p w14:paraId="70A75E06" w14:textId="77777777" w:rsidR="007E0F7C" w:rsidRPr="00872F67" w:rsidRDefault="007E0F7C" w:rsidP="008B5931">
            <w:pPr>
              <w:autoSpaceDE w:val="0"/>
              <w:autoSpaceDN w:val="0"/>
              <w:adjustRightInd w:val="0"/>
              <w:spacing w:after="0" w:line="240" w:lineRule="auto"/>
              <w:rPr>
                <w:rFonts w:ascii="Times New Roman" w:hAnsi="Times New Roman" w:cs="Times New Roman"/>
                <w:szCs w:val="18"/>
              </w:rPr>
            </w:pPr>
          </w:p>
        </w:tc>
        <w:tc>
          <w:tcPr>
            <w:tcW w:w="4054" w:type="dxa"/>
            <w:tcBorders>
              <w:left w:val="single" w:sz="4" w:space="0" w:color="auto"/>
              <w:right w:val="single" w:sz="4" w:space="0" w:color="auto"/>
            </w:tcBorders>
            <w:shd w:val="clear" w:color="auto" w:fill="auto"/>
          </w:tcPr>
          <w:p w14:paraId="5FCEFCCC" w14:textId="77777777" w:rsidR="007E0F7C" w:rsidRPr="0054462F" w:rsidRDefault="007E0F7C" w:rsidP="008B5931">
            <w:pPr>
              <w:rPr>
                <w:rFonts w:ascii="Times New Roman" w:hAnsi="Times New Roman" w:cs="Times New Roman"/>
                <w:b/>
              </w:rPr>
            </w:pPr>
          </w:p>
        </w:tc>
      </w:tr>
      <w:tr w:rsidR="007E0F7C" w:rsidRPr="0054462F" w14:paraId="1D4BBE6F" w14:textId="77777777" w:rsidTr="008B5931">
        <w:trPr>
          <w:trHeight w:val="109"/>
        </w:trPr>
        <w:tc>
          <w:tcPr>
            <w:tcW w:w="851" w:type="dxa"/>
            <w:tcBorders>
              <w:left w:val="single" w:sz="4" w:space="0" w:color="auto"/>
              <w:right w:val="single" w:sz="4" w:space="0" w:color="auto"/>
            </w:tcBorders>
            <w:shd w:val="clear" w:color="auto" w:fill="BFBFBF" w:themeFill="background1" w:themeFillShade="BF"/>
          </w:tcPr>
          <w:p w14:paraId="7974766E" w14:textId="77777777" w:rsidR="007E0F7C" w:rsidRPr="0054462F" w:rsidRDefault="007E0F7C" w:rsidP="008B5931">
            <w:pPr>
              <w:jc w:val="center"/>
              <w:rPr>
                <w:rFonts w:ascii="Times New Roman" w:hAnsi="Times New Roman" w:cs="Times New Roman"/>
                <w:b/>
                <w:sz w:val="24"/>
                <w:szCs w:val="24"/>
              </w:rPr>
            </w:pPr>
            <w:r w:rsidRPr="0054462F">
              <w:rPr>
                <w:rFonts w:ascii="Times New Roman" w:hAnsi="Times New Roman" w:cs="Times New Roman"/>
                <w:b/>
                <w:sz w:val="24"/>
                <w:szCs w:val="24"/>
              </w:rPr>
              <w:t>4</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F0493C" w14:textId="77777777" w:rsidR="007E0F7C" w:rsidRPr="007E0F7C" w:rsidRDefault="007E0F7C" w:rsidP="008B5931">
            <w:pPr>
              <w:rPr>
                <w:rFonts w:ascii="Times New Roman" w:hAnsi="Times New Roman" w:cs="Times New Roman"/>
                <w:b/>
                <w:bCs/>
                <w:sz w:val="24"/>
                <w:szCs w:val="24"/>
              </w:rPr>
            </w:pPr>
            <w:r w:rsidRPr="007E0F7C">
              <w:rPr>
                <w:rFonts w:ascii="Times New Roman" w:hAnsi="Times New Roman" w:cs="Times New Roman"/>
                <w:b/>
                <w:bCs/>
                <w:sz w:val="24"/>
                <w:szCs w:val="24"/>
              </w:rPr>
              <w:t>Wyposażenie ratownicze dostarczone przez Wykonawcę wraz z pojazdem</w:t>
            </w:r>
          </w:p>
        </w:tc>
        <w:tc>
          <w:tcPr>
            <w:tcW w:w="4054" w:type="dxa"/>
            <w:tcBorders>
              <w:left w:val="single" w:sz="4" w:space="0" w:color="auto"/>
              <w:right w:val="single" w:sz="4" w:space="0" w:color="auto"/>
            </w:tcBorders>
            <w:shd w:val="clear" w:color="auto" w:fill="BFBFBF" w:themeFill="background1" w:themeFillShade="BF"/>
          </w:tcPr>
          <w:p w14:paraId="34362C3C" w14:textId="77777777" w:rsidR="007E0F7C" w:rsidRPr="0054462F" w:rsidRDefault="007E0F7C" w:rsidP="008B5931">
            <w:pPr>
              <w:rPr>
                <w:rFonts w:ascii="Times New Roman" w:hAnsi="Times New Roman" w:cs="Times New Roman"/>
                <w:b/>
              </w:rPr>
            </w:pPr>
          </w:p>
        </w:tc>
      </w:tr>
      <w:tr w:rsidR="007E0F7C" w:rsidRPr="0054462F" w14:paraId="23EEC1C9" w14:textId="77777777" w:rsidTr="008B5931">
        <w:trPr>
          <w:trHeight w:val="109"/>
        </w:trPr>
        <w:tc>
          <w:tcPr>
            <w:tcW w:w="851" w:type="dxa"/>
            <w:tcBorders>
              <w:left w:val="single" w:sz="4" w:space="0" w:color="auto"/>
              <w:right w:val="single" w:sz="4" w:space="0" w:color="auto"/>
            </w:tcBorders>
            <w:shd w:val="clear" w:color="auto" w:fill="auto"/>
          </w:tcPr>
          <w:p w14:paraId="7DD56A7C"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4.1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F62FFCB" w14:textId="77777777" w:rsidR="007E0F7C" w:rsidRPr="00872F67" w:rsidRDefault="007E0F7C" w:rsidP="008B5931">
            <w:pPr>
              <w:pStyle w:val="Tekstprzypisukocowego"/>
              <w:jc w:val="both"/>
              <w:rPr>
                <w:sz w:val="18"/>
                <w:szCs w:val="18"/>
              </w:rPr>
            </w:pPr>
            <w:r w:rsidRPr="00872F67">
              <w:rPr>
                <w:sz w:val="18"/>
                <w:szCs w:val="18"/>
              </w:rPr>
              <w:t xml:space="preserve">- 4 szt. lampy </w:t>
            </w:r>
            <w:proofErr w:type="spellStart"/>
            <w:r w:rsidRPr="00872F67">
              <w:rPr>
                <w:sz w:val="18"/>
                <w:szCs w:val="18"/>
              </w:rPr>
              <w:t>ledowe</w:t>
            </w:r>
            <w:proofErr w:type="spellEnd"/>
            <w:r w:rsidRPr="00872F67">
              <w:rPr>
                <w:sz w:val="18"/>
                <w:szCs w:val="18"/>
              </w:rPr>
              <w:t xml:space="preserve"> dalekosiężne, okrągłe o średnicy min. Ø180mm, na orurowaniu aluminiowym, anodowanym, profilowanym wzdłużnie i kształtowo o długości min.1800mm i średnicy rury min.Ø60mm, mocowane z przodu pojazdu,</w:t>
            </w:r>
          </w:p>
          <w:p w14:paraId="13FC0C8E" w14:textId="77777777" w:rsidR="007E0F7C" w:rsidRPr="00872F67" w:rsidRDefault="007E0F7C" w:rsidP="008B5931">
            <w:pPr>
              <w:pStyle w:val="Tekstprzypisukocowego"/>
              <w:jc w:val="both"/>
              <w:rPr>
                <w:sz w:val="18"/>
                <w:szCs w:val="18"/>
              </w:rPr>
            </w:pPr>
            <w:r w:rsidRPr="00872F67">
              <w:rPr>
                <w:sz w:val="18"/>
                <w:szCs w:val="18"/>
              </w:rPr>
              <w:t>- 4 latarki kątowe typu Ex z ładowarkami, montowane na podeście w kabinie kierowcy,</w:t>
            </w:r>
          </w:p>
          <w:p w14:paraId="477A562A" w14:textId="77777777" w:rsidR="007E0F7C" w:rsidRPr="00872F67" w:rsidRDefault="007E0F7C" w:rsidP="008B5931">
            <w:pPr>
              <w:pStyle w:val="Tekstprzypisukocowego"/>
              <w:jc w:val="both"/>
              <w:rPr>
                <w:sz w:val="18"/>
                <w:szCs w:val="18"/>
              </w:rPr>
            </w:pPr>
            <w:r w:rsidRPr="00872F67">
              <w:rPr>
                <w:sz w:val="18"/>
                <w:szCs w:val="18"/>
              </w:rPr>
              <w:t>- 4 radiostacje przenośne cyfrowo-analogowe z ładowarkami, montowane na podeście w kabinie kierowcy,</w:t>
            </w:r>
          </w:p>
          <w:p w14:paraId="3B485409" w14:textId="77777777" w:rsidR="007E0F7C" w:rsidRPr="00872F67" w:rsidRDefault="007E0F7C" w:rsidP="008B5931">
            <w:pPr>
              <w:pStyle w:val="Tekstprzypisukocowego"/>
              <w:jc w:val="both"/>
              <w:rPr>
                <w:sz w:val="18"/>
                <w:szCs w:val="18"/>
              </w:rPr>
            </w:pPr>
            <w:r w:rsidRPr="00872F67">
              <w:rPr>
                <w:sz w:val="18"/>
                <w:szCs w:val="18"/>
              </w:rPr>
              <w:t xml:space="preserve">- 4 aparaty oddechowe nadciśnieniowe z butlą stalową i maską i 4 sygnalizatory bezruchu - sprzęt musi być kompatybilny ze sprzętem ochrony dróg oddechowych marki </w:t>
            </w:r>
            <w:proofErr w:type="spellStart"/>
            <w:r w:rsidRPr="00872F67">
              <w:rPr>
                <w:sz w:val="18"/>
                <w:szCs w:val="18"/>
              </w:rPr>
              <w:t>Auer</w:t>
            </w:r>
            <w:proofErr w:type="spellEnd"/>
            <w:r w:rsidRPr="00872F67">
              <w:rPr>
                <w:sz w:val="18"/>
                <w:szCs w:val="18"/>
              </w:rPr>
              <w:t xml:space="preserve"> </w:t>
            </w:r>
            <w:proofErr w:type="spellStart"/>
            <w:r w:rsidRPr="00872F67">
              <w:rPr>
                <w:sz w:val="18"/>
                <w:szCs w:val="18"/>
              </w:rPr>
              <w:t>Aie</w:t>
            </w:r>
            <w:proofErr w:type="spellEnd"/>
            <w:r w:rsidRPr="00872F67">
              <w:rPr>
                <w:sz w:val="18"/>
                <w:szCs w:val="18"/>
              </w:rPr>
              <w:t xml:space="preserve"> </w:t>
            </w:r>
            <w:proofErr w:type="spellStart"/>
            <w:r w:rsidRPr="00872F67">
              <w:rPr>
                <w:sz w:val="18"/>
                <w:szCs w:val="18"/>
              </w:rPr>
              <w:t>GOFix</w:t>
            </w:r>
            <w:proofErr w:type="spellEnd"/>
            <w:r w:rsidRPr="00872F67">
              <w:rPr>
                <w:sz w:val="18"/>
                <w:szCs w:val="18"/>
              </w:rPr>
              <w:t xml:space="preserve"> Pro znajdującym się na wyposażeniu Zamawiającego,</w:t>
            </w:r>
          </w:p>
          <w:p w14:paraId="60CCC1BF" w14:textId="77777777" w:rsidR="007E0F7C" w:rsidRPr="00872F67" w:rsidRDefault="007E0F7C" w:rsidP="008B5931">
            <w:pPr>
              <w:pStyle w:val="Tekstprzypisukocowego"/>
              <w:jc w:val="both"/>
              <w:rPr>
                <w:sz w:val="18"/>
                <w:szCs w:val="18"/>
              </w:rPr>
            </w:pPr>
            <w:r w:rsidRPr="00872F67">
              <w:rPr>
                <w:sz w:val="18"/>
                <w:szCs w:val="18"/>
              </w:rPr>
              <w:t>- 2 butle zapasowe do aparatów powietrznych z butlą stalową,</w:t>
            </w:r>
          </w:p>
          <w:p w14:paraId="2A31AC7B" w14:textId="77777777" w:rsidR="007E0F7C" w:rsidRPr="00872F67" w:rsidRDefault="007E0F7C" w:rsidP="008B5931">
            <w:pPr>
              <w:pStyle w:val="Tekstprzypisukocowego"/>
              <w:jc w:val="both"/>
              <w:rPr>
                <w:sz w:val="18"/>
                <w:szCs w:val="18"/>
              </w:rPr>
            </w:pPr>
            <w:r w:rsidRPr="00872F67">
              <w:rPr>
                <w:sz w:val="18"/>
                <w:szCs w:val="18"/>
              </w:rPr>
              <w:lastRenderedPageBreak/>
              <w:t>- agregat prądotwórczy o mocy min. 2,5 kW - 1 szt.,</w:t>
            </w:r>
          </w:p>
          <w:p w14:paraId="4EB2BA55" w14:textId="77777777" w:rsidR="007E0F7C" w:rsidRPr="00872F67" w:rsidRDefault="007E0F7C" w:rsidP="008B5931">
            <w:pPr>
              <w:pStyle w:val="Tekstprzypisukocowego"/>
              <w:jc w:val="both"/>
              <w:rPr>
                <w:sz w:val="18"/>
                <w:szCs w:val="18"/>
              </w:rPr>
            </w:pPr>
            <w:r w:rsidRPr="00872F67">
              <w:rPr>
                <w:sz w:val="18"/>
                <w:szCs w:val="18"/>
              </w:rPr>
              <w:t>- motopompa pływająca o wydajności maks.1200 dm</w:t>
            </w:r>
            <w:r w:rsidRPr="00872F67">
              <w:rPr>
                <w:sz w:val="18"/>
                <w:szCs w:val="18"/>
                <w:vertAlign w:val="superscript"/>
              </w:rPr>
              <w:t>3</w:t>
            </w:r>
            <w:r w:rsidRPr="00872F67">
              <w:rPr>
                <w:sz w:val="18"/>
                <w:szCs w:val="18"/>
              </w:rPr>
              <w:t>/min, maks. zasięg rzutu wody min 30 m, moc min. 3,2 kW - 1 szt.,</w:t>
            </w:r>
          </w:p>
          <w:p w14:paraId="39A32BF1" w14:textId="77777777" w:rsidR="007E0F7C" w:rsidRPr="00872F67" w:rsidRDefault="007E0F7C" w:rsidP="008B5931">
            <w:pPr>
              <w:pStyle w:val="Tekstprzypisukocowego"/>
              <w:jc w:val="both"/>
              <w:rPr>
                <w:sz w:val="18"/>
                <w:szCs w:val="18"/>
              </w:rPr>
            </w:pPr>
            <w:r w:rsidRPr="00872F67">
              <w:rPr>
                <w:sz w:val="18"/>
                <w:szCs w:val="18"/>
              </w:rPr>
              <w:t>- zbiornik na wodę o pojemności min. 2500 dm</w:t>
            </w:r>
            <w:r w:rsidRPr="00872F67">
              <w:rPr>
                <w:sz w:val="18"/>
                <w:szCs w:val="18"/>
                <w:vertAlign w:val="superscript"/>
              </w:rPr>
              <w:t>3</w:t>
            </w:r>
            <w:r w:rsidRPr="00872F67">
              <w:rPr>
                <w:sz w:val="18"/>
                <w:szCs w:val="18"/>
              </w:rPr>
              <w:t>, składany - 1 szt.</w:t>
            </w:r>
          </w:p>
          <w:p w14:paraId="43D986F4" w14:textId="77777777" w:rsidR="007E0F7C" w:rsidRPr="00872F67" w:rsidRDefault="007E0F7C" w:rsidP="008B5931">
            <w:pPr>
              <w:pStyle w:val="Tekstprzypisukocowego"/>
              <w:jc w:val="both"/>
              <w:rPr>
                <w:sz w:val="18"/>
                <w:szCs w:val="18"/>
              </w:rPr>
            </w:pPr>
            <w:r w:rsidRPr="00872F67">
              <w:rPr>
                <w:sz w:val="18"/>
                <w:szCs w:val="18"/>
              </w:rPr>
              <w:t>Na pojeździe zapewnione miejsce na przewożenie sprzętu zgodnie z „Wymaganiami dla średnich samochodów ratowniczo-gaśniczych”.</w:t>
            </w:r>
          </w:p>
          <w:p w14:paraId="0B1B26A5" w14:textId="77777777" w:rsidR="007E0F7C" w:rsidRPr="007E0F7C" w:rsidRDefault="007E0F7C" w:rsidP="008B5931">
            <w:pPr>
              <w:pStyle w:val="Tekstprzypisukocowego"/>
              <w:jc w:val="both"/>
              <w:rPr>
                <w:sz w:val="22"/>
                <w:szCs w:val="22"/>
              </w:rPr>
            </w:pPr>
            <w:r w:rsidRPr="00872F67">
              <w:rPr>
                <w:sz w:val="18"/>
                <w:szCs w:val="18"/>
              </w:rPr>
              <w:t>Szczegóły dotyczące rozmieszczenia i zamocowania sprzętu do uzgodnienia z użytkownikiem na etapie realizacji zamówienia.</w:t>
            </w:r>
          </w:p>
        </w:tc>
        <w:tc>
          <w:tcPr>
            <w:tcW w:w="4054" w:type="dxa"/>
            <w:tcBorders>
              <w:left w:val="single" w:sz="4" w:space="0" w:color="auto"/>
              <w:right w:val="single" w:sz="4" w:space="0" w:color="auto"/>
            </w:tcBorders>
            <w:shd w:val="clear" w:color="auto" w:fill="auto"/>
          </w:tcPr>
          <w:p w14:paraId="2BA63FEA" w14:textId="77777777" w:rsidR="007E0F7C" w:rsidRPr="0054462F" w:rsidRDefault="007E0F7C" w:rsidP="008B5931">
            <w:pPr>
              <w:rPr>
                <w:rFonts w:ascii="Times New Roman" w:hAnsi="Times New Roman" w:cs="Times New Roman"/>
                <w:b/>
              </w:rPr>
            </w:pPr>
          </w:p>
        </w:tc>
      </w:tr>
      <w:tr w:rsidR="007E0F7C" w:rsidRPr="0054462F" w14:paraId="5F953973" w14:textId="77777777" w:rsidTr="008B5931">
        <w:trPr>
          <w:trHeight w:val="109"/>
        </w:trPr>
        <w:tc>
          <w:tcPr>
            <w:tcW w:w="851" w:type="dxa"/>
            <w:tcBorders>
              <w:left w:val="single" w:sz="4" w:space="0" w:color="auto"/>
              <w:right w:val="single" w:sz="4" w:space="0" w:color="auto"/>
            </w:tcBorders>
            <w:shd w:val="clear" w:color="auto" w:fill="BFBFBF" w:themeFill="background1" w:themeFillShade="BF"/>
          </w:tcPr>
          <w:p w14:paraId="198D0454" w14:textId="77777777" w:rsidR="007E0F7C" w:rsidRPr="0054462F" w:rsidRDefault="007E0F7C" w:rsidP="008B5931">
            <w:pPr>
              <w:jc w:val="center"/>
              <w:rPr>
                <w:rFonts w:ascii="Times New Roman" w:hAnsi="Times New Roman" w:cs="Times New Roman"/>
                <w:b/>
                <w:sz w:val="24"/>
                <w:szCs w:val="24"/>
              </w:rPr>
            </w:pPr>
            <w:r w:rsidRPr="0054462F">
              <w:rPr>
                <w:rFonts w:ascii="Times New Roman" w:hAnsi="Times New Roman" w:cs="Times New Roman"/>
                <w:b/>
                <w:sz w:val="24"/>
                <w:szCs w:val="24"/>
              </w:rPr>
              <w:t>5</w:t>
            </w:r>
          </w:p>
        </w:tc>
        <w:tc>
          <w:tcPr>
            <w:tcW w:w="10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EBC8DB" w14:textId="77777777" w:rsidR="007E0F7C" w:rsidRPr="007E0F7C" w:rsidRDefault="007E0F7C" w:rsidP="008B5931">
            <w:pPr>
              <w:rPr>
                <w:rFonts w:ascii="Times New Roman" w:hAnsi="Times New Roman" w:cs="Times New Roman"/>
                <w:b/>
                <w:bCs/>
              </w:rPr>
            </w:pPr>
            <w:r w:rsidRPr="007E0F7C">
              <w:rPr>
                <w:rFonts w:ascii="Times New Roman" w:hAnsi="Times New Roman" w:cs="Times New Roman"/>
                <w:b/>
                <w:bCs/>
              </w:rPr>
              <w:t>Pozostałe warunki Zamawiającego</w:t>
            </w:r>
          </w:p>
        </w:tc>
        <w:tc>
          <w:tcPr>
            <w:tcW w:w="4054" w:type="dxa"/>
            <w:tcBorders>
              <w:left w:val="single" w:sz="4" w:space="0" w:color="auto"/>
              <w:right w:val="single" w:sz="4" w:space="0" w:color="auto"/>
            </w:tcBorders>
            <w:shd w:val="clear" w:color="auto" w:fill="BFBFBF" w:themeFill="background1" w:themeFillShade="BF"/>
          </w:tcPr>
          <w:p w14:paraId="5D855831" w14:textId="77777777" w:rsidR="007E0F7C" w:rsidRPr="0054462F" w:rsidRDefault="007E0F7C" w:rsidP="008B5931">
            <w:pPr>
              <w:jc w:val="center"/>
              <w:rPr>
                <w:rFonts w:ascii="Times New Roman" w:hAnsi="Times New Roman" w:cs="Times New Roman"/>
                <w:b/>
                <w:sz w:val="24"/>
                <w:szCs w:val="24"/>
              </w:rPr>
            </w:pPr>
            <w:r w:rsidRPr="0054462F">
              <w:rPr>
                <w:rFonts w:ascii="Times New Roman" w:hAnsi="Times New Roman" w:cs="Times New Roman"/>
                <w:b/>
                <w:sz w:val="24"/>
                <w:szCs w:val="24"/>
              </w:rPr>
              <w:t>Propozycje Wykonawcy</w:t>
            </w:r>
          </w:p>
        </w:tc>
      </w:tr>
      <w:tr w:rsidR="007E0F7C" w:rsidRPr="0054462F" w14:paraId="09EDCC73" w14:textId="77777777" w:rsidTr="008B5931">
        <w:trPr>
          <w:trHeight w:val="109"/>
        </w:trPr>
        <w:tc>
          <w:tcPr>
            <w:tcW w:w="851" w:type="dxa"/>
            <w:tcBorders>
              <w:left w:val="single" w:sz="4" w:space="0" w:color="auto"/>
              <w:right w:val="single" w:sz="4" w:space="0" w:color="auto"/>
            </w:tcBorders>
            <w:shd w:val="clear" w:color="auto" w:fill="auto"/>
          </w:tcPr>
          <w:p w14:paraId="7AC9CEF5"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5.1</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2B159992" w14:textId="77777777" w:rsidR="007E0F7C" w:rsidRPr="00872F67" w:rsidRDefault="007E0F7C" w:rsidP="008B5931">
            <w:pPr>
              <w:pStyle w:val="Default"/>
              <w:rPr>
                <w:b/>
                <w:bCs/>
                <w:color w:val="auto"/>
                <w:sz w:val="18"/>
                <w:szCs w:val="18"/>
              </w:rPr>
            </w:pPr>
            <w:r w:rsidRPr="00872F67">
              <w:rPr>
                <w:color w:val="auto"/>
                <w:sz w:val="18"/>
                <w:szCs w:val="18"/>
              </w:rPr>
              <w:t xml:space="preserve">Zamawiający wymaga objęcia pojazdu minimalnym okresem gwarancji </w:t>
            </w:r>
            <w:r w:rsidRPr="00872F67">
              <w:rPr>
                <w:b/>
                <w:bCs/>
                <w:color w:val="auto"/>
                <w:sz w:val="18"/>
                <w:szCs w:val="18"/>
              </w:rPr>
              <w:t xml:space="preserve">– 24 miesiące. </w:t>
            </w:r>
          </w:p>
        </w:tc>
        <w:tc>
          <w:tcPr>
            <w:tcW w:w="4054" w:type="dxa"/>
            <w:tcBorders>
              <w:left w:val="single" w:sz="4" w:space="0" w:color="auto"/>
              <w:right w:val="single" w:sz="4" w:space="0" w:color="auto"/>
            </w:tcBorders>
            <w:shd w:val="clear" w:color="auto" w:fill="auto"/>
          </w:tcPr>
          <w:p w14:paraId="76B14695" w14:textId="77777777" w:rsidR="007E0F7C" w:rsidRPr="0054462F" w:rsidRDefault="007E0F7C" w:rsidP="008B5931">
            <w:pPr>
              <w:rPr>
                <w:rFonts w:ascii="Times New Roman" w:hAnsi="Times New Roman" w:cs="Times New Roman"/>
                <w:b/>
              </w:rPr>
            </w:pPr>
          </w:p>
        </w:tc>
      </w:tr>
      <w:tr w:rsidR="007E0F7C" w:rsidRPr="0054462F" w14:paraId="572A7350" w14:textId="77777777" w:rsidTr="008B5931">
        <w:trPr>
          <w:trHeight w:val="109"/>
        </w:trPr>
        <w:tc>
          <w:tcPr>
            <w:tcW w:w="851" w:type="dxa"/>
            <w:tcBorders>
              <w:left w:val="single" w:sz="4" w:space="0" w:color="auto"/>
              <w:right w:val="single" w:sz="4" w:space="0" w:color="auto"/>
            </w:tcBorders>
            <w:shd w:val="clear" w:color="auto" w:fill="auto"/>
          </w:tcPr>
          <w:p w14:paraId="02C9173F"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5.2</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778D7997" w14:textId="77777777" w:rsidR="007E0F7C" w:rsidRPr="00872F67" w:rsidRDefault="007E0F7C" w:rsidP="008B5931">
            <w:pPr>
              <w:pStyle w:val="Default"/>
              <w:rPr>
                <w:bCs/>
                <w:color w:val="auto"/>
                <w:sz w:val="18"/>
                <w:szCs w:val="18"/>
              </w:rPr>
            </w:pPr>
            <w:r w:rsidRPr="00872F67">
              <w:rPr>
                <w:color w:val="auto"/>
                <w:sz w:val="18"/>
                <w:szCs w:val="18"/>
              </w:rPr>
              <w:t xml:space="preserve">Minimum jeden punkt serwisowy podwozia (podać adres serwisu podwozia, najbliższy siedzibie Zamawiającego). </w:t>
            </w:r>
          </w:p>
        </w:tc>
        <w:tc>
          <w:tcPr>
            <w:tcW w:w="4054" w:type="dxa"/>
            <w:tcBorders>
              <w:left w:val="single" w:sz="4" w:space="0" w:color="auto"/>
              <w:right w:val="single" w:sz="4" w:space="0" w:color="auto"/>
            </w:tcBorders>
            <w:shd w:val="clear" w:color="auto" w:fill="auto"/>
          </w:tcPr>
          <w:p w14:paraId="097E8E6C" w14:textId="77777777" w:rsidR="007E0F7C" w:rsidRPr="0054462F" w:rsidRDefault="007E0F7C" w:rsidP="008B5931">
            <w:pPr>
              <w:rPr>
                <w:rFonts w:ascii="Times New Roman" w:hAnsi="Times New Roman" w:cs="Times New Roman"/>
                <w:b/>
              </w:rPr>
            </w:pPr>
          </w:p>
        </w:tc>
      </w:tr>
      <w:tr w:rsidR="007E0F7C" w:rsidRPr="0054462F" w14:paraId="051582B8" w14:textId="77777777" w:rsidTr="008B5931">
        <w:trPr>
          <w:trHeight w:val="109"/>
        </w:trPr>
        <w:tc>
          <w:tcPr>
            <w:tcW w:w="851" w:type="dxa"/>
            <w:tcBorders>
              <w:left w:val="single" w:sz="4" w:space="0" w:color="auto"/>
              <w:right w:val="single" w:sz="4" w:space="0" w:color="auto"/>
            </w:tcBorders>
            <w:shd w:val="clear" w:color="auto" w:fill="auto"/>
          </w:tcPr>
          <w:p w14:paraId="1296B91B"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5.3</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3B47E9A5" w14:textId="77777777" w:rsidR="007E0F7C" w:rsidRPr="00872F67" w:rsidRDefault="007E0F7C" w:rsidP="008B5931">
            <w:pPr>
              <w:pStyle w:val="Default"/>
              <w:rPr>
                <w:bCs/>
                <w:color w:val="auto"/>
                <w:sz w:val="18"/>
                <w:szCs w:val="18"/>
              </w:rPr>
            </w:pPr>
            <w:r w:rsidRPr="00872F67">
              <w:rPr>
                <w:color w:val="auto"/>
                <w:sz w:val="18"/>
                <w:szCs w:val="18"/>
              </w:rPr>
              <w:t xml:space="preserve">Minimum jeden punkt serwisowy nadwozia (podać adres serwisu nadwozia najbliższy siedzibie Zamawiającego). </w:t>
            </w:r>
          </w:p>
        </w:tc>
        <w:tc>
          <w:tcPr>
            <w:tcW w:w="4054" w:type="dxa"/>
            <w:tcBorders>
              <w:left w:val="single" w:sz="4" w:space="0" w:color="auto"/>
              <w:right w:val="single" w:sz="4" w:space="0" w:color="auto"/>
            </w:tcBorders>
            <w:shd w:val="clear" w:color="auto" w:fill="auto"/>
          </w:tcPr>
          <w:p w14:paraId="50DB388E" w14:textId="77777777" w:rsidR="007E0F7C" w:rsidRPr="0054462F" w:rsidRDefault="007E0F7C" w:rsidP="008B5931">
            <w:pPr>
              <w:rPr>
                <w:rFonts w:ascii="Times New Roman" w:hAnsi="Times New Roman" w:cs="Times New Roman"/>
                <w:b/>
              </w:rPr>
            </w:pPr>
          </w:p>
        </w:tc>
      </w:tr>
      <w:tr w:rsidR="007E0F7C" w:rsidRPr="0054462F" w14:paraId="2AB3D3EA" w14:textId="77777777" w:rsidTr="00872F67">
        <w:trPr>
          <w:trHeight w:val="1252"/>
        </w:trPr>
        <w:tc>
          <w:tcPr>
            <w:tcW w:w="851" w:type="dxa"/>
            <w:tcBorders>
              <w:left w:val="single" w:sz="4" w:space="0" w:color="auto"/>
              <w:right w:val="single" w:sz="4" w:space="0" w:color="auto"/>
            </w:tcBorders>
            <w:shd w:val="clear" w:color="auto" w:fill="auto"/>
          </w:tcPr>
          <w:p w14:paraId="25448C3C" w14:textId="77777777" w:rsidR="007E0F7C" w:rsidRPr="0054462F" w:rsidRDefault="007E0F7C" w:rsidP="008B5931">
            <w:pPr>
              <w:jc w:val="center"/>
              <w:rPr>
                <w:rFonts w:ascii="Times New Roman" w:hAnsi="Times New Roman" w:cs="Times New Roman"/>
              </w:rPr>
            </w:pPr>
            <w:r w:rsidRPr="0054462F">
              <w:rPr>
                <w:rFonts w:ascii="Times New Roman" w:hAnsi="Times New Roman" w:cs="Times New Roman"/>
              </w:rPr>
              <w:t>5.4</w:t>
            </w:r>
          </w:p>
        </w:tc>
        <w:tc>
          <w:tcPr>
            <w:tcW w:w="10802" w:type="dxa"/>
            <w:tcBorders>
              <w:top w:val="single" w:sz="4" w:space="0" w:color="auto"/>
              <w:left w:val="single" w:sz="4" w:space="0" w:color="auto"/>
              <w:bottom w:val="single" w:sz="4" w:space="0" w:color="auto"/>
              <w:right w:val="single" w:sz="4" w:space="0" w:color="auto"/>
            </w:tcBorders>
            <w:shd w:val="clear" w:color="auto" w:fill="auto"/>
          </w:tcPr>
          <w:p w14:paraId="51C4A6E6" w14:textId="77777777" w:rsidR="007E0F7C" w:rsidRPr="00872F67" w:rsidRDefault="007E0F7C" w:rsidP="008B5931">
            <w:pPr>
              <w:pStyle w:val="Default"/>
              <w:jc w:val="both"/>
              <w:rPr>
                <w:color w:val="auto"/>
                <w:sz w:val="18"/>
                <w:szCs w:val="18"/>
              </w:rPr>
            </w:pPr>
            <w:r w:rsidRPr="00872F67">
              <w:rPr>
                <w:color w:val="auto"/>
                <w:sz w:val="18"/>
                <w:szCs w:val="18"/>
              </w:rPr>
              <w:t xml:space="preserve">Wykonawca obowiązany jest do dostarczenia wraz z pojazdem: </w:t>
            </w:r>
          </w:p>
          <w:p w14:paraId="00439BE0" w14:textId="77777777" w:rsidR="007E0F7C" w:rsidRPr="00872F67" w:rsidRDefault="007E0F7C" w:rsidP="008B5931">
            <w:pPr>
              <w:pStyle w:val="Default"/>
              <w:jc w:val="both"/>
              <w:rPr>
                <w:color w:val="auto"/>
                <w:sz w:val="18"/>
                <w:szCs w:val="18"/>
              </w:rPr>
            </w:pPr>
            <w:r w:rsidRPr="00872F67">
              <w:rPr>
                <w:color w:val="auto"/>
                <w:sz w:val="18"/>
                <w:szCs w:val="18"/>
              </w:rPr>
              <w:t xml:space="preserve">- instrukcji obsługi w języku polskim do podwozia samochodu, zabudowy pożarniczej i zainstalowanych urządzeń i wyposażenia, </w:t>
            </w:r>
          </w:p>
          <w:p w14:paraId="3CBF9D71" w14:textId="2F9BF35E" w:rsidR="007E0F7C" w:rsidRPr="00872F67" w:rsidRDefault="007E0F7C" w:rsidP="008B5931">
            <w:pPr>
              <w:pStyle w:val="Default"/>
              <w:jc w:val="both"/>
              <w:rPr>
                <w:color w:val="auto"/>
                <w:sz w:val="18"/>
                <w:szCs w:val="18"/>
              </w:rPr>
            </w:pPr>
            <w:r w:rsidRPr="00872F67">
              <w:rPr>
                <w:color w:val="auto"/>
                <w:sz w:val="18"/>
                <w:szCs w:val="18"/>
              </w:rPr>
              <w:t xml:space="preserve">- aktualne świadectwo dopuszczenia do użytkowania w ochronie przeciwpożarowej dla pojazdu, </w:t>
            </w:r>
          </w:p>
          <w:p w14:paraId="1E07D351" w14:textId="77777777" w:rsidR="007E0F7C" w:rsidRPr="00872F67" w:rsidRDefault="007E0F7C" w:rsidP="008B5931">
            <w:pPr>
              <w:pStyle w:val="Default"/>
              <w:jc w:val="both"/>
              <w:rPr>
                <w:color w:val="auto"/>
                <w:sz w:val="18"/>
                <w:szCs w:val="18"/>
              </w:rPr>
            </w:pPr>
            <w:r w:rsidRPr="00872F67">
              <w:rPr>
                <w:color w:val="auto"/>
                <w:sz w:val="18"/>
                <w:szCs w:val="18"/>
              </w:rPr>
              <w:t>- dokumentacji niezbędnej do zarejestrowania pojazdu jako „samochód specjalny”, wynikającej z ustawy „Prawo o ruchu drogowym”,</w:t>
            </w:r>
          </w:p>
          <w:p w14:paraId="2D42956E" w14:textId="77777777" w:rsidR="007E0F7C" w:rsidRPr="00872F67" w:rsidRDefault="007E0F7C" w:rsidP="008B5931">
            <w:pPr>
              <w:pStyle w:val="Default"/>
              <w:rPr>
                <w:bCs/>
                <w:sz w:val="18"/>
                <w:szCs w:val="18"/>
              </w:rPr>
            </w:pPr>
            <w:r w:rsidRPr="00872F67">
              <w:rPr>
                <w:color w:val="auto"/>
                <w:sz w:val="18"/>
                <w:szCs w:val="18"/>
              </w:rPr>
              <w:t>- pojazd wydany z pełnym zbiornikiem paliwa.</w:t>
            </w:r>
          </w:p>
        </w:tc>
        <w:tc>
          <w:tcPr>
            <w:tcW w:w="4054" w:type="dxa"/>
            <w:tcBorders>
              <w:left w:val="single" w:sz="4" w:space="0" w:color="auto"/>
              <w:right w:val="single" w:sz="4" w:space="0" w:color="auto"/>
            </w:tcBorders>
            <w:shd w:val="clear" w:color="auto" w:fill="auto"/>
          </w:tcPr>
          <w:p w14:paraId="6E6B6FFB" w14:textId="77777777" w:rsidR="007E0F7C" w:rsidRPr="0054462F" w:rsidRDefault="007E0F7C" w:rsidP="008B5931">
            <w:pPr>
              <w:rPr>
                <w:rFonts w:ascii="Times New Roman" w:hAnsi="Times New Roman" w:cs="Times New Roman"/>
                <w:b/>
              </w:rPr>
            </w:pPr>
          </w:p>
        </w:tc>
      </w:tr>
    </w:tbl>
    <w:p w14:paraId="68C85159" w14:textId="77777777" w:rsidR="00AC0BF7" w:rsidRPr="00AC0BF7" w:rsidRDefault="007E0F7C" w:rsidP="00FF1A19">
      <w:pPr>
        <w:jc w:val="center"/>
        <w:rPr>
          <w:rFonts w:ascii="Times New Roman" w:hAnsi="Times New Roman" w:cs="Times New Roman"/>
          <w:b/>
          <w:bCs/>
          <w:color w:val="FF0000"/>
          <w:sz w:val="32"/>
          <w:szCs w:val="32"/>
          <w:highlight w:val="yellow"/>
        </w:rPr>
      </w:pPr>
      <w:r w:rsidRPr="00AC0BF7">
        <w:rPr>
          <w:rFonts w:ascii="Times New Roman" w:hAnsi="Times New Roman" w:cs="Times New Roman"/>
          <w:b/>
          <w:bCs/>
          <w:color w:val="FF0000"/>
          <w:sz w:val="32"/>
          <w:szCs w:val="32"/>
          <w:highlight w:val="yellow"/>
        </w:rPr>
        <w:t xml:space="preserve">Uwaga: </w:t>
      </w:r>
    </w:p>
    <w:p w14:paraId="2FF1697D" w14:textId="77777777" w:rsidR="007E0F7C" w:rsidRDefault="007E0F7C" w:rsidP="00FF1A19">
      <w:pPr>
        <w:jc w:val="center"/>
        <w:rPr>
          <w:rFonts w:ascii="Times New Roman" w:hAnsi="Times New Roman" w:cs="Times New Roman"/>
          <w:b/>
          <w:bCs/>
          <w:color w:val="FF0000"/>
          <w:sz w:val="32"/>
          <w:szCs w:val="32"/>
        </w:rPr>
      </w:pPr>
      <w:r w:rsidRPr="00AC0BF7">
        <w:rPr>
          <w:rFonts w:ascii="Times New Roman" w:hAnsi="Times New Roman" w:cs="Times New Roman"/>
          <w:b/>
          <w:bCs/>
          <w:color w:val="FF0000"/>
          <w:sz w:val="32"/>
          <w:szCs w:val="32"/>
          <w:highlight w:val="yellow"/>
        </w:rPr>
        <w:t>Wykonawca wypełnia kolumnę „Propozycje Wykonawcy”, podając konkretny parametr lub wpisując np. wersję rozwiązania lub wyraz „spełnia”.</w:t>
      </w:r>
    </w:p>
    <w:p w14:paraId="075A05F4" w14:textId="77777777" w:rsidR="00C43C51" w:rsidRPr="00C43C51" w:rsidRDefault="00C43C51" w:rsidP="00C43C51">
      <w:pPr>
        <w:numPr>
          <w:ilvl w:val="0"/>
          <w:numId w:val="77"/>
        </w:numPr>
        <w:spacing w:after="0" w:line="346" w:lineRule="auto"/>
        <w:ind w:right="57"/>
        <w:rPr>
          <w:rFonts w:ascii="Arial Narrow" w:hAnsi="Arial Narrow"/>
          <w:sz w:val="20"/>
          <w:szCs w:val="20"/>
        </w:rPr>
      </w:pPr>
      <w:r w:rsidRPr="00C43C51">
        <w:rPr>
          <w:rFonts w:ascii="Arial Narrow" w:hAnsi="Arial Narrow"/>
          <w:sz w:val="20"/>
          <w:szCs w:val="20"/>
        </w:rPr>
        <w:t>Zakres zamówienia obejmuje zakup i dostawę nowego, wyprodukowanego w 2019 roku średniego samochodu ratowniczo-gaśniczego 4X4 dla OSP w Słoneczniku, tj. samochód oraz zamontowane na nim wyposażenie muszą być winny być fabrycznie nowe, nie demonstracyjne, nie powystawowe, nieużywane, kompletne, wolne od wad konstrukcyjnych, materiałowych, fabrycznych, wykonawczych i prawnych, gotowe do użytku i technicznie sprawne.</w:t>
      </w:r>
    </w:p>
    <w:p w14:paraId="23A30AC7" w14:textId="77777777" w:rsidR="00C43C51" w:rsidRPr="00C43C51" w:rsidRDefault="00C43C51" w:rsidP="00C43C51">
      <w:pPr>
        <w:numPr>
          <w:ilvl w:val="0"/>
          <w:numId w:val="77"/>
        </w:numPr>
        <w:spacing w:after="0" w:line="346" w:lineRule="auto"/>
        <w:ind w:right="57"/>
        <w:rPr>
          <w:rFonts w:ascii="Arial Narrow" w:hAnsi="Arial Narrow"/>
          <w:sz w:val="20"/>
          <w:szCs w:val="20"/>
        </w:rPr>
      </w:pPr>
      <w:r w:rsidRPr="00C43C51">
        <w:rPr>
          <w:rFonts w:ascii="Arial Narrow" w:hAnsi="Arial Narrow"/>
          <w:sz w:val="20"/>
          <w:szCs w:val="20"/>
        </w:rPr>
        <w:t>Samochód powinien:</w:t>
      </w:r>
    </w:p>
    <w:p w14:paraId="40E1436B" w14:textId="77777777" w:rsidR="00C43C51" w:rsidRPr="00C43C51" w:rsidRDefault="00C43C51" w:rsidP="00C43C51">
      <w:pPr>
        <w:spacing w:after="0" w:line="346" w:lineRule="auto"/>
        <w:ind w:left="358" w:right="57" w:firstLine="0"/>
        <w:rPr>
          <w:rFonts w:ascii="Arial Narrow" w:hAnsi="Arial Narrow"/>
          <w:sz w:val="20"/>
          <w:szCs w:val="20"/>
        </w:rPr>
      </w:pPr>
      <w:r w:rsidRPr="00C43C51">
        <w:rPr>
          <w:rFonts w:ascii="Arial Narrow" w:hAnsi="Arial Narrow"/>
          <w:sz w:val="20"/>
          <w:szCs w:val="20"/>
        </w:rPr>
        <w:t>a) być kompletny i gotowy do eksploatacji,</w:t>
      </w:r>
    </w:p>
    <w:p w14:paraId="1CE43285" w14:textId="77777777" w:rsidR="00C43C51" w:rsidRPr="00C43C51" w:rsidRDefault="00C43C51" w:rsidP="00C43C51">
      <w:pPr>
        <w:spacing w:after="0" w:line="346" w:lineRule="auto"/>
        <w:ind w:left="358" w:right="57" w:firstLine="0"/>
        <w:rPr>
          <w:rFonts w:ascii="Arial Narrow" w:hAnsi="Arial Narrow"/>
          <w:sz w:val="20"/>
          <w:szCs w:val="20"/>
        </w:rPr>
      </w:pPr>
      <w:r w:rsidRPr="00C43C51">
        <w:rPr>
          <w:rFonts w:ascii="Arial Narrow" w:hAnsi="Arial Narrow"/>
          <w:sz w:val="20"/>
          <w:szCs w:val="20"/>
        </w:rPr>
        <w:t>b) pojazd powinien spełniać wymagania polskich przepisów o ruchu drogowym, zgodnie z ustawą Prawo o ruchu drogowym z uwzględnieniem wymagań dotyczących pojazdów uprzywilejowanych,</w:t>
      </w:r>
    </w:p>
    <w:p w14:paraId="7972D933" w14:textId="77777777" w:rsidR="00C43C51" w:rsidRPr="00C43C51" w:rsidRDefault="00C43C51" w:rsidP="00C43C51">
      <w:pPr>
        <w:spacing w:after="0" w:line="346" w:lineRule="auto"/>
        <w:ind w:left="358" w:right="57" w:firstLine="0"/>
        <w:rPr>
          <w:rFonts w:ascii="Arial Narrow" w:hAnsi="Arial Narrow"/>
          <w:sz w:val="20"/>
          <w:szCs w:val="20"/>
        </w:rPr>
      </w:pPr>
      <w:r w:rsidRPr="00C43C51">
        <w:rPr>
          <w:rFonts w:ascii="Arial Narrow" w:hAnsi="Arial Narrow"/>
          <w:sz w:val="20"/>
          <w:szCs w:val="20"/>
        </w:rPr>
        <w:t>c) pojazd powinien spełniać przepisy Polskiej Normy PN-EN 1846-1 oraz PN-EN 1846-2,</w:t>
      </w:r>
    </w:p>
    <w:p w14:paraId="46038545" w14:textId="77777777" w:rsidR="00C43C51" w:rsidRPr="00C43C51" w:rsidRDefault="00C43C51" w:rsidP="00C43C51">
      <w:pPr>
        <w:spacing w:after="0" w:line="346" w:lineRule="auto"/>
        <w:ind w:left="358" w:right="57" w:firstLine="0"/>
        <w:rPr>
          <w:rFonts w:ascii="Arial Narrow" w:hAnsi="Arial Narrow"/>
          <w:sz w:val="20"/>
          <w:szCs w:val="20"/>
        </w:rPr>
      </w:pPr>
      <w:r w:rsidRPr="00C43C51">
        <w:rPr>
          <w:rFonts w:ascii="Arial Narrow" w:hAnsi="Arial Narrow"/>
          <w:sz w:val="20"/>
          <w:szCs w:val="20"/>
        </w:rPr>
        <w:t xml:space="preserve">d) pojazd powinien spełniać minimalne „Wymagania </w:t>
      </w:r>
      <w:proofErr w:type="spellStart"/>
      <w:r w:rsidRPr="00C43C51">
        <w:rPr>
          <w:rFonts w:ascii="Arial Narrow" w:hAnsi="Arial Narrow"/>
          <w:sz w:val="20"/>
          <w:szCs w:val="20"/>
        </w:rPr>
        <w:t>techniczno</w:t>
      </w:r>
      <w:proofErr w:type="spellEnd"/>
      <w:r w:rsidRPr="00C43C51">
        <w:rPr>
          <w:rFonts w:ascii="Arial Narrow" w:hAnsi="Arial Narrow"/>
          <w:sz w:val="20"/>
          <w:szCs w:val="20"/>
        </w:rPr>
        <w:t xml:space="preserve"> – użytkowe dla wyrobów służących zapewnieniu bezpieczeństwa publicznego lub ochronie zdrowia i życia oraz mienia, wprowadzanych do użytkowania w jednostkach ochrony</w:t>
      </w:r>
    </w:p>
    <w:p w14:paraId="101C78C4" w14:textId="77777777" w:rsidR="00C43C51" w:rsidRPr="00C43C51" w:rsidRDefault="00C43C51" w:rsidP="00C43C51">
      <w:pPr>
        <w:spacing w:after="0" w:line="346" w:lineRule="auto"/>
        <w:ind w:left="358" w:right="57" w:firstLine="0"/>
        <w:rPr>
          <w:rFonts w:ascii="Arial Narrow" w:hAnsi="Arial Narrow"/>
          <w:sz w:val="20"/>
          <w:szCs w:val="20"/>
        </w:rPr>
      </w:pPr>
      <w:r w:rsidRPr="00C43C51">
        <w:rPr>
          <w:rFonts w:ascii="Arial Narrow" w:hAnsi="Arial Narrow"/>
          <w:sz w:val="20"/>
          <w:szCs w:val="20"/>
        </w:rPr>
        <w:t>przeciwpożarowej”, zgodne z Rozporządzeniem Ministra Spraw Wewnętrznych i Administracji (Dz. U. z 2007 r. Nr 143, poz. 1002 ze zm.),</w:t>
      </w:r>
    </w:p>
    <w:p w14:paraId="2F51C2BB" w14:textId="77777777" w:rsidR="00C43C51" w:rsidRPr="00C43C51" w:rsidRDefault="00C43C51" w:rsidP="00C43C51">
      <w:pPr>
        <w:spacing w:after="0" w:line="346" w:lineRule="auto"/>
        <w:ind w:left="358" w:right="57" w:firstLine="0"/>
        <w:rPr>
          <w:rFonts w:ascii="Arial Narrow" w:hAnsi="Arial Narrow"/>
          <w:sz w:val="20"/>
          <w:szCs w:val="20"/>
        </w:rPr>
      </w:pPr>
      <w:r w:rsidRPr="00C43C51">
        <w:rPr>
          <w:rFonts w:ascii="Arial Narrow" w:hAnsi="Arial Narrow"/>
          <w:sz w:val="20"/>
          <w:szCs w:val="20"/>
        </w:rPr>
        <w:t>e) posiadać świadectwo dopuszczenia wyrobu do stosowania w jednostkach ochrony przeciwpożarowej, wydane przez polską jednostkę certyfikującą.</w:t>
      </w:r>
    </w:p>
    <w:p w14:paraId="6EA85D5E" w14:textId="77777777" w:rsidR="00C43C51" w:rsidRPr="00C43C51" w:rsidRDefault="00C43C51" w:rsidP="00C43C51">
      <w:pPr>
        <w:numPr>
          <w:ilvl w:val="0"/>
          <w:numId w:val="77"/>
        </w:numPr>
        <w:spacing w:after="0" w:line="346" w:lineRule="auto"/>
        <w:ind w:right="57"/>
        <w:rPr>
          <w:rFonts w:ascii="Arial Narrow" w:hAnsi="Arial Narrow"/>
          <w:sz w:val="20"/>
          <w:szCs w:val="20"/>
        </w:rPr>
      </w:pPr>
      <w:r w:rsidRPr="00C43C51">
        <w:rPr>
          <w:rFonts w:ascii="Arial Narrow" w:hAnsi="Arial Narrow"/>
          <w:sz w:val="20"/>
          <w:szCs w:val="20"/>
        </w:rPr>
        <w:t>Procedura Zamówienia Publicznego zostanie przeprowadzona z pomocą Gminy Morąg.</w:t>
      </w:r>
    </w:p>
    <w:p w14:paraId="4C12CC65" w14:textId="77777777" w:rsidR="00C43C51" w:rsidRPr="00C43C51" w:rsidRDefault="00C43C51" w:rsidP="00C43C51">
      <w:pPr>
        <w:spacing w:after="0" w:line="346" w:lineRule="auto"/>
        <w:ind w:left="358" w:right="57" w:firstLine="0"/>
        <w:rPr>
          <w:rFonts w:ascii="Arial Narrow" w:hAnsi="Arial Narrow"/>
          <w:sz w:val="20"/>
          <w:szCs w:val="20"/>
        </w:rPr>
      </w:pPr>
      <w:r w:rsidRPr="00C43C51">
        <w:rPr>
          <w:rFonts w:ascii="Arial Narrow" w:hAnsi="Arial Narrow"/>
          <w:sz w:val="20"/>
          <w:szCs w:val="20"/>
        </w:rPr>
        <w:t>Zamawiający zastrzega sobie prawo unieważnienia postępowania przetargowego w przypadku nieotrzymania dofinansowania ze wszystkich źródeł finansowania zamówienia.</w:t>
      </w:r>
    </w:p>
    <w:p w14:paraId="0838123D" w14:textId="77777777" w:rsidR="00C43C51" w:rsidRPr="00C43C51" w:rsidRDefault="00C43C51" w:rsidP="00C43C51">
      <w:pPr>
        <w:numPr>
          <w:ilvl w:val="0"/>
          <w:numId w:val="77"/>
        </w:numPr>
        <w:spacing w:after="0" w:line="346" w:lineRule="auto"/>
        <w:ind w:right="57"/>
        <w:rPr>
          <w:rFonts w:ascii="Arial Narrow" w:hAnsi="Arial Narrow"/>
          <w:b/>
          <w:bCs/>
          <w:sz w:val="20"/>
          <w:szCs w:val="20"/>
        </w:rPr>
      </w:pPr>
      <w:r w:rsidRPr="00C43C51">
        <w:rPr>
          <w:rFonts w:ascii="Arial Narrow" w:hAnsi="Arial Narrow"/>
          <w:b/>
          <w:bCs/>
          <w:sz w:val="20"/>
          <w:szCs w:val="20"/>
        </w:rPr>
        <w:t>Warunki gwarancji:</w:t>
      </w:r>
    </w:p>
    <w:p w14:paraId="4F069776" w14:textId="6ED18AEF" w:rsidR="00C43C51" w:rsidRPr="00C43C51" w:rsidRDefault="00C43C51" w:rsidP="00C43C51">
      <w:pPr>
        <w:spacing w:after="0" w:line="346" w:lineRule="auto"/>
        <w:ind w:right="57" w:hanging="8"/>
        <w:rPr>
          <w:rFonts w:ascii="Arial Narrow" w:hAnsi="Arial Narrow"/>
          <w:b/>
          <w:bCs/>
          <w:sz w:val="20"/>
          <w:szCs w:val="20"/>
        </w:rPr>
        <w:sectPr w:rsidR="00C43C51" w:rsidRPr="00C43C51" w:rsidSect="007E0F7C">
          <w:type w:val="continuous"/>
          <w:pgSz w:w="16840" w:h="11910" w:orient="landscape"/>
          <w:pgMar w:top="743" w:right="862" w:bottom="499" w:left="567" w:header="284" w:footer="675" w:gutter="0"/>
          <w:cols w:space="708"/>
        </w:sectPr>
      </w:pPr>
      <w:r w:rsidRPr="00C43C51">
        <w:rPr>
          <w:rFonts w:ascii="Arial Narrow" w:hAnsi="Arial Narrow"/>
          <w:b/>
          <w:bCs/>
          <w:sz w:val="20"/>
          <w:szCs w:val="20"/>
        </w:rPr>
        <w:t>- co najmniej 24 miesiące bez limitu km.</w:t>
      </w:r>
    </w:p>
    <w:p w14:paraId="613E6730" w14:textId="15600482" w:rsidR="00E943E8" w:rsidRPr="007D1889" w:rsidRDefault="00E943E8" w:rsidP="00E943E8">
      <w:pPr>
        <w:pStyle w:val="Nagwek3"/>
        <w:ind w:right="200"/>
        <w:jc w:val="right"/>
        <w:rPr>
          <w:rFonts w:ascii="Arial Narrow" w:hAnsi="Arial Narrow"/>
          <w:sz w:val="22"/>
        </w:rPr>
      </w:pPr>
      <w:r w:rsidRPr="007D1889">
        <w:rPr>
          <w:rFonts w:ascii="Arial Narrow" w:hAnsi="Arial Narrow"/>
          <w:sz w:val="22"/>
        </w:rPr>
        <w:lastRenderedPageBreak/>
        <w:t xml:space="preserve">Załącznik nr 5 do SIWZ </w:t>
      </w:r>
      <w:r w:rsidR="009E04A4" w:rsidRPr="007D1889">
        <w:rPr>
          <w:rFonts w:ascii="Arial Narrow" w:hAnsi="Arial Narrow"/>
          <w:sz w:val="22"/>
        </w:rPr>
        <w:t>–</w:t>
      </w:r>
      <w:r w:rsidRPr="007D1889">
        <w:rPr>
          <w:rFonts w:ascii="Arial Narrow" w:hAnsi="Arial Narrow"/>
          <w:sz w:val="22"/>
        </w:rPr>
        <w:t xml:space="preserve"> </w:t>
      </w:r>
      <w:r w:rsidR="009E04A4" w:rsidRPr="007D1889">
        <w:rPr>
          <w:rFonts w:ascii="Arial Narrow" w:hAnsi="Arial Narrow"/>
          <w:sz w:val="22"/>
        </w:rPr>
        <w:t>Informacja o przynależności do grupy kapitałowej</w:t>
      </w:r>
    </w:p>
    <w:p w14:paraId="76EBA8F7" w14:textId="77777777" w:rsidR="00FC2615" w:rsidRPr="007D1889" w:rsidRDefault="00FC2615" w:rsidP="00FC2615">
      <w:pPr>
        <w:pStyle w:val="Nagwek2"/>
        <w:spacing w:before="59"/>
        <w:ind w:left="2510" w:right="2275" w:firstLine="3"/>
        <w:jc w:val="center"/>
        <w:rPr>
          <w:rFonts w:ascii="Arial Narrow" w:hAnsi="Arial Narrow"/>
          <w:sz w:val="22"/>
        </w:rPr>
      </w:pPr>
      <w:bookmarkStart w:id="6" w:name="Załącznik_Nr_5_do_SIWZ_-__informacja_o_p"/>
      <w:bookmarkStart w:id="7" w:name="_bookmark36"/>
      <w:bookmarkEnd w:id="6"/>
      <w:bookmarkEnd w:id="7"/>
      <w:r w:rsidRPr="007D1889">
        <w:rPr>
          <w:rFonts w:ascii="Arial Narrow" w:hAnsi="Arial Narrow"/>
          <w:sz w:val="22"/>
        </w:rPr>
        <w:t>Lista podmiotów należących do tej samej grupy kapitałowej/ informacja o tym, że wykonawca nie należy do grupy kapitałowej*.</w:t>
      </w:r>
    </w:p>
    <w:p w14:paraId="49BE0F87" w14:textId="77777777" w:rsidR="00FC2615" w:rsidRPr="007D1889" w:rsidRDefault="00FC2615" w:rsidP="00FC2615">
      <w:pPr>
        <w:pStyle w:val="Tekstpodstawowy"/>
        <w:spacing w:before="1"/>
        <w:rPr>
          <w:rFonts w:ascii="Arial Narrow" w:hAnsi="Arial Narrow"/>
          <w:b/>
          <w:sz w:val="22"/>
          <w:szCs w:val="22"/>
          <w:lang w:val="pl-PL"/>
        </w:rPr>
      </w:pPr>
    </w:p>
    <w:p w14:paraId="2610C066" w14:textId="1658D018" w:rsidR="009D7B9A" w:rsidRDefault="00FC2615" w:rsidP="009D7B9A">
      <w:pPr>
        <w:pStyle w:val="Domylnie"/>
        <w:rPr>
          <w:rFonts w:ascii="Arial Narrow" w:hAnsi="Arial Narrow"/>
          <w:b/>
          <w:sz w:val="22"/>
        </w:rPr>
      </w:pPr>
      <w:r w:rsidRPr="007D1889">
        <w:rPr>
          <w:rFonts w:ascii="Arial Narrow" w:hAnsi="Arial Narrow"/>
          <w:sz w:val="22"/>
        </w:rPr>
        <w:t xml:space="preserve">Przystępując do postępowania prowadzonego w trybie przetargu nieograniczonego w sprawie udzielenia zamówienia publicznego na: </w:t>
      </w:r>
      <w:r w:rsidR="0013146B" w:rsidRPr="0013146B">
        <w:rPr>
          <w:rFonts w:ascii="Arial Narrow" w:hAnsi="Arial Narrow"/>
          <w:b/>
          <w:bCs/>
          <w:sz w:val="22"/>
        </w:rPr>
        <w:t>Zakup i dostawa średniego samochodu ratowniczo-gaśniczego 4X4 dla OSP w Słoneczniku, Gmina Morąg</w:t>
      </w:r>
      <w:r w:rsidR="009D7B9A" w:rsidRPr="00C457D0">
        <w:rPr>
          <w:rFonts w:ascii="Arial Narrow" w:hAnsi="Arial Narrow"/>
          <w:bCs/>
          <w:sz w:val="22"/>
        </w:rPr>
        <w:t>.</w:t>
      </w:r>
      <w:r w:rsidR="009D7B9A" w:rsidRPr="00C457D0">
        <w:rPr>
          <w:rFonts w:ascii="Arial Narrow" w:hAnsi="Arial Narrow"/>
          <w:b/>
          <w:bCs/>
          <w:sz w:val="22"/>
        </w:rPr>
        <w:t xml:space="preserve"> </w:t>
      </w:r>
      <w:r w:rsidR="009D7B9A" w:rsidRPr="00C457D0">
        <w:rPr>
          <w:rFonts w:ascii="Arial Narrow" w:hAnsi="Arial Narrow"/>
          <w:sz w:val="22"/>
        </w:rPr>
        <w:t>Postępowanie znak:</w:t>
      </w:r>
      <w:r w:rsidR="009D7B9A">
        <w:rPr>
          <w:rFonts w:ascii="Arial Narrow" w:hAnsi="Arial Narrow"/>
          <w:b/>
          <w:sz w:val="22"/>
        </w:rPr>
        <w:t xml:space="preserve"> </w:t>
      </w:r>
      <w:r w:rsidR="00444AE9" w:rsidRPr="00444AE9">
        <w:rPr>
          <w:rFonts w:ascii="Arial Narrow" w:hAnsi="Arial Narrow"/>
          <w:b/>
          <w:sz w:val="22"/>
        </w:rPr>
        <w:t>OSP.1.2019</w:t>
      </w:r>
    </w:p>
    <w:p w14:paraId="6BB1CAB1" w14:textId="77777777" w:rsidR="009D7B9A" w:rsidRDefault="009D7B9A" w:rsidP="009D7B9A">
      <w:pPr>
        <w:pStyle w:val="Domylnie"/>
        <w:rPr>
          <w:rFonts w:ascii="Century Gothic" w:hAnsi="Century Gothic"/>
          <w:sz w:val="18"/>
          <w:szCs w:val="18"/>
          <w:u w:val="single"/>
        </w:rPr>
      </w:pPr>
    </w:p>
    <w:p w14:paraId="56C8A2E4" w14:textId="0464B217" w:rsidR="00FC2615" w:rsidRPr="007D1889" w:rsidRDefault="00FC2615" w:rsidP="009D7B9A">
      <w:pPr>
        <w:ind w:left="360" w:right="121"/>
        <w:rPr>
          <w:rFonts w:ascii="Arial Narrow" w:hAnsi="Arial Narrow"/>
          <w:sz w:val="22"/>
        </w:rPr>
      </w:pPr>
      <w:r w:rsidRPr="007D1889">
        <w:rPr>
          <w:rFonts w:ascii="Arial Narrow" w:hAnsi="Arial Narrow"/>
          <w:sz w:val="22"/>
        </w:rPr>
        <w:t>działając w imieniu Wykonawcy*:</w:t>
      </w:r>
    </w:p>
    <w:p w14:paraId="6A1DE7BB" w14:textId="22342BBB" w:rsidR="00FC2615" w:rsidRPr="007D1889" w:rsidRDefault="00FC2615" w:rsidP="00FC2615">
      <w:pPr>
        <w:pStyle w:val="Tekstpodstawowy"/>
        <w:spacing w:line="243" w:lineRule="exact"/>
        <w:ind w:left="360"/>
        <w:jc w:val="both"/>
        <w:rPr>
          <w:rFonts w:ascii="Arial Narrow" w:hAnsi="Arial Narrow"/>
          <w:sz w:val="22"/>
          <w:szCs w:val="22"/>
          <w:lang w:val="pl-PL"/>
        </w:rPr>
      </w:pPr>
      <w:r w:rsidRPr="007D1889">
        <w:rPr>
          <w:rFonts w:ascii="Arial Narrow" w:hAnsi="Arial Narrow"/>
          <w:sz w:val="22"/>
          <w:szCs w:val="22"/>
          <w:lang w:val="pl-PL"/>
        </w:rPr>
        <w:t>…………………………………………………………………………………………………………...</w:t>
      </w:r>
      <w:r w:rsidR="00061A4F">
        <w:rPr>
          <w:rFonts w:ascii="Arial Narrow" w:hAnsi="Arial Narrow"/>
          <w:sz w:val="22"/>
          <w:szCs w:val="22"/>
          <w:lang w:val="pl-PL"/>
        </w:rPr>
        <w:t>..........................…………</w:t>
      </w:r>
    </w:p>
    <w:p w14:paraId="184FE826" w14:textId="1BBEED40" w:rsidR="00FC2615" w:rsidRPr="007D1889" w:rsidRDefault="00FC2615" w:rsidP="00FC2615">
      <w:pPr>
        <w:pStyle w:val="Tekstpodstawowy"/>
        <w:spacing w:line="243" w:lineRule="exact"/>
        <w:ind w:left="360"/>
        <w:jc w:val="both"/>
        <w:rPr>
          <w:rFonts w:ascii="Arial Narrow" w:hAnsi="Arial Narrow"/>
          <w:sz w:val="22"/>
          <w:szCs w:val="22"/>
          <w:lang w:val="pl-PL"/>
        </w:rPr>
      </w:pPr>
      <w:r w:rsidRPr="007D1889">
        <w:rPr>
          <w:rFonts w:ascii="Arial Narrow" w:hAnsi="Arial Narrow"/>
          <w:sz w:val="22"/>
          <w:szCs w:val="22"/>
          <w:lang w:val="pl-PL"/>
        </w:rPr>
        <w:t>…………………………………………………………</w:t>
      </w:r>
      <w:r w:rsidR="00061A4F">
        <w:rPr>
          <w:rFonts w:ascii="Arial Narrow" w:hAnsi="Arial Narrow"/>
          <w:sz w:val="22"/>
          <w:szCs w:val="22"/>
          <w:lang w:val="pl-PL"/>
        </w:rPr>
        <w:t>………………………………………………………………………………</w:t>
      </w:r>
    </w:p>
    <w:p w14:paraId="4C89ACE8" w14:textId="2455FE8F" w:rsidR="00FC2615" w:rsidRPr="007D1889" w:rsidRDefault="00FC2615" w:rsidP="00061A4F">
      <w:pPr>
        <w:pStyle w:val="Tekstpodstawowy"/>
        <w:ind w:left="3873" w:right="2550"/>
        <w:jc w:val="center"/>
        <w:rPr>
          <w:rFonts w:ascii="Arial Narrow" w:hAnsi="Arial Narrow"/>
          <w:sz w:val="22"/>
          <w:szCs w:val="22"/>
          <w:lang w:val="pl-PL"/>
        </w:rPr>
      </w:pPr>
      <w:r w:rsidRPr="007D1889">
        <w:rPr>
          <w:rFonts w:ascii="Arial Narrow" w:hAnsi="Arial Narrow"/>
          <w:sz w:val="22"/>
          <w:szCs w:val="22"/>
          <w:lang w:val="pl-PL"/>
        </w:rPr>
        <w:t>(podać nazwę i</w:t>
      </w:r>
      <w:r w:rsidR="00061A4F">
        <w:rPr>
          <w:rFonts w:ascii="Arial Narrow" w:hAnsi="Arial Narrow"/>
          <w:sz w:val="22"/>
          <w:szCs w:val="22"/>
          <w:lang w:val="pl-PL"/>
        </w:rPr>
        <w:t xml:space="preserve"> adres </w:t>
      </w:r>
      <w:r w:rsidRPr="007D1889">
        <w:rPr>
          <w:rFonts w:ascii="Arial Narrow" w:hAnsi="Arial Narrow"/>
          <w:sz w:val="22"/>
          <w:szCs w:val="22"/>
          <w:lang w:val="pl-PL"/>
        </w:rPr>
        <w:t>Wykonawcy)</w:t>
      </w:r>
    </w:p>
    <w:p w14:paraId="58BB1579" w14:textId="77777777" w:rsidR="00FC2615" w:rsidRPr="007D1889" w:rsidRDefault="00FC2615" w:rsidP="00FC2615">
      <w:pPr>
        <w:pStyle w:val="Tekstpodstawowy"/>
        <w:spacing w:before="10"/>
        <w:rPr>
          <w:rFonts w:ascii="Arial Narrow" w:hAnsi="Arial Narrow"/>
          <w:sz w:val="22"/>
          <w:szCs w:val="22"/>
          <w:lang w:val="pl-PL"/>
        </w:rPr>
      </w:pPr>
    </w:p>
    <w:p w14:paraId="1C33B0F4" w14:textId="450713E6" w:rsidR="00FC2615" w:rsidRPr="007D1889" w:rsidRDefault="00B03832" w:rsidP="00FC2615">
      <w:pPr>
        <w:pStyle w:val="Tekstpodstawowy"/>
        <w:ind w:left="360"/>
        <w:jc w:val="both"/>
        <w:rPr>
          <w:rFonts w:ascii="Arial Narrow" w:hAnsi="Arial Narrow"/>
          <w:sz w:val="22"/>
          <w:szCs w:val="22"/>
          <w:lang w:val="pl-PL"/>
        </w:rPr>
      </w:pPr>
      <w:r>
        <w:rPr>
          <w:rFonts w:ascii="Arial Narrow" w:hAnsi="Arial Narrow"/>
          <w:spacing w:val="-4"/>
          <w:sz w:val="22"/>
          <w:szCs w:val="22"/>
          <w:lang w:val="pl-PL"/>
        </w:rPr>
        <w:t xml:space="preserve">Nawiązując </w:t>
      </w:r>
      <w:r w:rsidR="00FC2615" w:rsidRPr="007D1889">
        <w:rPr>
          <w:rFonts w:ascii="Arial Narrow" w:hAnsi="Arial Narrow"/>
          <w:sz w:val="22"/>
          <w:szCs w:val="22"/>
          <w:lang w:val="pl-PL"/>
        </w:rPr>
        <w:t xml:space="preserve">do </w:t>
      </w:r>
      <w:r>
        <w:rPr>
          <w:rFonts w:ascii="Arial Narrow" w:hAnsi="Arial Narrow"/>
          <w:spacing w:val="-4"/>
          <w:sz w:val="22"/>
          <w:szCs w:val="22"/>
          <w:lang w:val="pl-PL"/>
        </w:rPr>
        <w:t xml:space="preserve">zamieszczonej </w:t>
      </w:r>
      <w:r w:rsidR="00FC2615" w:rsidRPr="007D1889">
        <w:rPr>
          <w:rFonts w:ascii="Arial Narrow" w:hAnsi="Arial Narrow"/>
          <w:sz w:val="22"/>
          <w:szCs w:val="22"/>
          <w:lang w:val="pl-PL"/>
        </w:rPr>
        <w:t xml:space="preserve">w </w:t>
      </w:r>
      <w:r w:rsidR="00FC2615" w:rsidRPr="007D1889">
        <w:rPr>
          <w:rFonts w:ascii="Arial Narrow" w:hAnsi="Arial Narrow"/>
          <w:spacing w:val="-3"/>
          <w:sz w:val="22"/>
          <w:szCs w:val="22"/>
          <w:lang w:val="pl-PL"/>
        </w:rPr>
        <w:t xml:space="preserve">dniu </w:t>
      </w:r>
      <w:r w:rsidR="00FC2615" w:rsidRPr="007D1889">
        <w:rPr>
          <w:rFonts w:ascii="Arial Narrow" w:hAnsi="Arial Narrow"/>
          <w:spacing w:val="-5"/>
          <w:sz w:val="22"/>
          <w:szCs w:val="22"/>
          <w:lang w:val="pl-PL"/>
        </w:rPr>
        <w:t>……….........……</w:t>
      </w:r>
      <w:r>
        <w:rPr>
          <w:rFonts w:ascii="Arial Narrow" w:hAnsi="Arial Narrow"/>
          <w:b/>
          <w:spacing w:val="-5"/>
          <w:sz w:val="22"/>
          <w:szCs w:val="22"/>
          <w:lang w:val="pl-PL"/>
        </w:rPr>
        <w:t xml:space="preserve">** </w:t>
      </w:r>
      <w:r w:rsidR="00FC2615" w:rsidRPr="007D1889">
        <w:rPr>
          <w:rFonts w:ascii="Arial Narrow" w:hAnsi="Arial Narrow"/>
          <w:sz w:val="22"/>
          <w:szCs w:val="22"/>
          <w:lang w:val="pl-PL"/>
        </w:rPr>
        <w:t xml:space="preserve">na </w:t>
      </w:r>
      <w:r>
        <w:rPr>
          <w:rFonts w:ascii="Arial Narrow" w:hAnsi="Arial Narrow"/>
          <w:spacing w:val="-4"/>
          <w:sz w:val="22"/>
          <w:szCs w:val="22"/>
          <w:lang w:val="pl-PL"/>
        </w:rPr>
        <w:t xml:space="preserve">stronie internetowej Zamawiającego </w:t>
      </w:r>
      <w:r>
        <w:rPr>
          <w:rFonts w:ascii="Arial Narrow" w:hAnsi="Arial Narrow"/>
          <w:spacing w:val="-4"/>
          <w:sz w:val="22"/>
          <w:szCs w:val="22"/>
          <w:u w:val="single"/>
          <w:lang w:val="pl-PL"/>
        </w:rPr>
        <w:t xml:space="preserve">informacji </w:t>
      </w:r>
      <w:r w:rsidR="00FC2615" w:rsidRPr="007D1889">
        <w:rPr>
          <w:rFonts w:ascii="Arial Narrow" w:hAnsi="Arial Narrow"/>
          <w:sz w:val="22"/>
          <w:szCs w:val="22"/>
          <w:u w:val="single"/>
          <w:lang w:val="pl-PL"/>
        </w:rPr>
        <w:t xml:space="preserve">z </w:t>
      </w:r>
      <w:r>
        <w:rPr>
          <w:rFonts w:ascii="Arial Narrow" w:hAnsi="Arial Narrow"/>
          <w:spacing w:val="-4"/>
          <w:sz w:val="22"/>
          <w:szCs w:val="22"/>
          <w:u w:val="single"/>
          <w:lang w:val="pl-PL"/>
        </w:rPr>
        <w:t xml:space="preserve">otwarcia </w:t>
      </w:r>
      <w:r w:rsidR="00FC2615" w:rsidRPr="007D1889">
        <w:rPr>
          <w:rFonts w:ascii="Arial Narrow" w:hAnsi="Arial Narrow"/>
          <w:spacing w:val="-4"/>
          <w:sz w:val="22"/>
          <w:szCs w:val="22"/>
          <w:u w:val="single"/>
          <w:lang w:val="pl-PL"/>
        </w:rPr>
        <w:t>ofert</w:t>
      </w:r>
      <w:r w:rsidR="00FC2615" w:rsidRPr="007D1889">
        <w:rPr>
          <w:rFonts w:ascii="Arial Narrow" w:hAnsi="Arial Narrow"/>
          <w:spacing w:val="-4"/>
          <w:sz w:val="22"/>
          <w:szCs w:val="22"/>
          <w:lang w:val="pl-PL"/>
        </w:rPr>
        <w:t>,</w:t>
      </w:r>
    </w:p>
    <w:p w14:paraId="06184CFF" w14:textId="77777777" w:rsidR="00FC2615" w:rsidRPr="007D1889" w:rsidRDefault="00FC2615" w:rsidP="00FC2615">
      <w:pPr>
        <w:pStyle w:val="Tekstpodstawowy"/>
        <w:spacing w:before="122"/>
        <w:ind w:left="360"/>
        <w:jc w:val="both"/>
        <w:rPr>
          <w:rFonts w:ascii="Arial Narrow" w:hAnsi="Arial Narrow"/>
          <w:sz w:val="22"/>
          <w:szCs w:val="22"/>
          <w:lang w:val="pl-PL"/>
        </w:rPr>
      </w:pPr>
      <w:r w:rsidRPr="007D1889">
        <w:rPr>
          <w:rFonts w:ascii="Arial Narrow" w:hAnsi="Arial Narrow"/>
          <w:sz w:val="22"/>
          <w:szCs w:val="22"/>
          <w:lang w:val="pl-PL"/>
        </w:rPr>
        <w:t>o której mowa w art. 86 ust. 5 ustawy Pzp</w:t>
      </w:r>
    </w:p>
    <w:p w14:paraId="6D4E89A2" w14:textId="77777777" w:rsidR="00FC2615" w:rsidRPr="007D1889" w:rsidRDefault="00FC2615" w:rsidP="00FC2615">
      <w:pPr>
        <w:pStyle w:val="Tekstpodstawowy"/>
        <w:spacing w:before="11"/>
        <w:rPr>
          <w:rFonts w:ascii="Arial Narrow" w:hAnsi="Arial Narrow"/>
          <w:sz w:val="22"/>
          <w:szCs w:val="22"/>
          <w:lang w:val="pl-PL"/>
        </w:rPr>
      </w:pPr>
    </w:p>
    <w:p w14:paraId="7902F220" w14:textId="77777777" w:rsidR="00FC2615" w:rsidRPr="007D1889" w:rsidRDefault="00FC2615" w:rsidP="00AB19D4">
      <w:pPr>
        <w:pStyle w:val="Akapitzlist"/>
        <w:widowControl w:val="0"/>
        <w:numPr>
          <w:ilvl w:val="0"/>
          <w:numId w:val="35"/>
        </w:numPr>
        <w:tabs>
          <w:tab w:val="left" w:pos="788"/>
        </w:tabs>
        <w:spacing w:after="0" w:line="240" w:lineRule="auto"/>
        <w:ind w:right="119" w:hanging="427"/>
        <w:contextualSpacing w:val="0"/>
        <w:jc w:val="both"/>
        <w:rPr>
          <w:rFonts w:ascii="Arial Narrow" w:hAnsi="Arial Narrow"/>
          <w:sz w:val="22"/>
        </w:rPr>
      </w:pPr>
      <w:r w:rsidRPr="007D1889">
        <w:rPr>
          <w:rFonts w:ascii="Arial Narrow" w:hAnsi="Arial Narrow"/>
          <w:b/>
          <w:sz w:val="22"/>
          <w:u w:val="single"/>
        </w:rPr>
        <w:t>Informuję(my), że z poniższymi wykonawcami biorącymi udział w przedmiotowym postępowaniu**</w:t>
      </w:r>
      <w:r w:rsidRPr="007D1889">
        <w:rPr>
          <w:rFonts w:ascii="Arial Narrow" w:hAnsi="Arial Narrow"/>
          <w:sz w:val="22"/>
        </w:rPr>
        <w:t>, należymy do tej samej grupy kapitałowej w rozumieniu ustawy z dnia 16 lutego 2007 r. o ochronie konkurencji i konsumentów w skład której wchodzą następujące</w:t>
      </w:r>
      <w:r w:rsidRPr="007D1889">
        <w:rPr>
          <w:rFonts w:ascii="Arial Narrow" w:hAnsi="Arial Narrow"/>
          <w:spacing w:val="-16"/>
          <w:sz w:val="22"/>
        </w:rPr>
        <w:t xml:space="preserve"> </w:t>
      </w:r>
      <w:r w:rsidRPr="007D1889">
        <w:rPr>
          <w:rFonts w:ascii="Arial Narrow" w:hAnsi="Arial Narrow"/>
          <w:sz w:val="22"/>
        </w:rPr>
        <w:t>podmioty:</w:t>
      </w: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693"/>
        <w:gridCol w:w="5986"/>
      </w:tblGrid>
      <w:tr w:rsidR="00FC2615" w:rsidRPr="007D1889" w14:paraId="7A9A7802" w14:textId="77777777" w:rsidTr="00FC2615">
        <w:trPr>
          <w:trHeight w:hRule="exact" w:val="252"/>
        </w:trPr>
        <w:tc>
          <w:tcPr>
            <w:tcW w:w="542" w:type="dxa"/>
          </w:tcPr>
          <w:p w14:paraId="010FB395" w14:textId="77777777" w:rsidR="00FC2615" w:rsidRPr="007D1889" w:rsidRDefault="00FC2615" w:rsidP="00FC2615">
            <w:pPr>
              <w:pStyle w:val="TableParagraph"/>
              <w:spacing w:line="243" w:lineRule="exact"/>
              <w:ind w:left="83" w:right="167"/>
              <w:jc w:val="center"/>
              <w:rPr>
                <w:rFonts w:ascii="Arial Narrow" w:hAnsi="Arial Narrow"/>
                <w:lang w:val="pl-PL"/>
              </w:rPr>
            </w:pPr>
            <w:r w:rsidRPr="007D1889">
              <w:rPr>
                <w:rFonts w:ascii="Arial Narrow" w:hAnsi="Arial Narrow"/>
                <w:lang w:val="pl-PL"/>
              </w:rPr>
              <w:t>Lp.</w:t>
            </w:r>
          </w:p>
        </w:tc>
        <w:tc>
          <w:tcPr>
            <w:tcW w:w="2693" w:type="dxa"/>
          </w:tcPr>
          <w:p w14:paraId="52691BA4" w14:textId="77777777" w:rsidR="00FC2615" w:rsidRPr="007D1889" w:rsidRDefault="00FC2615" w:rsidP="00FC2615">
            <w:pPr>
              <w:pStyle w:val="TableParagraph"/>
              <w:spacing w:line="243" w:lineRule="exact"/>
              <w:ind w:left="105"/>
              <w:rPr>
                <w:rFonts w:ascii="Arial Narrow" w:hAnsi="Arial Narrow"/>
                <w:lang w:val="pl-PL"/>
              </w:rPr>
            </w:pPr>
            <w:r w:rsidRPr="007D1889">
              <w:rPr>
                <w:rFonts w:ascii="Arial Narrow" w:hAnsi="Arial Narrow"/>
                <w:lang w:val="pl-PL"/>
              </w:rPr>
              <w:t>Nazwa podmiotu</w:t>
            </w:r>
          </w:p>
        </w:tc>
        <w:tc>
          <w:tcPr>
            <w:tcW w:w="5986" w:type="dxa"/>
          </w:tcPr>
          <w:p w14:paraId="25564B7B" w14:textId="77777777" w:rsidR="00FC2615" w:rsidRPr="007D1889" w:rsidRDefault="00FC2615" w:rsidP="00FC2615">
            <w:pPr>
              <w:pStyle w:val="TableParagraph"/>
              <w:spacing w:line="243" w:lineRule="exact"/>
              <w:ind w:left="105"/>
              <w:rPr>
                <w:rFonts w:ascii="Arial Narrow" w:hAnsi="Arial Narrow"/>
                <w:lang w:val="pl-PL"/>
              </w:rPr>
            </w:pPr>
            <w:r w:rsidRPr="007D1889">
              <w:rPr>
                <w:rFonts w:ascii="Arial Narrow" w:hAnsi="Arial Narrow"/>
                <w:lang w:val="pl-PL"/>
              </w:rPr>
              <w:t>Adres podmiotu</w:t>
            </w:r>
          </w:p>
        </w:tc>
      </w:tr>
      <w:tr w:rsidR="00FC2615" w:rsidRPr="007D1889" w14:paraId="3AFC219B" w14:textId="77777777" w:rsidTr="00FC2615">
        <w:trPr>
          <w:trHeight w:hRule="exact" w:val="254"/>
        </w:trPr>
        <w:tc>
          <w:tcPr>
            <w:tcW w:w="542" w:type="dxa"/>
          </w:tcPr>
          <w:p w14:paraId="12FAEC20" w14:textId="77777777" w:rsidR="00FC2615" w:rsidRPr="007D1889" w:rsidRDefault="00FC2615" w:rsidP="00FC2615">
            <w:pPr>
              <w:pStyle w:val="TableParagraph"/>
              <w:spacing w:before="1"/>
              <w:ind w:left="83" w:right="256"/>
              <w:jc w:val="center"/>
              <w:rPr>
                <w:rFonts w:ascii="Arial Narrow" w:hAnsi="Arial Narrow"/>
                <w:lang w:val="pl-PL"/>
              </w:rPr>
            </w:pPr>
            <w:r w:rsidRPr="007D1889">
              <w:rPr>
                <w:rFonts w:ascii="Arial Narrow" w:hAnsi="Arial Narrow"/>
                <w:lang w:val="pl-PL"/>
              </w:rPr>
              <w:t>1.</w:t>
            </w:r>
          </w:p>
        </w:tc>
        <w:tc>
          <w:tcPr>
            <w:tcW w:w="2693" w:type="dxa"/>
          </w:tcPr>
          <w:p w14:paraId="3F4143CB" w14:textId="77777777" w:rsidR="00FC2615" w:rsidRPr="007D1889" w:rsidRDefault="00FC2615" w:rsidP="00FC2615">
            <w:pPr>
              <w:rPr>
                <w:rFonts w:ascii="Arial Narrow" w:hAnsi="Arial Narrow"/>
                <w:sz w:val="22"/>
                <w:lang w:val="pl-PL"/>
              </w:rPr>
            </w:pPr>
          </w:p>
        </w:tc>
        <w:tc>
          <w:tcPr>
            <w:tcW w:w="5986" w:type="dxa"/>
          </w:tcPr>
          <w:p w14:paraId="45D2971E" w14:textId="77777777" w:rsidR="00FC2615" w:rsidRPr="007D1889" w:rsidRDefault="00FC2615" w:rsidP="00FC2615">
            <w:pPr>
              <w:rPr>
                <w:rFonts w:ascii="Arial Narrow" w:hAnsi="Arial Narrow"/>
                <w:sz w:val="22"/>
                <w:lang w:val="pl-PL"/>
              </w:rPr>
            </w:pPr>
          </w:p>
        </w:tc>
      </w:tr>
      <w:tr w:rsidR="00FC2615" w:rsidRPr="007D1889" w14:paraId="0B22DF93" w14:textId="77777777" w:rsidTr="00FC2615">
        <w:trPr>
          <w:trHeight w:hRule="exact" w:val="254"/>
        </w:trPr>
        <w:tc>
          <w:tcPr>
            <w:tcW w:w="542" w:type="dxa"/>
          </w:tcPr>
          <w:p w14:paraId="75A20AA0" w14:textId="77777777" w:rsidR="00FC2615" w:rsidRPr="007D1889" w:rsidRDefault="00FC2615" w:rsidP="00FC2615">
            <w:pPr>
              <w:pStyle w:val="TableParagraph"/>
              <w:spacing w:line="243" w:lineRule="exact"/>
              <w:ind w:left="82" w:right="168"/>
              <w:jc w:val="center"/>
              <w:rPr>
                <w:rFonts w:ascii="Arial Narrow" w:hAnsi="Arial Narrow"/>
                <w:lang w:val="pl-PL"/>
              </w:rPr>
            </w:pPr>
            <w:r w:rsidRPr="007D1889">
              <w:rPr>
                <w:rFonts w:ascii="Arial Narrow" w:hAnsi="Arial Narrow"/>
                <w:lang w:val="pl-PL"/>
              </w:rPr>
              <w:t>…..</w:t>
            </w:r>
          </w:p>
        </w:tc>
        <w:tc>
          <w:tcPr>
            <w:tcW w:w="2693" w:type="dxa"/>
          </w:tcPr>
          <w:p w14:paraId="647E9BBA" w14:textId="77777777" w:rsidR="00FC2615" w:rsidRPr="007D1889" w:rsidRDefault="00FC2615" w:rsidP="00FC2615">
            <w:pPr>
              <w:rPr>
                <w:rFonts w:ascii="Arial Narrow" w:hAnsi="Arial Narrow"/>
                <w:sz w:val="22"/>
                <w:lang w:val="pl-PL"/>
              </w:rPr>
            </w:pPr>
          </w:p>
        </w:tc>
        <w:tc>
          <w:tcPr>
            <w:tcW w:w="5986" w:type="dxa"/>
          </w:tcPr>
          <w:p w14:paraId="6829154B" w14:textId="77777777" w:rsidR="00FC2615" w:rsidRPr="007D1889" w:rsidRDefault="00FC2615" w:rsidP="00FC2615">
            <w:pPr>
              <w:rPr>
                <w:rFonts w:ascii="Arial Narrow" w:hAnsi="Arial Narrow"/>
                <w:sz w:val="22"/>
                <w:lang w:val="pl-PL"/>
              </w:rPr>
            </w:pPr>
          </w:p>
        </w:tc>
      </w:tr>
    </w:tbl>
    <w:p w14:paraId="53E7D182" w14:textId="77777777" w:rsidR="00FC2615" w:rsidRPr="007D1889" w:rsidRDefault="00FC2615" w:rsidP="00FC2615">
      <w:pPr>
        <w:pStyle w:val="Tekstpodstawowy"/>
        <w:rPr>
          <w:rFonts w:ascii="Arial Narrow" w:hAnsi="Arial Narrow"/>
          <w:sz w:val="22"/>
          <w:szCs w:val="22"/>
          <w:lang w:val="pl-PL"/>
        </w:rPr>
      </w:pPr>
    </w:p>
    <w:p w14:paraId="7F5D5086" w14:textId="77777777" w:rsidR="00FC2615" w:rsidRPr="007D1889" w:rsidRDefault="00FC2615" w:rsidP="00FC2615">
      <w:pPr>
        <w:pStyle w:val="Tekstpodstawowy"/>
        <w:spacing w:before="2"/>
        <w:rPr>
          <w:rFonts w:ascii="Arial Narrow" w:hAnsi="Arial Narrow"/>
          <w:sz w:val="22"/>
          <w:szCs w:val="22"/>
          <w:lang w:val="pl-PL"/>
        </w:rPr>
      </w:pPr>
    </w:p>
    <w:p w14:paraId="39E71EE3" w14:textId="77777777" w:rsidR="00FC2615" w:rsidRPr="007D1889" w:rsidRDefault="00FC2615" w:rsidP="00FC2615">
      <w:pPr>
        <w:tabs>
          <w:tab w:val="left" w:pos="6030"/>
        </w:tabs>
        <w:spacing w:before="59"/>
        <w:ind w:left="360"/>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7298CE31" w14:textId="77777777" w:rsidR="00FC2615" w:rsidRPr="007D1889" w:rsidRDefault="00FC2615" w:rsidP="00061A4F">
      <w:pPr>
        <w:tabs>
          <w:tab w:val="left" w:pos="5387"/>
        </w:tabs>
        <w:ind w:left="359" w:right="-1"/>
        <w:rPr>
          <w:rFonts w:ascii="Arial Narrow" w:hAnsi="Arial Narrow"/>
          <w:i/>
          <w:sz w:val="22"/>
        </w:rPr>
      </w:pPr>
      <w:r w:rsidRPr="007D1889">
        <w:rPr>
          <w:rFonts w:ascii="Arial Narrow" w:hAnsi="Arial Narrow"/>
          <w:i/>
          <w:sz w:val="22"/>
        </w:rPr>
        <w:t>(pieczęć i podpis(y)</w:t>
      </w:r>
      <w:r w:rsidRPr="007D1889">
        <w:rPr>
          <w:rFonts w:ascii="Arial Narrow" w:hAnsi="Arial Narrow"/>
          <w:i/>
          <w:spacing w:val="-8"/>
          <w:sz w:val="22"/>
        </w:rPr>
        <w:t xml:space="preserve"> </w:t>
      </w:r>
      <w:r w:rsidRPr="007D1889">
        <w:rPr>
          <w:rFonts w:ascii="Arial Narrow" w:hAnsi="Arial Narrow"/>
          <w:i/>
          <w:sz w:val="22"/>
        </w:rPr>
        <w:t>osób</w:t>
      </w:r>
      <w:r w:rsidRPr="007D1889">
        <w:rPr>
          <w:rFonts w:ascii="Arial Narrow" w:hAnsi="Arial Narrow"/>
          <w:i/>
          <w:spacing w:val="-2"/>
          <w:sz w:val="22"/>
        </w:rPr>
        <w:t xml:space="preserve"> </w:t>
      </w:r>
      <w:r w:rsidRPr="007D1889">
        <w:rPr>
          <w:rFonts w:ascii="Arial Narrow" w:hAnsi="Arial Narrow"/>
          <w:i/>
          <w:sz w:val="22"/>
        </w:rPr>
        <w:t>uprawnionych</w:t>
      </w:r>
      <w:r w:rsidRPr="007D1889">
        <w:rPr>
          <w:rFonts w:ascii="Arial Narrow" w:hAnsi="Arial Narrow"/>
          <w:i/>
          <w:sz w:val="22"/>
        </w:rPr>
        <w:tab/>
        <w:t>(data) do reprezentacji wykonawcy lub</w:t>
      </w:r>
      <w:r w:rsidRPr="007D1889">
        <w:rPr>
          <w:rFonts w:ascii="Arial Narrow" w:hAnsi="Arial Narrow"/>
          <w:i/>
          <w:spacing w:val="-15"/>
          <w:sz w:val="22"/>
        </w:rPr>
        <w:t xml:space="preserve"> </w:t>
      </w:r>
      <w:r w:rsidRPr="007D1889">
        <w:rPr>
          <w:rFonts w:ascii="Arial Narrow" w:hAnsi="Arial Narrow"/>
          <w:i/>
          <w:sz w:val="22"/>
        </w:rPr>
        <w:t>pełnomocnika)</w:t>
      </w:r>
    </w:p>
    <w:p w14:paraId="6B2B24EF" w14:textId="77777777" w:rsidR="00FC2615" w:rsidRPr="007D1889" w:rsidRDefault="00FC2615" w:rsidP="00FC2615">
      <w:pPr>
        <w:pStyle w:val="Nagwek2"/>
        <w:spacing w:before="87"/>
        <w:ind w:left="359" w:right="451"/>
        <w:rPr>
          <w:rFonts w:ascii="Arial Narrow" w:hAnsi="Arial Narrow"/>
          <w:sz w:val="22"/>
        </w:rPr>
      </w:pPr>
      <w:r w:rsidRPr="007D1889">
        <w:rPr>
          <w:rFonts w:ascii="Arial Narrow" w:hAnsi="Arial Narrow"/>
          <w:position w:val="10"/>
          <w:sz w:val="22"/>
        </w:rPr>
        <w:t>**</w:t>
      </w:r>
      <w:r w:rsidRPr="007D1889">
        <w:rPr>
          <w:rFonts w:ascii="Arial Narrow" w:hAnsi="Arial Narrow"/>
          <w:sz w:val="22"/>
        </w:rPr>
        <w:t>wraz ze złożonym oświadczeniem przedstawimy dowody, że powiązania z innymi wykonawcami nie prowadzą do zakłócenia konkurencji w niniejszym postępowaniu o udzielenie zamówienia publicznego :</w:t>
      </w:r>
    </w:p>
    <w:p w14:paraId="7134DDD5" w14:textId="77777777" w:rsidR="00FC2615" w:rsidRPr="007D1889" w:rsidRDefault="00FC2615" w:rsidP="00FC2615">
      <w:pPr>
        <w:spacing w:line="242" w:lineRule="exact"/>
        <w:ind w:left="1080"/>
        <w:rPr>
          <w:rFonts w:ascii="Arial Narrow" w:hAnsi="Arial Narrow"/>
          <w:b/>
          <w:sz w:val="22"/>
        </w:rPr>
      </w:pPr>
      <w:r w:rsidRPr="007D1889">
        <w:rPr>
          <w:rFonts w:ascii="Arial Narrow" w:hAnsi="Arial Narrow"/>
          <w:sz w:val="22"/>
        </w:rPr>
        <w:t xml:space="preserve">a)    </w:t>
      </w:r>
      <w:r w:rsidRPr="007D1889">
        <w:rPr>
          <w:rFonts w:ascii="Arial Narrow" w:hAnsi="Arial Narrow"/>
          <w:b/>
          <w:sz w:val="22"/>
        </w:rPr>
        <w:t>..............................</w:t>
      </w:r>
    </w:p>
    <w:p w14:paraId="142F1BB5" w14:textId="467E7854" w:rsidR="00FC2615" w:rsidRDefault="00FC2615" w:rsidP="00FC2615">
      <w:pPr>
        <w:ind w:left="1080"/>
        <w:rPr>
          <w:rFonts w:ascii="Arial Narrow" w:hAnsi="Arial Narrow"/>
          <w:b/>
          <w:sz w:val="22"/>
        </w:rPr>
      </w:pPr>
      <w:r w:rsidRPr="007D1889">
        <w:rPr>
          <w:rFonts w:ascii="Arial Narrow" w:hAnsi="Arial Narrow"/>
          <w:sz w:val="22"/>
        </w:rPr>
        <w:t xml:space="preserve">b)    </w:t>
      </w:r>
      <w:r w:rsidRPr="007D1889">
        <w:rPr>
          <w:rFonts w:ascii="Arial Narrow" w:hAnsi="Arial Narrow"/>
          <w:b/>
          <w:sz w:val="22"/>
        </w:rPr>
        <w:t>...............................</w:t>
      </w:r>
    </w:p>
    <w:p w14:paraId="7CDB0EB8" w14:textId="77777777" w:rsidR="00061A4F" w:rsidRPr="007D1889" w:rsidRDefault="00061A4F" w:rsidP="00FC2615">
      <w:pPr>
        <w:ind w:left="1080"/>
        <w:rPr>
          <w:rFonts w:ascii="Arial Narrow" w:hAnsi="Arial Narrow"/>
          <w:b/>
          <w:sz w:val="22"/>
        </w:rPr>
      </w:pPr>
    </w:p>
    <w:p w14:paraId="6E46B4CF" w14:textId="77777777" w:rsidR="00FC2615" w:rsidRPr="007D1889" w:rsidRDefault="00FC2615" w:rsidP="00FC2615">
      <w:pPr>
        <w:tabs>
          <w:tab w:val="left" w:pos="6030"/>
        </w:tabs>
        <w:ind w:left="359"/>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29936309" w14:textId="52F6AC8B" w:rsidR="00FC2615" w:rsidRPr="007D1889" w:rsidRDefault="00FC2615" w:rsidP="00061A4F">
      <w:pPr>
        <w:tabs>
          <w:tab w:val="left" w:pos="5387"/>
        </w:tabs>
        <w:ind w:left="359" w:right="-1"/>
        <w:rPr>
          <w:rFonts w:ascii="Arial Narrow" w:hAnsi="Arial Narrow"/>
          <w:i/>
          <w:sz w:val="22"/>
        </w:rPr>
      </w:pPr>
      <w:r w:rsidRPr="007D1889">
        <w:rPr>
          <w:rFonts w:ascii="Arial Narrow" w:hAnsi="Arial Narrow"/>
          <w:i/>
          <w:sz w:val="22"/>
        </w:rPr>
        <w:t>(pieczęć i podpis(y)</w:t>
      </w:r>
      <w:r w:rsidRPr="007D1889">
        <w:rPr>
          <w:rFonts w:ascii="Arial Narrow" w:hAnsi="Arial Narrow"/>
          <w:i/>
          <w:spacing w:val="-8"/>
          <w:sz w:val="22"/>
        </w:rPr>
        <w:t xml:space="preserve"> </w:t>
      </w:r>
      <w:r w:rsidRPr="007D1889">
        <w:rPr>
          <w:rFonts w:ascii="Arial Narrow" w:hAnsi="Arial Narrow"/>
          <w:i/>
          <w:sz w:val="22"/>
        </w:rPr>
        <w:t>osób</w:t>
      </w:r>
      <w:r w:rsidRPr="007D1889">
        <w:rPr>
          <w:rFonts w:ascii="Arial Narrow" w:hAnsi="Arial Narrow"/>
          <w:i/>
          <w:spacing w:val="-2"/>
          <w:sz w:val="22"/>
        </w:rPr>
        <w:t xml:space="preserve"> </w:t>
      </w:r>
      <w:r w:rsidRPr="007D1889">
        <w:rPr>
          <w:rFonts w:ascii="Arial Narrow" w:hAnsi="Arial Narrow"/>
          <w:i/>
          <w:sz w:val="22"/>
        </w:rPr>
        <w:t>uprawnionych</w:t>
      </w:r>
      <w:r w:rsidRPr="007D1889">
        <w:rPr>
          <w:rFonts w:ascii="Arial Narrow" w:hAnsi="Arial Narrow"/>
          <w:i/>
          <w:sz w:val="22"/>
        </w:rPr>
        <w:tab/>
        <w:t>(data) do reprezentacji wykonawcy lub</w:t>
      </w:r>
      <w:r w:rsidRPr="007D1889">
        <w:rPr>
          <w:rFonts w:ascii="Arial Narrow" w:hAnsi="Arial Narrow"/>
          <w:i/>
          <w:spacing w:val="-15"/>
          <w:sz w:val="22"/>
        </w:rPr>
        <w:t xml:space="preserve"> </w:t>
      </w:r>
      <w:r w:rsidRPr="007D1889">
        <w:rPr>
          <w:rFonts w:ascii="Arial Narrow" w:hAnsi="Arial Narrow"/>
          <w:i/>
          <w:sz w:val="22"/>
        </w:rPr>
        <w:t>pełnomocnika)</w:t>
      </w:r>
    </w:p>
    <w:p w14:paraId="164B113C" w14:textId="77D78E35" w:rsidR="00FC2615" w:rsidRPr="007D1889" w:rsidRDefault="00FC2615" w:rsidP="00FC2615">
      <w:pPr>
        <w:pStyle w:val="Tekstpodstawowy"/>
        <w:spacing w:before="11"/>
        <w:rPr>
          <w:rFonts w:ascii="Arial Narrow" w:hAnsi="Arial Narrow"/>
          <w:i/>
          <w:sz w:val="22"/>
          <w:szCs w:val="22"/>
          <w:lang w:val="pl-PL"/>
        </w:rPr>
      </w:pPr>
      <w:r w:rsidRPr="007D1889">
        <w:rPr>
          <w:rFonts w:ascii="Arial Narrow" w:hAnsi="Arial Narrow"/>
          <w:noProof/>
          <w:sz w:val="22"/>
          <w:szCs w:val="22"/>
          <w:lang w:val="pl-PL" w:eastAsia="pl-PL"/>
        </w:rPr>
        <mc:AlternateContent>
          <mc:Choice Requires="wpg">
            <w:drawing>
              <wp:anchor distT="0" distB="0" distL="0" distR="0" simplePos="0" relativeHeight="251689984" behindDoc="0" locked="0" layoutInCell="1" allowOverlap="1" wp14:anchorId="74322829" wp14:editId="433B94BF">
                <wp:simplePos x="0" y="0"/>
                <wp:positionH relativeFrom="page">
                  <wp:posOffset>637540</wp:posOffset>
                </wp:positionH>
                <wp:positionV relativeFrom="paragraph">
                  <wp:posOffset>179070</wp:posOffset>
                </wp:positionV>
                <wp:extent cx="6283325" cy="20320"/>
                <wp:effectExtent l="8890" t="10795" r="3810" b="6985"/>
                <wp:wrapTopAndBottom/>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20320"/>
                          <a:chOff x="1004" y="282"/>
                          <a:chExt cx="9895" cy="32"/>
                        </a:xfrm>
                      </wpg:grpSpPr>
                      <wps:wsp>
                        <wps:cNvPr id="38" name="Line 15"/>
                        <wps:cNvCnPr>
                          <a:cxnSpLocks noChangeShapeType="1"/>
                        </wps:cNvCnPr>
                        <wps:spPr bwMode="auto">
                          <a:xfrm>
                            <a:off x="1020" y="298"/>
                            <a:ext cx="9864" cy="0"/>
                          </a:xfrm>
                          <a:prstGeom prst="line">
                            <a:avLst/>
                          </a:prstGeom>
                          <a:noFill/>
                          <a:ln w="19685">
                            <a:solidFill>
                              <a:srgbClr val="ACA899"/>
                            </a:solidFill>
                            <a:round/>
                            <a:headEnd/>
                            <a:tailEnd/>
                          </a:ln>
                          <a:extLst>
                            <a:ext uri="{909E8E84-426E-40DD-AFC4-6F175D3DCCD1}">
                              <a14:hiddenFill xmlns:a14="http://schemas.microsoft.com/office/drawing/2010/main">
                                <a:noFill/>
                              </a14:hiddenFill>
                            </a:ext>
                          </a:extLst>
                        </wps:spPr>
                        <wps:bodyPr/>
                      </wps:wsp>
                      <wps:wsp>
                        <wps:cNvPr id="40" name="Line 14"/>
                        <wps:cNvCnPr>
                          <a:cxnSpLocks noChangeShapeType="1"/>
                        </wps:cNvCnPr>
                        <wps:spPr bwMode="auto">
                          <a:xfrm>
                            <a:off x="1020" y="285"/>
                            <a:ext cx="5"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42" name="Line 13"/>
                        <wps:cNvCnPr>
                          <a:cxnSpLocks noChangeShapeType="1"/>
                        </wps:cNvCnPr>
                        <wps:spPr bwMode="auto">
                          <a:xfrm>
                            <a:off x="1020" y="285"/>
                            <a:ext cx="5"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44" name="Line 12"/>
                        <wps:cNvCnPr>
                          <a:cxnSpLocks noChangeShapeType="1"/>
                        </wps:cNvCnPr>
                        <wps:spPr bwMode="auto">
                          <a:xfrm>
                            <a:off x="1025" y="285"/>
                            <a:ext cx="9854"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46" name="Line 11"/>
                        <wps:cNvCnPr>
                          <a:cxnSpLocks noChangeShapeType="1"/>
                        </wps:cNvCnPr>
                        <wps:spPr bwMode="auto">
                          <a:xfrm>
                            <a:off x="10879" y="285"/>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48" name="Line 10"/>
                        <wps:cNvCnPr>
                          <a:cxnSpLocks noChangeShapeType="1"/>
                        </wps:cNvCnPr>
                        <wps:spPr bwMode="auto">
                          <a:xfrm>
                            <a:off x="10879" y="285"/>
                            <a:ext cx="5"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50" name="Line 9"/>
                        <wps:cNvCnPr>
                          <a:cxnSpLocks noChangeShapeType="1"/>
                        </wps:cNvCnPr>
                        <wps:spPr bwMode="auto">
                          <a:xfrm>
                            <a:off x="1020" y="298"/>
                            <a:ext cx="5" cy="0"/>
                          </a:xfrm>
                          <a:prstGeom prst="line">
                            <a:avLst/>
                          </a:prstGeom>
                          <a:noFill/>
                          <a:ln w="13716">
                            <a:solidFill>
                              <a:srgbClr val="A1A1A1"/>
                            </a:solidFill>
                            <a:round/>
                            <a:headEnd/>
                            <a:tailEnd/>
                          </a:ln>
                          <a:extLst>
                            <a:ext uri="{909E8E84-426E-40DD-AFC4-6F175D3DCCD1}">
                              <a14:hiddenFill xmlns:a14="http://schemas.microsoft.com/office/drawing/2010/main">
                                <a:noFill/>
                              </a14:hiddenFill>
                            </a:ext>
                          </a:extLst>
                        </wps:spPr>
                        <wps:bodyPr/>
                      </wps:wsp>
                      <wps:wsp>
                        <wps:cNvPr id="51" name="Line 8"/>
                        <wps:cNvCnPr>
                          <a:cxnSpLocks noChangeShapeType="1"/>
                        </wps:cNvCnPr>
                        <wps:spPr bwMode="auto">
                          <a:xfrm>
                            <a:off x="10879" y="298"/>
                            <a:ext cx="5" cy="0"/>
                          </a:xfrm>
                          <a:prstGeom prst="line">
                            <a:avLst/>
                          </a:prstGeom>
                          <a:noFill/>
                          <a:ln w="13716">
                            <a:solidFill>
                              <a:srgbClr val="E4E4E4"/>
                            </a:solidFill>
                            <a:round/>
                            <a:headEnd/>
                            <a:tailEnd/>
                          </a:ln>
                          <a:extLst>
                            <a:ext uri="{909E8E84-426E-40DD-AFC4-6F175D3DCCD1}">
                              <a14:hiddenFill xmlns:a14="http://schemas.microsoft.com/office/drawing/2010/main">
                                <a:noFill/>
                              </a14:hiddenFill>
                            </a:ext>
                          </a:extLst>
                        </wps:spPr>
                        <wps:bodyPr/>
                      </wps:wsp>
                      <wps:wsp>
                        <wps:cNvPr id="52" name="Line 7"/>
                        <wps:cNvCnPr>
                          <a:cxnSpLocks noChangeShapeType="1"/>
                        </wps:cNvCnPr>
                        <wps:spPr bwMode="auto">
                          <a:xfrm>
                            <a:off x="1020" y="311"/>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53" name="Line 6"/>
                        <wps:cNvCnPr>
                          <a:cxnSpLocks noChangeShapeType="1"/>
                        </wps:cNvCnPr>
                        <wps:spPr bwMode="auto">
                          <a:xfrm>
                            <a:off x="1020" y="311"/>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54" name="Line 5"/>
                        <wps:cNvCnPr>
                          <a:cxnSpLocks noChangeShapeType="1"/>
                        </wps:cNvCnPr>
                        <wps:spPr bwMode="auto">
                          <a:xfrm>
                            <a:off x="1025" y="311"/>
                            <a:ext cx="9854"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55" name="Line 4"/>
                        <wps:cNvCnPr>
                          <a:cxnSpLocks noChangeShapeType="1"/>
                        </wps:cNvCnPr>
                        <wps:spPr bwMode="auto">
                          <a:xfrm>
                            <a:off x="10879" y="311"/>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56" name="Line 3"/>
                        <wps:cNvCnPr>
                          <a:cxnSpLocks noChangeShapeType="1"/>
                        </wps:cNvCnPr>
                        <wps:spPr bwMode="auto">
                          <a:xfrm>
                            <a:off x="10879" y="311"/>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220DB7" id="Group 2" o:spid="_x0000_s1026" style="position:absolute;margin-left:50.2pt;margin-top:14.1pt;width:494.75pt;height:1.6pt;z-index:251689984;mso-wrap-distance-left:0;mso-wrap-distance-right:0;mso-position-horizontal-relative:page" coordorigin="1004,282" coordsize="989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">
                <v:line id="Line 15" o:spid="_x0000_s1027" style="position:absolute;visibility:visible;mso-wrap-style:square" from="1020,298" to="108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aYcIAAADbAAAADwAAAGRycy9kb3ducmV2LnhtbERPy2oCMRTdF/yHcAU3UjOtKGVqFBFK&#10;rQXFB3R7nVwzo5ObIUl1/PtmIXR5OO/JrLW1uJIPlWMFL4MMBHHhdMVGwWH/8fwGIkRkjbVjUnCn&#10;ALNp52mCuXY33tJ1F41IIRxyVFDG2ORShqIki2HgGuLEnZy3GBP0RmqPtxRua/maZWNpseLUUGJD&#10;i5KKy+7XKjBydb5/jvrrUfgyCz9n//O9OSrV67bzdxCR2vgvfriXWsEwjU1f0g+Q0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aYcIAAADbAAAADwAAAAAAAAAAAAAA&#10;AAChAgAAZHJzL2Rvd25yZXYueG1sUEsFBgAAAAAEAAQA+QAAAJADAAAAAA==&#10;" strokecolor="#aca899" strokeweight="1.55pt"/>
                <v:line id="Line 14" o:spid="_x0000_s1028" style="position:absolute;visibility:visible;mso-wrap-style:square" from="1020,285" to="102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IWIsAAAADbAAAADwAAAGRycy9kb3ducmV2LnhtbERPTYvCMBC9C/6HMMJeZE1dRKQaRQTB&#10;k4utdK9DM7bVZlKSqNVfvzks7PHxvleb3rTiQc43lhVMJwkI4tLqhisF53z/uQDhA7LG1jIpeJGH&#10;zXo4WGGq7ZNP9MhCJWII+xQV1CF0qZS+rMmgn9iOOHIX6wyGCF0ltcNnDDet/EqSuTTYcGyosaNd&#10;TeUtuxsFLnv/fBf6aPKryTuZv8evezFW6mPUb5cgAvXhX/znPmgFs7g+fo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iFiLAAAAA2wAAAA8AAAAAAAAAAAAAAAAA&#10;oQIAAGRycy9kb3ducmV2LnhtbFBLBQYAAAAABAAEAPkAAACOAwAAAAA=&#10;" strokecolor="#a1a1a1" strokeweight=".08431mm"/>
                <v:line id="Line 13" o:spid="_x0000_s1029" style="position:absolute;visibility:visible;mso-wrap-style:square" from="1020,285" to="102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wtzsMAAADbAAAADwAAAGRycy9kb3ducmV2LnhtbESPQYvCMBSE7wv+h/CEvYimiixLNYoI&#10;wp52sV30+miebbV5KUnU6q83guBxmJlvmPmyM424kPO1ZQXjUQKCuLC65lLBf74ZfoPwAVljY5kU&#10;3MjDctH7mGOq7ZW3dMlCKSKEfYoKqhDaVEpfVGTQj2xLHL2DdQZDlK6U2uE1wk0jJ0nyJQ3WHBcq&#10;bGldUXHKzkaBy+77v53+NfnR5K3M74PbeTdQ6rPfrWYgAnXhHX61f7SC6QSe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8Lc7DAAAA2wAAAA8AAAAAAAAAAAAA&#10;AAAAoQIAAGRycy9kb3ducmV2LnhtbFBLBQYAAAAABAAEAPkAAACRAwAAAAA=&#10;" strokecolor="#a1a1a1" strokeweight=".08431mm"/>
                <v:line id="Line 12" o:spid="_x0000_s1030" style="position:absolute;visibility:visible;mso-wrap-style:square" from="1025,285" to="1087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kQIcMAAADbAAAADwAAAGRycy9kb3ducmV2LnhtbESPQYvCMBSE7wv+h/AEL6KpIotUo4gg&#10;7GllW9Hro3m21ealJFGrv94sLOxxmJlvmOW6M424k/O1ZQWTcQKCuLC65lLBId+N5iB8QNbYWCYF&#10;T/KwXvU+lphq++AfumehFBHCPkUFVQhtKqUvKjLox7Yljt7ZOoMhSldK7fAR4aaR0yT5lAZrjgsV&#10;trStqLhmN6PAZa/T/qi/TX4xeSvz1/B5Ow6VGvS7zQJEoC78h//aX1rBbAa/X+IP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ZECHDAAAA2wAAAA8AAAAAAAAAAAAA&#10;AAAAoQIAAGRycy9kb3ducmV2LnhtbFBLBQYAAAAABAAEAPkAAACRAwAAAAA=&#10;" strokecolor="#a1a1a1" strokeweight=".08431mm"/>
                <v:line id="Line 11" o:spid="_x0000_s1031" style="position:absolute;visibility:visible;mso-wrap-style:square" from="10879,285" to="1088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2BMMAAADbAAAADwAAAGRycy9kb3ducmV2LnhtbESPT4vCMBTE74LfITzBm6aKVK1GEUVw&#10;j/7Zhb29bZ5tsXmpTdTutzeC4HGYmd8w82VjSnGn2hWWFQz6EQji1OqCMwWn47Y3AeE8ssbSMin4&#10;JwfLRbs1x0TbB+/pfvCZCBB2CSrIva8SKV2ak0HXtxVx8M62NuiDrDOpa3wEuCnlMIpiabDgsJBj&#10;Reuc0svhZhSsjvF0/LeZXvnr5zduvuVoPRhbpbqdZjUD4anxn/C7vdMKRjG8voQf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KdgTDAAAA2wAAAA8AAAAAAAAAAAAA&#10;AAAAoQIAAGRycy9kb3ducmV2LnhtbFBLBQYAAAAABAAEAPkAAACRAwAAAAA=&#10;" strokecolor="#e4e4e4" strokeweight=".08431mm"/>
                <v:line id="Line 10" o:spid="_x0000_s1032" style="position:absolute;visibility:visible;mso-wrap-style:square" from="10879,285" to="1088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QaJMAAAADbAAAADwAAAGRycy9kb3ducmV2LnhtbERPTYvCMBC9C/6HMMJeZE1dRKQaRQTB&#10;k4utdK9DM7bVZlKSqNVfvzks7PHxvleb3rTiQc43lhVMJwkI4tLqhisF53z/uQDhA7LG1jIpeJGH&#10;zXo4WGGq7ZNP9MhCJWII+xQV1CF0qZS+rMmgn9iOOHIX6wyGCF0ltcNnDDet/EqSuTTYcGyosaNd&#10;TeUtuxsFLnv/fBf6aPKryTuZv8evezFW6mPUb5cgAvXhX/znPmgFszg2fo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UGiTAAAAA2wAAAA8AAAAAAAAAAAAAAAAA&#10;oQIAAGRycy9kb3ducmV2LnhtbFBLBQYAAAAABAAEAPkAAACOAwAAAAA=&#10;" strokecolor="#a1a1a1" strokeweight=".08431mm"/>
                <v:line id="Line 9" o:spid="_x0000_s1033" style="position:absolute;visibility:visible;mso-wrap-style:square" from="1020,298" to="102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P4qcIAAADbAAAADwAAAGRycy9kb3ducmV2LnhtbERPXWvCMBR9F/wP4Qp7EU0dOEY1igiC&#10;OBioFV8vzbWpNje1ibXbrzcPgz0ezvd82dlKtNT40rGCyTgBQZw7XXKhIDtuRp8gfEDWWDkmBT/k&#10;Ybno9+aYavfkPbWHUIgYwj5FBSaEOpXS54Ys+rGriSN3cY3FEGFTSN3gM4bbSr4nyYe0WHJsMFjT&#10;2lB+OzysgrbKTtdzNr1MvlZH8z283X/L806pt0G3moEI1IV/8Z97qxVM4/r4Jf4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P4qcIAAADbAAAADwAAAAAAAAAAAAAA&#10;AAChAgAAZHJzL2Rvd25yZXYueG1sUEsFBgAAAAAEAAQA+QAAAJADAAAAAA==&#10;" strokecolor="#a1a1a1" strokeweight="1.08pt"/>
                <v:line id="Line 8" o:spid="_x0000_s1034" style="position:absolute;visibility:visible;mso-wrap-style:square" from="10879,298" to="1088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NBsMAAADbAAAADwAAAGRycy9kb3ducmV2LnhtbESP0YrCMBRE34X9h3AFX2RNFRTpGkUW&#10;BFd90K4fcGnutsXmpiZZrX69EQQfh5k5w8wWranFhZyvLCsYDhIQxLnVFRcKjr+rzykIH5A11pZJ&#10;wY08LOYfnRmm2l75QJcsFCJC2KeooAyhSaX0eUkG/cA2xNH7s85giNIVUju8Rrip5ShJJtJgxXGh&#10;xIa+S8pP2b9R4Kbn48YcHPcze9rvfsbn7eY+UarXbZdfIAK14R1+tddawXgIz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wTQbDAAAA2wAAAA8AAAAAAAAAAAAA&#10;AAAAoQIAAGRycy9kb3ducmV2LnhtbFBLBQYAAAAABAAEAPkAAACRAwAAAAA=&#10;" strokecolor="#e4e4e4" strokeweight="1.08pt"/>
                <v:line id="Line 7" o:spid="_x0000_s1035" style="position:absolute;visibility:visible;mso-wrap-style:square" from="1020,311" to="102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V76cUAAADbAAAADwAAAGRycy9kb3ducmV2LnhtbESPT2sCMRTE7wW/Q3hCL1KzWqqyGsUK&#10;65+DB62l18fmubu4eVmSqNtvbwpCj8PM/IaZLVpTixs5X1lWMOgnIIhzqysuFJy+srcJCB+QNdaW&#10;ScEveVjMOy8zTLW984Fux1CICGGfooIyhCaV0uclGfR92xBH72ydwRClK6R2eI9wU8thkoykwYrj&#10;QokNrUrKL8erUbDNdt+TcS93pl3T4Gf/+b46ZRulXrvtcgoiUBv+w8/2Viv4GMLfl/g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1V76cUAAADbAAAADwAAAAAAAAAA&#10;AAAAAAChAgAAZHJzL2Rvd25yZXYueG1sUEsFBgAAAAAEAAQA+QAAAJMDAAAAAA==&#10;" strokecolor="#a1a1a1" strokeweight=".24pt"/>
                <v:line id="Line 6" o:spid="_x0000_s1036" style="position:absolute;visibility:visible;mso-wrap-style:square" from="1020,311" to="102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veGsMAAADbAAAADwAAAGRycy9kb3ducmV2LnhtbESPT2vCQBTE7wW/w/KE3urGBoNGVxGL&#10;6NV/lN4e2WeSNvs27K4m/fZuoeBxmJnfMItVbxpxJ+drywrGowQEcWF1zaWC82n7NgXhA7LGxjIp&#10;+CUPq+XgZYG5th0f6H4MpYgQ9jkqqEJocyl9UZFBP7ItcfSu1hkMUbpSaoddhJtGvidJJg3WHBcq&#10;bGlTUfFzvBkFu4/+8uku6WzcpV+nb55lttxlSr0O+/UcRKA+PMP/7b1WMEnh7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b3hrDAAAA2wAAAA8AAAAAAAAAAAAA&#10;AAAAoQIAAGRycy9kb3ducmV2LnhtbFBLBQYAAAAABAAEAPkAAACRAwAAAAA=&#10;" strokecolor="#e4e4e4" strokeweight=".24pt"/>
                <v:line id="Line 5" o:spid="_x0000_s1037" style="position:absolute;visibility:visible;mso-wrap-style:square" from="1025,311" to="1087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JGbsQAAADbAAAADwAAAGRycy9kb3ducmV2LnhtbESPT2vCQBTE74V+h+UVvNWNfxpq6iqi&#10;iF6rldLbI/uaRLNvw+5q4rd3BcHjMDO/YabzztTiQs5XlhUM+gkI4tzqigsFP/v1+ycIH5A11pZJ&#10;wZU8zGevL1PMtG35my67UIgIYZ+hgjKEJpPS5yUZ9H3bEEfv3zqDIUpXSO2wjXBTy2GSpNJgxXGh&#10;xIaWJeWn3dko2Ky6w687jCaDdvS3P/IktcUmVar31i2+QATqwjP8aG+1go8x3L/EH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kZuxAAAANsAAAAPAAAAAAAAAAAA&#10;AAAAAKECAABkcnMvZG93bnJldi54bWxQSwUGAAAAAAQABAD5AAAAkgMAAAAA&#10;" strokecolor="#e4e4e4" strokeweight=".24pt"/>
                <v:line id="Line 4" o:spid="_x0000_s1038" style="position:absolute;visibility:visible;mso-wrap-style:square" from="10879,311" to="1088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7j9cMAAADbAAAADwAAAGRycy9kb3ducmV2LnhtbESPQWvCQBSE7wX/w/IEb3WjYtDoKmIR&#10;e602iLdH9plEs2/D7tak/75bKPQ4zMw3zHrbm0Y8yfnasoLJOAFBXFhdc6ng83x4XYDwAVljY5kU&#10;fJOH7WbwssZM244/6HkKpYgQ9hkqqEJoMyl9UZFBP7YtcfRu1hkMUbpSaoddhJtGTpMklQZrjgsV&#10;trSvqHicvoyC41ufX1w+W0662fV852Vqy2Oq1GjY71YgAvXhP/zXftcK5nP4/R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4/XDAAAA2wAAAA8AAAAAAAAAAAAA&#10;AAAAoQIAAGRycy9kb3ducmV2LnhtbFBLBQYAAAAABAAEAPkAAACRAwAAAAA=&#10;" strokecolor="#e4e4e4" strokeweight=".24pt"/>
                <v:line id="Line 3" o:spid="_x0000_s1039" style="position:absolute;visibility:visible;mso-wrap-style:square" from="10879,311" to="1088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x9gsQAAADbAAAADwAAAGRycy9kb3ducmV2LnhtbESPQWvCQBSE74L/YXlCb7pJpUFT1yCW&#10;Yq9VQ+ntkX1Notm3YXdr0n/fLRQ8DjPzDbMpRtOJGznfWlaQLhIQxJXVLdcKzqfX+QqED8gaO8uk&#10;4Ic8FNvpZIO5tgO/0+0YahEh7HNU0ITQ51L6qiGDfmF74uh9WWcwROlqqR0OEW46+ZgkmTTYclxo&#10;sKd9Q9X1+G0UHF7G8sOVy3U6LD9PF15ntj5kSj3Mxt0ziEBjuIf/229awVMG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rH2CxAAAANsAAAAPAAAAAAAAAAAA&#10;AAAAAKECAABkcnMvZG93bnJldi54bWxQSwUGAAAAAAQABAD5AAAAkgMAAAAA&#10;" strokecolor="#e4e4e4" strokeweight=".24pt"/>
                <w10:wrap type="topAndBottom" anchorx="page"/>
              </v:group>
            </w:pict>
          </mc:Fallback>
        </mc:AlternateContent>
      </w:r>
    </w:p>
    <w:p w14:paraId="4881F528" w14:textId="77777777" w:rsidR="00FC2615" w:rsidRPr="007D1889" w:rsidRDefault="00FC2615" w:rsidP="00AB19D4">
      <w:pPr>
        <w:pStyle w:val="Akapitzlist"/>
        <w:widowControl w:val="0"/>
        <w:numPr>
          <w:ilvl w:val="0"/>
          <w:numId w:val="35"/>
        </w:numPr>
        <w:tabs>
          <w:tab w:val="left" w:pos="806"/>
          <w:tab w:val="left" w:pos="807"/>
        </w:tabs>
        <w:spacing w:before="70" w:after="0" w:line="352" w:lineRule="auto"/>
        <w:ind w:left="806" w:right="120" w:hanging="360"/>
        <w:contextualSpacing w:val="0"/>
        <w:jc w:val="left"/>
        <w:rPr>
          <w:rFonts w:ascii="Arial Narrow" w:hAnsi="Arial Narrow"/>
          <w:sz w:val="22"/>
        </w:rPr>
      </w:pPr>
      <w:r w:rsidRPr="007D1889">
        <w:rPr>
          <w:rFonts w:ascii="Arial Narrow" w:hAnsi="Arial Narrow"/>
          <w:b/>
          <w:sz w:val="22"/>
          <w:u w:val="single"/>
        </w:rPr>
        <w:t>informujemy, że nie należymy do grupy kapitałowej*</w:t>
      </w:r>
      <w:r w:rsidRPr="007D1889">
        <w:rPr>
          <w:rFonts w:ascii="Arial Narrow" w:hAnsi="Arial Narrow"/>
          <w:sz w:val="22"/>
          <w:u w:val="single"/>
        </w:rPr>
        <w:t xml:space="preserve">, </w:t>
      </w:r>
      <w:r w:rsidRPr="007D1889">
        <w:rPr>
          <w:rFonts w:ascii="Arial Narrow" w:hAnsi="Arial Narrow"/>
          <w:sz w:val="22"/>
        </w:rPr>
        <w:t xml:space="preserve">/ </w:t>
      </w:r>
      <w:r w:rsidRPr="007D1889">
        <w:rPr>
          <w:rFonts w:ascii="Arial Narrow" w:hAnsi="Arial Narrow"/>
          <w:b/>
          <w:sz w:val="22"/>
          <w:u w:val="single"/>
        </w:rPr>
        <w:t xml:space="preserve">że nie należymy do żadnej grupy kapitałowej*** </w:t>
      </w:r>
      <w:r w:rsidRPr="007D1889">
        <w:rPr>
          <w:rFonts w:ascii="Arial Narrow" w:hAnsi="Arial Narrow"/>
          <w:sz w:val="22"/>
        </w:rPr>
        <w:t>o której mowa w art. 24 ust. 1 pkt.23) ustawy Prawo zamówień</w:t>
      </w:r>
      <w:r w:rsidRPr="007D1889">
        <w:rPr>
          <w:rFonts w:ascii="Arial Narrow" w:hAnsi="Arial Narrow"/>
          <w:spacing w:val="-18"/>
          <w:sz w:val="22"/>
        </w:rPr>
        <w:t xml:space="preserve"> </w:t>
      </w:r>
      <w:r w:rsidRPr="007D1889">
        <w:rPr>
          <w:rFonts w:ascii="Arial Narrow" w:hAnsi="Arial Narrow"/>
          <w:sz w:val="22"/>
        </w:rPr>
        <w:t>publicznych.</w:t>
      </w:r>
    </w:p>
    <w:p w14:paraId="3CA6EAD4" w14:textId="77777777" w:rsidR="00FC2615" w:rsidRPr="007D1889" w:rsidRDefault="00FC2615" w:rsidP="00FC2615">
      <w:pPr>
        <w:pStyle w:val="Tekstpodstawowy"/>
        <w:rPr>
          <w:rFonts w:ascii="Arial Narrow" w:hAnsi="Arial Narrow"/>
          <w:sz w:val="22"/>
          <w:szCs w:val="22"/>
          <w:lang w:val="pl-PL"/>
        </w:rPr>
      </w:pPr>
    </w:p>
    <w:p w14:paraId="6A8BA50C" w14:textId="77777777" w:rsidR="00FC2615" w:rsidRPr="007D1889" w:rsidRDefault="00FC2615" w:rsidP="00FC2615">
      <w:pPr>
        <w:pStyle w:val="Tekstpodstawowy"/>
        <w:rPr>
          <w:rFonts w:ascii="Arial Narrow" w:hAnsi="Arial Narrow"/>
          <w:sz w:val="22"/>
          <w:szCs w:val="22"/>
          <w:lang w:val="pl-PL"/>
        </w:rPr>
      </w:pPr>
    </w:p>
    <w:p w14:paraId="0A47BBFE" w14:textId="77777777" w:rsidR="00FC2615" w:rsidRPr="007D1889" w:rsidRDefault="00FC2615" w:rsidP="00FC2615">
      <w:pPr>
        <w:tabs>
          <w:tab w:val="left" w:pos="6030"/>
        </w:tabs>
        <w:spacing w:line="243" w:lineRule="exact"/>
        <w:ind w:left="359"/>
        <w:rPr>
          <w:rFonts w:ascii="Arial Narrow" w:hAnsi="Arial Narrow"/>
          <w:i/>
          <w:sz w:val="22"/>
        </w:rPr>
      </w:pPr>
      <w:r w:rsidRPr="007D1889">
        <w:rPr>
          <w:rFonts w:ascii="Arial Narrow" w:hAnsi="Arial Narrow"/>
          <w:i/>
          <w:sz w:val="22"/>
        </w:rPr>
        <w:t>......................................................................................</w:t>
      </w:r>
      <w:r w:rsidRPr="007D1889">
        <w:rPr>
          <w:rFonts w:ascii="Arial Narrow" w:hAnsi="Arial Narrow"/>
          <w:i/>
          <w:sz w:val="22"/>
        </w:rPr>
        <w:tab/>
        <w:t>........................................</w:t>
      </w:r>
    </w:p>
    <w:p w14:paraId="50520704" w14:textId="0F5F7B6C" w:rsidR="00385ED5" w:rsidRDefault="00385ED5" w:rsidP="00385ED5">
      <w:pPr>
        <w:tabs>
          <w:tab w:val="left" w:pos="6030"/>
        </w:tabs>
        <w:ind w:left="359" w:right="3015"/>
        <w:rPr>
          <w:rFonts w:ascii="Arial Narrow" w:hAnsi="Arial Narrow"/>
          <w:i/>
          <w:sz w:val="22"/>
        </w:rPr>
      </w:pPr>
      <w:r>
        <w:rPr>
          <w:rFonts w:ascii="Arial Narrow" w:hAnsi="Arial Narrow"/>
          <w:i/>
          <w:sz w:val="22"/>
        </w:rPr>
        <w:tab/>
      </w:r>
      <w:r w:rsidR="00FC2615" w:rsidRPr="007D1889">
        <w:rPr>
          <w:rFonts w:ascii="Arial Narrow" w:hAnsi="Arial Narrow"/>
          <w:i/>
          <w:sz w:val="22"/>
        </w:rPr>
        <w:t>(pieczęć i podpis(y)</w:t>
      </w:r>
      <w:r w:rsidR="00FC2615" w:rsidRPr="007D1889">
        <w:rPr>
          <w:rFonts w:ascii="Arial Narrow" w:hAnsi="Arial Narrow"/>
          <w:i/>
          <w:spacing w:val="-8"/>
          <w:sz w:val="22"/>
        </w:rPr>
        <w:t xml:space="preserve"> </w:t>
      </w:r>
      <w:r w:rsidR="00FC2615" w:rsidRPr="007D1889">
        <w:rPr>
          <w:rFonts w:ascii="Arial Narrow" w:hAnsi="Arial Narrow"/>
          <w:i/>
          <w:sz w:val="22"/>
        </w:rPr>
        <w:t>osób</w:t>
      </w:r>
      <w:r w:rsidR="00FC2615" w:rsidRPr="007D1889">
        <w:rPr>
          <w:rFonts w:ascii="Arial Narrow" w:hAnsi="Arial Narrow"/>
          <w:i/>
          <w:spacing w:val="-2"/>
          <w:sz w:val="22"/>
        </w:rPr>
        <w:t xml:space="preserve"> </w:t>
      </w:r>
      <w:r w:rsidR="00FC2615" w:rsidRPr="007D1889">
        <w:rPr>
          <w:rFonts w:ascii="Arial Narrow" w:hAnsi="Arial Narrow"/>
          <w:i/>
          <w:sz w:val="22"/>
        </w:rPr>
        <w:t>uprawnionych</w:t>
      </w:r>
      <w:r w:rsidR="00FC2615" w:rsidRPr="007D1889">
        <w:rPr>
          <w:rFonts w:ascii="Arial Narrow" w:hAnsi="Arial Narrow"/>
          <w:i/>
          <w:sz w:val="22"/>
        </w:rPr>
        <w:tab/>
      </w:r>
      <w:r>
        <w:rPr>
          <w:rFonts w:ascii="Arial Narrow" w:hAnsi="Arial Narrow"/>
          <w:i/>
          <w:sz w:val="22"/>
        </w:rPr>
        <w:tab/>
      </w:r>
      <w:r w:rsidR="00FC2615" w:rsidRPr="007D1889">
        <w:rPr>
          <w:rFonts w:ascii="Arial Narrow" w:hAnsi="Arial Narrow"/>
          <w:i/>
          <w:sz w:val="22"/>
        </w:rPr>
        <w:t xml:space="preserve">(data) </w:t>
      </w:r>
    </w:p>
    <w:p w14:paraId="7D03B1B2" w14:textId="62757D3A" w:rsidR="00FC2615" w:rsidRPr="007D1889" w:rsidRDefault="00FC2615" w:rsidP="00FC2615">
      <w:pPr>
        <w:tabs>
          <w:tab w:val="left" w:pos="6030"/>
        </w:tabs>
        <w:ind w:left="359" w:right="3815"/>
        <w:rPr>
          <w:rFonts w:ascii="Arial Narrow" w:hAnsi="Arial Narrow"/>
          <w:i/>
          <w:sz w:val="22"/>
        </w:rPr>
      </w:pPr>
      <w:r w:rsidRPr="007D1889">
        <w:rPr>
          <w:rFonts w:ascii="Arial Narrow" w:hAnsi="Arial Narrow"/>
          <w:i/>
          <w:sz w:val="22"/>
        </w:rPr>
        <w:t>do reprezentacji wykonawcy lub</w:t>
      </w:r>
      <w:r w:rsidRPr="007D1889">
        <w:rPr>
          <w:rFonts w:ascii="Arial Narrow" w:hAnsi="Arial Narrow"/>
          <w:i/>
          <w:spacing w:val="-15"/>
          <w:sz w:val="22"/>
        </w:rPr>
        <w:t xml:space="preserve"> </w:t>
      </w:r>
      <w:r w:rsidRPr="007D1889">
        <w:rPr>
          <w:rFonts w:ascii="Arial Narrow" w:hAnsi="Arial Narrow"/>
          <w:i/>
          <w:sz w:val="22"/>
        </w:rPr>
        <w:t>pełnomocnika)</w:t>
      </w:r>
    </w:p>
    <w:p w14:paraId="11C5033C" w14:textId="77777777" w:rsidR="00FC2615" w:rsidRPr="007D1889" w:rsidRDefault="00FC2615" w:rsidP="00FC2615">
      <w:pPr>
        <w:spacing w:before="86"/>
        <w:ind w:left="360"/>
        <w:rPr>
          <w:rFonts w:ascii="Arial Narrow" w:hAnsi="Arial Narrow"/>
          <w:b/>
          <w:sz w:val="16"/>
          <w:szCs w:val="16"/>
        </w:rPr>
      </w:pPr>
      <w:r w:rsidRPr="007D1889">
        <w:rPr>
          <w:rFonts w:ascii="Arial Narrow" w:hAnsi="Arial Narrow"/>
          <w:b/>
          <w:sz w:val="16"/>
          <w:szCs w:val="16"/>
        </w:rPr>
        <w:t xml:space="preserve">* - należy wypełnić pkt. 1 </w:t>
      </w:r>
      <w:r w:rsidRPr="007D1889">
        <w:rPr>
          <w:rFonts w:ascii="Arial Narrow" w:hAnsi="Arial Narrow"/>
          <w:b/>
          <w:sz w:val="16"/>
          <w:szCs w:val="16"/>
          <w:u w:val="single"/>
        </w:rPr>
        <w:t xml:space="preserve">lub </w:t>
      </w:r>
      <w:r w:rsidRPr="007D1889">
        <w:rPr>
          <w:rFonts w:ascii="Arial Narrow" w:hAnsi="Arial Narrow"/>
          <w:b/>
          <w:sz w:val="16"/>
          <w:szCs w:val="16"/>
        </w:rPr>
        <w:t>pkt. 2</w:t>
      </w:r>
    </w:p>
    <w:p w14:paraId="4E19DB27" w14:textId="77777777" w:rsidR="00FC2615" w:rsidRPr="007D1889" w:rsidRDefault="00FC2615" w:rsidP="00FC2615">
      <w:pPr>
        <w:spacing w:before="83"/>
        <w:ind w:left="359"/>
        <w:rPr>
          <w:rFonts w:ascii="Arial Narrow" w:hAnsi="Arial Narrow"/>
          <w:b/>
          <w:sz w:val="16"/>
          <w:szCs w:val="16"/>
        </w:rPr>
      </w:pPr>
      <w:r w:rsidRPr="007D1889">
        <w:rPr>
          <w:rFonts w:ascii="Arial Narrow" w:hAnsi="Arial Narrow"/>
          <w:b/>
          <w:sz w:val="16"/>
          <w:szCs w:val="16"/>
        </w:rPr>
        <w:t>** - datę wstawić w przypadku składania niniejszego oświadczenia po otwarciu ofert.</w:t>
      </w:r>
    </w:p>
    <w:p w14:paraId="0878B649" w14:textId="58D41902" w:rsidR="00FC2615" w:rsidRPr="007D1889" w:rsidRDefault="00FC2615" w:rsidP="00702B50">
      <w:pPr>
        <w:spacing w:before="86"/>
        <w:ind w:left="359"/>
        <w:rPr>
          <w:rFonts w:ascii="Arial Narrow" w:hAnsi="Arial Narrow"/>
          <w:b/>
          <w:sz w:val="16"/>
          <w:szCs w:val="16"/>
        </w:rPr>
      </w:pPr>
      <w:r w:rsidRPr="007D1889">
        <w:rPr>
          <w:rFonts w:ascii="Arial Narrow" w:hAnsi="Arial Narrow"/>
          <w:b/>
          <w:sz w:val="16"/>
          <w:szCs w:val="16"/>
        </w:rPr>
        <w:t>*** - niepotrzebne skreślić</w:t>
      </w:r>
    </w:p>
    <w:p w14:paraId="637F4BA7" w14:textId="77777777" w:rsidR="00591103" w:rsidRPr="007D1889" w:rsidRDefault="00FC2615" w:rsidP="00591103">
      <w:pPr>
        <w:pStyle w:val="Tekstpodstawowy"/>
        <w:ind w:left="360"/>
        <w:rPr>
          <w:rFonts w:ascii="Arial Narrow" w:hAnsi="Arial Narrow"/>
          <w:sz w:val="16"/>
          <w:szCs w:val="16"/>
          <w:lang w:val="pl-PL"/>
        </w:rPr>
      </w:pPr>
      <w:r w:rsidRPr="007D1889">
        <w:rPr>
          <w:rFonts w:ascii="Arial Narrow" w:hAnsi="Arial Narrow"/>
          <w:sz w:val="16"/>
          <w:szCs w:val="16"/>
          <w:lang w:val="pl-PL"/>
        </w:rPr>
        <w:t>Prawdziwość powyższych danych potwierdzam własnoręcznym podpisem świadom odpowiedzialności karnej z art.233kk oraz 305 kk.</w:t>
      </w:r>
    </w:p>
    <w:p w14:paraId="7FD74E0F" w14:textId="70A4C3B4" w:rsidR="00654D8F" w:rsidRPr="000507FB" w:rsidRDefault="00FC2615" w:rsidP="000507FB">
      <w:pPr>
        <w:pStyle w:val="Tekstpodstawowy"/>
        <w:ind w:left="360"/>
        <w:rPr>
          <w:rFonts w:ascii="Arial Narrow" w:hAnsi="Arial Narrow"/>
          <w:color w:val="FF0000"/>
          <w:sz w:val="22"/>
          <w:lang w:val="pl-PL"/>
        </w:rPr>
      </w:pPr>
      <w:r w:rsidRPr="007D1889">
        <w:rPr>
          <w:rFonts w:ascii="Arial Narrow" w:hAnsi="Arial Narrow"/>
          <w:color w:val="FF0000"/>
          <w:sz w:val="22"/>
          <w:lang w:val="pl-PL"/>
        </w:rPr>
        <w:t>UWAGA !!! Załącznik nr 5 - Wykonawca składa w terminie 3 dni od dnia zamieszczenia na stronie internetowej informacji, o której mowa w art. 86 ust. 5 ustawy Pzp</w:t>
      </w:r>
      <w:bookmarkStart w:id="8" w:name="Załącznik_nr_6_do_SIWZ_wzór/projekt_umow"/>
      <w:bookmarkStart w:id="9" w:name="_bookmark37"/>
      <w:bookmarkEnd w:id="8"/>
      <w:bookmarkEnd w:id="9"/>
      <w:r w:rsidR="000507FB">
        <w:rPr>
          <w:rFonts w:ascii="Arial Narrow" w:hAnsi="Arial Narrow"/>
          <w:color w:val="FF0000"/>
          <w:sz w:val="22"/>
          <w:lang w:val="pl-PL"/>
        </w:rPr>
        <w:t>.</w:t>
      </w:r>
      <w:bookmarkStart w:id="10" w:name="_GoBack"/>
      <w:bookmarkEnd w:id="10"/>
    </w:p>
    <w:sectPr w:rsidR="00654D8F" w:rsidRPr="000507FB" w:rsidSect="007E0F7C">
      <w:pgSz w:w="11910" w:h="16840"/>
      <w:pgMar w:top="568" w:right="740" w:bottom="860" w:left="500" w:header="284" w:footer="6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1F152" w14:textId="77777777" w:rsidR="00103675" w:rsidRDefault="00103675">
      <w:pPr>
        <w:spacing w:after="0" w:line="240" w:lineRule="auto"/>
      </w:pPr>
      <w:r>
        <w:separator/>
      </w:r>
    </w:p>
  </w:endnote>
  <w:endnote w:type="continuationSeparator" w:id="0">
    <w:p w14:paraId="2851C143" w14:textId="77777777" w:rsidR="00103675" w:rsidRDefault="0010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entury Gothic">
    <w:altName w:val="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795459"/>
      <w:docPartObj>
        <w:docPartGallery w:val="Page Numbers (Top of Page)"/>
        <w:docPartUnique/>
      </w:docPartObj>
    </w:sdtPr>
    <w:sdtEndPr/>
    <w:sdtContent>
      <w:p w14:paraId="3CDC6D21" w14:textId="7F3F8E54" w:rsidR="008B5931" w:rsidRDefault="008B5931" w:rsidP="000B5B5C">
        <w:pPr>
          <w:pStyle w:val="Stopka"/>
          <w:jc w:val="right"/>
          <w:rPr>
            <w:rFonts w:ascii="Century Gothic" w:eastAsia="Century Gothic" w:hAnsi="Century Gothic" w:cs="Century Gothic"/>
            <w:color w:val="000000"/>
            <w:sz w:val="18"/>
            <w:lang w:val="pl-PL" w:eastAsia="pl-PL"/>
          </w:rPr>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noProof/>
          </w:rPr>
          <w:t>47</w:t>
        </w:r>
        <w:r>
          <w:rPr>
            <w:b/>
            <w:bCs/>
            <w:sz w:val="24"/>
            <w:szCs w:val="24"/>
          </w:rPr>
          <w:fldChar w:fldCharType="end"/>
        </w:r>
      </w:p>
    </w:sdtContent>
  </w:sdt>
  <w:p w14:paraId="4203E575" w14:textId="77777777" w:rsidR="008B5931" w:rsidRDefault="008B59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36537" w14:textId="7E7CF584" w:rsidR="008B5931" w:rsidRDefault="008B5931">
    <w:pPr>
      <w:spacing w:after="0" w:line="259" w:lineRule="auto"/>
      <w:ind w:left="0" w:right="66" w:firstLine="0"/>
      <w:jc w:val="center"/>
    </w:pPr>
    <w:r>
      <w:rPr>
        <w:sz w:val="16"/>
      </w:rPr>
      <w:t xml:space="preserve">Strona </w:t>
    </w:r>
    <w:r>
      <w:fldChar w:fldCharType="begin"/>
    </w:r>
    <w:r>
      <w:instrText xml:space="preserve"> PAGE   \* MERGEFORMAT </w:instrText>
    </w:r>
    <w:r>
      <w:fldChar w:fldCharType="separate"/>
    </w:r>
    <w:r>
      <w:rPr>
        <w:b/>
        <w:sz w:val="16"/>
      </w:rPr>
      <w:t>2</w:t>
    </w:r>
    <w:r>
      <w:rPr>
        <w:b/>
        <w:sz w:val="16"/>
      </w:rPr>
      <w:fldChar w:fldCharType="end"/>
    </w:r>
    <w:r>
      <w:rPr>
        <w:sz w:val="16"/>
      </w:rPr>
      <w:t xml:space="preserve"> z </w:t>
    </w:r>
    <w:r>
      <w:rPr>
        <w:b/>
        <w:noProof/>
        <w:sz w:val="16"/>
      </w:rPr>
      <w:fldChar w:fldCharType="begin"/>
    </w:r>
    <w:r>
      <w:rPr>
        <w:b/>
        <w:noProof/>
        <w:sz w:val="16"/>
      </w:rPr>
      <w:instrText xml:space="preserve"> NUMPAGES   \* MERGEFORMAT </w:instrText>
    </w:r>
    <w:r>
      <w:rPr>
        <w:b/>
        <w:noProof/>
        <w:sz w:val="16"/>
      </w:rPr>
      <w:fldChar w:fldCharType="separate"/>
    </w:r>
    <w:r w:rsidRPr="00D21B6C">
      <w:rPr>
        <w:b/>
        <w:noProof/>
        <w:sz w:val="16"/>
      </w:rPr>
      <w:t>97</w:t>
    </w:r>
    <w:r>
      <w:rPr>
        <w:b/>
        <w:noProof/>
        <w:sz w:val="16"/>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9E488" w14:textId="77777777" w:rsidR="00103675" w:rsidRDefault="00103675">
      <w:pPr>
        <w:spacing w:after="151" w:line="259" w:lineRule="auto"/>
        <w:ind w:left="0" w:firstLine="0"/>
        <w:jc w:val="left"/>
      </w:pPr>
      <w:r>
        <w:separator/>
      </w:r>
    </w:p>
  </w:footnote>
  <w:footnote w:type="continuationSeparator" w:id="0">
    <w:p w14:paraId="22432BCA" w14:textId="77777777" w:rsidR="00103675" w:rsidRDefault="00103675">
      <w:pPr>
        <w:spacing w:after="151" w:line="259" w:lineRule="auto"/>
        <w:ind w:left="0" w:firstLine="0"/>
        <w:jc w:val="left"/>
      </w:pPr>
      <w:r>
        <w:continuationSeparator/>
      </w:r>
    </w:p>
  </w:footnote>
  <w:footnote w:id="1">
    <w:p w14:paraId="2BA92718" w14:textId="77777777" w:rsidR="008B5931" w:rsidRDefault="008B5931" w:rsidP="009A126D">
      <w:pPr>
        <w:pStyle w:val="NormalnyWeb"/>
        <w:spacing w:line="276" w:lineRule="auto"/>
        <w:ind w:left="142" w:hanging="142"/>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34D9505" w14:textId="77777777" w:rsidR="008B5931" w:rsidRDefault="008B5931" w:rsidP="009A126D">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5A975E" w14:textId="77777777" w:rsidR="008B5931" w:rsidRDefault="008B5931" w:rsidP="009A126D">
      <w:pPr>
        <w:pStyle w:val="Tekstprzypisudolnego"/>
      </w:pPr>
    </w:p>
  </w:footnote>
  <w:footnote w:id="2">
    <w:p w14:paraId="74417FE9" w14:textId="77777777" w:rsidR="008B5931" w:rsidRPr="00FC6A5D" w:rsidRDefault="008B5931" w:rsidP="00392F91">
      <w:pPr>
        <w:pStyle w:val="Tekstprzypisudolnego"/>
        <w:rPr>
          <w:sz w:val="16"/>
        </w:rPr>
      </w:pPr>
      <w:r w:rsidRPr="00632C3B">
        <w:rPr>
          <w:rStyle w:val="Odwoanieprzypisudolnego"/>
          <w:sz w:val="16"/>
        </w:rPr>
        <w:footnoteRef/>
      </w:r>
      <w:r w:rsidRPr="00FC6A5D">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0FD4F7E5" w14:textId="77777777" w:rsidR="008B5931" w:rsidRPr="00FC6A5D" w:rsidRDefault="008B5931" w:rsidP="00392F91">
      <w:pPr>
        <w:pStyle w:val="Tekstprzypisudolnego"/>
      </w:pPr>
      <w:r w:rsidRPr="00CD3C68">
        <w:rPr>
          <w:rStyle w:val="Odwoanieprzypisudolnego"/>
          <w:sz w:val="16"/>
        </w:rPr>
        <w:footnoteRef/>
      </w:r>
      <w:r w:rsidRPr="00FC6A5D">
        <w:t xml:space="preserve"> </w:t>
      </w:r>
      <w:r w:rsidRPr="00FC6A5D">
        <w:rPr>
          <w:sz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0404" w14:textId="77777777" w:rsidR="008B5931" w:rsidRDefault="008B5931" w:rsidP="000028B9">
    <w:pPr>
      <w:pStyle w:val="Nagwek"/>
      <w:rPr>
        <w:i/>
        <w:sz w:val="16"/>
        <w:szCs w:val="16"/>
      </w:rPr>
    </w:pPr>
  </w:p>
  <w:p w14:paraId="490BB836" w14:textId="1928FF6D" w:rsidR="008B5931" w:rsidRDefault="008B5931" w:rsidP="00243FBB">
    <w:pPr>
      <w:pStyle w:val="Nagwek"/>
      <w:jc w:val="center"/>
    </w:pPr>
    <w:r w:rsidRPr="00243FBB">
      <w:rPr>
        <w:rFonts w:ascii="Arial Narrow" w:eastAsia="Times New Roman" w:hAnsi="Arial Narrow" w:cs="Cambria"/>
        <w:b/>
        <w:bCs/>
        <w:color w:val="auto"/>
        <w:szCs w:val="18"/>
        <w:lang w:eastAsia="en-US"/>
      </w:rPr>
      <w:t>Zakup i dostawa średniego samochodu ratowniczo-gaśniczego 4X4 dla OSP w Słoneczniku, Gmina Morąg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60E5" w14:textId="55B6BCA0" w:rsidR="008B5931" w:rsidRDefault="008B5931" w:rsidP="000028B9">
    <w:pPr>
      <w:pStyle w:val="Nagwek"/>
      <w:jc w:val="center"/>
      <w:rPr>
        <w:i/>
        <w:sz w:val="16"/>
        <w:szCs w:val="16"/>
      </w:rPr>
    </w:pPr>
  </w:p>
  <w:p w14:paraId="54E798D1" w14:textId="77777777" w:rsidR="008B5931" w:rsidRDefault="008B59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2AE88" w14:textId="59C49113" w:rsidR="008B5931" w:rsidRPr="006B2621" w:rsidRDefault="008B5931" w:rsidP="001E0E62">
    <w:pPr>
      <w:pStyle w:val="Nagwek"/>
      <w:jc w:val="center"/>
      <w:rPr>
        <w:i/>
        <w:szCs w:val="18"/>
      </w:rPr>
    </w:pPr>
    <w:r w:rsidRPr="0013146B">
      <w:rPr>
        <w:rFonts w:ascii="Arial Narrow" w:eastAsia="Times New Roman" w:hAnsi="Arial Narrow" w:cs="Cambria"/>
        <w:b/>
        <w:bCs/>
        <w:color w:val="auto"/>
        <w:szCs w:val="18"/>
        <w:lang w:eastAsia="en-US"/>
      </w:rPr>
      <w:t xml:space="preserve">Zakup i dostawa średniego samochodu ratowniczo-gaśniczego 4X4 dla OSP w Słoneczniku, Gmina Morąg </w:t>
    </w:r>
  </w:p>
  <w:p w14:paraId="4D076652" w14:textId="2587CC7B" w:rsidR="008B5931" w:rsidRDefault="008B5931">
    <w:pPr>
      <w:pStyle w:val="Tekstpodstawowy"/>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3"/>
    <w:lvl w:ilvl="0">
      <w:start w:val="1"/>
      <w:numFmt w:val="bullet"/>
      <w:lvlText w:val=""/>
      <w:lvlJc w:val="left"/>
      <w:pPr>
        <w:tabs>
          <w:tab w:val="num" w:pos="0"/>
        </w:tabs>
        <w:ind w:left="1080" w:hanging="360"/>
      </w:pPr>
      <w:rPr>
        <w:rFonts w:ascii="Symbol" w:hAnsi="Symbol" w:cs="Open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2" w15:restartNumberingAfterBreak="0">
    <w:nsid w:val="00000006"/>
    <w:multiLevelType w:val="multilevel"/>
    <w:tmpl w:val="00000006"/>
    <w:name w:val="WW8Num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0000007"/>
    <w:multiLevelType w:val="singleLevel"/>
    <w:tmpl w:val="00000007"/>
    <w:name w:val="WW8Num11"/>
    <w:lvl w:ilvl="0">
      <w:start w:val="1"/>
      <w:numFmt w:val="decimal"/>
      <w:lvlText w:val="%1."/>
      <w:lvlJc w:val="left"/>
      <w:pPr>
        <w:tabs>
          <w:tab w:val="num" w:pos="720"/>
        </w:tabs>
        <w:ind w:left="720" w:hanging="360"/>
      </w:pPr>
      <w:rPr>
        <w:rFonts w:cs="Times New Roman"/>
        <w:color w:val="000000"/>
      </w:rPr>
    </w:lvl>
  </w:abstractNum>
  <w:abstractNum w:abstractNumId="4" w15:restartNumberingAfterBreak="0">
    <w:nsid w:val="00000014"/>
    <w:multiLevelType w:val="multilevel"/>
    <w:tmpl w:val="DB7E3072"/>
    <w:name w:val="WW8Num2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03435E4A"/>
    <w:multiLevelType w:val="hybridMultilevel"/>
    <w:tmpl w:val="10CCE662"/>
    <w:lvl w:ilvl="0" w:tplc="FFFFFFFF">
      <w:start w:val="1"/>
      <w:numFmt w:val="decimal"/>
      <w:lvlText w:val="%1."/>
      <w:lvlJc w:val="left"/>
      <w:pPr>
        <w:tabs>
          <w:tab w:val="num" w:pos="5040"/>
        </w:tabs>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725BEB"/>
    <w:multiLevelType w:val="hybridMultilevel"/>
    <w:tmpl w:val="43186C1C"/>
    <w:lvl w:ilvl="0" w:tplc="01ACA4E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2F26766">
      <w:start w:val="1"/>
      <w:numFmt w:val="bullet"/>
      <w:lvlText w:val="o"/>
      <w:lvlJc w:val="left"/>
      <w:pPr>
        <w:ind w:left="9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C16775C">
      <w:start w:val="1"/>
      <w:numFmt w:val="bullet"/>
      <w:lvlRestart w:val="0"/>
      <w:lvlText w:val="-"/>
      <w:lvlJc w:val="left"/>
      <w:pPr>
        <w:ind w:left="12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AF2FD5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C5AE6A6">
      <w:start w:val="1"/>
      <w:numFmt w:val="bullet"/>
      <w:lvlText w:val="o"/>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BCC12C4">
      <w:start w:val="1"/>
      <w:numFmt w:val="bullet"/>
      <w:lvlText w:val="▪"/>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64AC67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7103D78">
      <w:start w:val="1"/>
      <w:numFmt w:val="bullet"/>
      <w:lvlText w:val="o"/>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428FB1E">
      <w:start w:val="1"/>
      <w:numFmt w:val="bullet"/>
      <w:lvlText w:val="▪"/>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5FC49C4"/>
    <w:multiLevelType w:val="hybridMultilevel"/>
    <w:tmpl w:val="3A6A734C"/>
    <w:lvl w:ilvl="0" w:tplc="D0C47FF2">
      <w:start w:val="1"/>
      <w:numFmt w:val="decimal"/>
      <w:lvlText w:val="%1)"/>
      <w:lvlJc w:val="left"/>
      <w:pPr>
        <w:ind w:left="1798" w:hanging="360"/>
      </w:pPr>
      <w:rPr>
        <w:rFonts w:hint="default"/>
      </w:rPr>
    </w:lvl>
    <w:lvl w:ilvl="1" w:tplc="04150019" w:tentative="1">
      <w:start w:val="1"/>
      <w:numFmt w:val="lowerLetter"/>
      <w:lvlText w:val="%2."/>
      <w:lvlJc w:val="left"/>
      <w:pPr>
        <w:ind w:left="898" w:hanging="360"/>
      </w:pPr>
    </w:lvl>
    <w:lvl w:ilvl="2" w:tplc="0415001B" w:tentative="1">
      <w:start w:val="1"/>
      <w:numFmt w:val="lowerRoman"/>
      <w:lvlText w:val="%3."/>
      <w:lvlJc w:val="right"/>
      <w:pPr>
        <w:ind w:left="1618" w:hanging="180"/>
      </w:pPr>
    </w:lvl>
    <w:lvl w:ilvl="3" w:tplc="0415000F" w:tentative="1">
      <w:start w:val="1"/>
      <w:numFmt w:val="decimal"/>
      <w:lvlText w:val="%4."/>
      <w:lvlJc w:val="left"/>
      <w:pPr>
        <w:ind w:left="2338" w:hanging="360"/>
      </w:pPr>
    </w:lvl>
    <w:lvl w:ilvl="4" w:tplc="04150019" w:tentative="1">
      <w:start w:val="1"/>
      <w:numFmt w:val="lowerLetter"/>
      <w:lvlText w:val="%5."/>
      <w:lvlJc w:val="left"/>
      <w:pPr>
        <w:ind w:left="3058" w:hanging="360"/>
      </w:pPr>
    </w:lvl>
    <w:lvl w:ilvl="5" w:tplc="0415001B" w:tentative="1">
      <w:start w:val="1"/>
      <w:numFmt w:val="lowerRoman"/>
      <w:lvlText w:val="%6."/>
      <w:lvlJc w:val="right"/>
      <w:pPr>
        <w:ind w:left="3778" w:hanging="180"/>
      </w:pPr>
    </w:lvl>
    <w:lvl w:ilvl="6" w:tplc="0415000F" w:tentative="1">
      <w:start w:val="1"/>
      <w:numFmt w:val="decimal"/>
      <w:lvlText w:val="%7."/>
      <w:lvlJc w:val="left"/>
      <w:pPr>
        <w:ind w:left="4498" w:hanging="360"/>
      </w:pPr>
    </w:lvl>
    <w:lvl w:ilvl="7" w:tplc="04150019" w:tentative="1">
      <w:start w:val="1"/>
      <w:numFmt w:val="lowerLetter"/>
      <w:lvlText w:val="%8."/>
      <w:lvlJc w:val="left"/>
      <w:pPr>
        <w:ind w:left="5218" w:hanging="360"/>
      </w:pPr>
    </w:lvl>
    <w:lvl w:ilvl="8" w:tplc="0415001B" w:tentative="1">
      <w:start w:val="1"/>
      <w:numFmt w:val="lowerRoman"/>
      <w:lvlText w:val="%9."/>
      <w:lvlJc w:val="right"/>
      <w:pPr>
        <w:ind w:left="5938" w:hanging="180"/>
      </w:pPr>
    </w:lvl>
  </w:abstractNum>
  <w:abstractNum w:abstractNumId="8" w15:restartNumberingAfterBreak="0">
    <w:nsid w:val="06D07FEF"/>
    <w:multiLevelType w:val="hybridMultilevel"/>
    <w:tmpl w:val="10CCE662"/>
    <w:lvl w:ilvl="0" w:tplc="FFFFFFFF">
      <w:start w:val="1"/>
      <w:numFmt w:val="decimal"/>
      <w:lvlText w:val="%1."/>
      <w:lvlJc w:val="left"/>
      <w:pPr>
        <w:tabs>
          <w:tab w:val="num" w:pos="5040"/>
        </w:tabs>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C1223C"/>
    <w:multiLevelType w:val="hybridMultilevel"/>
    <w:tmpl w:val="1B7A6F9C"/>
    <w:lvl w:ilvl="0" w:tplc="C03C5200">
      <w:start w:val="1"/>
      <w:numFmt w:val="decimal"/>
      <w:lvlText w:val="%1."/>
      <w:lvlJc w:val="left"/>
      <w:pPr>
        <w:ind w:left="358"/>
      </w:pPr>
      <w:rPr>
        <w:rFonts w:ascii="Arial Narrow" w:eastAsia="Century Gothic" w:hAnsi="Arial Narrow" w:cs="Century Gothic" w:hint="default"/>
        <w:b w:val="0"/>
        <w:i w:val="0"/>
        <w:strike w:val="0"/>
        <w:dstrike w:val="0"/>
        <w:color w:val="auto"/>
        <w:sz w:val="22"/>
        <w:szCs w:val="18"/>
        <w:u w:val="none" w:color="000000"/>
        <w:bdr w:val="none" w:sz="0" w:space="0" w:color="auto"/>
        <w:shd w:val="clear" w:color="auto" w:fill="auto"/>
        <w:vertAlign w:val="baseline"/>
      </w:rPr>
    </w:lvl>
    <w:lvl w:ilvl="1" w:tplc="13AE38F2">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7420938E">
      <w:start w:val="1"/>
      <w:numFmt w:val="lowerRoman"/>
      <w:lvlText w:val="%3"/>
      <w:lvlJc w:val="left"/>
      <w:pPr>
        <w:ind w:left="143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2E8040F8">
      <w:start w:val="1"/>
      <w:numFmt w:val="decimal"/>
      <w:lvlText w:val="%4"/>
      <w:lvlJc w:val="left"/>
      <w:pPr>
        <w:ind w:left="215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B6E62120">
      <w:start w:val="1"/>
      <w:numFmt w:val="lowerLetter"/>
      <w:lvlText w:val="%5"/>
      <w:lvlJc w:val="left"/>
      <w:pPr>
        <w:ind w:left="287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21145E94">
      <w:start w:val="1"/>
      <w:numFmt w:val="lowerRoman"/>
      <w:lvlText w:val="%6"/>
      <w:lvlJc w:val="left"/>
      <w:pPr>
        <w:ind w:left="359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D060C98">
      <w:start w:val="1"/>
      <w:numFmt w:val="decimal"/>
      <w:lvlText w:val="%7"/>
      <w:lvlJc w:val="left"/>
      <w:pPr>
        <w:ind w:left="431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7FEFFD0">
      <w:start w:val="1"/>
      <w:numFmt w:val="lowerLetter"/>
      <w:lvlText w:val="%8"/>
      <w:lvlJc w:val="left"/>
      <w:pPr>
        <w:ind w:left="503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F1E81A6">
      <w:start w:val="1"/>
      <w:numFmt w:val="lowerRoman"/>
      <w:lvlText w:val="%9"/>
      <w:lvlJc w:val="left"/>
      <w:pPr>
        <w:ind w:left="575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8D0437D"/>
    <w:multiLevelType w:val="hybridMultilevel"/>
    <w:tmpl w:val="54D87610"/>
    <w:lvl w:ilvl="0" w:tplc="B87AB3F8">
      <w:start w:val="1"/>
      <w:numFmt w:val="decimal"/>
      <w:lvlText w:val="%1."/>
      <w:lvlJc w:val="left"/>
      <w:pPr>
        <w:ind w:left="363"/>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69125032">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FDC63980">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C2AFB4A">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77884A4">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1FF8DF5C">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89B8B8A4">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5B2CAAA">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60ECCF46">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A3720A8"/>
    <w:multiLevelType w:val="hybridMultilevel"/>
    <w:tmpl w:val="10CCE662"/>
    <w:lvl w:ilvl="0" w:tplc="FFFFFFFF">
      <w:start w:val="1"/>
      <w:numFmt w:val="decimal"/>
      <w:lvlText w:val="%1."/>
      <w:lvlJc w:val="left"/>
      <w:pPr>
        <w:tabs>
          <w:tab w:val="num" w:pos="5040"/>
        </w:tabs>
        <w:ind w:left="504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837AF7"/>
    <w:multiLevelType w:val="hybridMultilevel"/>
    <w:tmpl w:val="0AF4A4CA"/>
    <w:lvl w:ilvl="0" w:tplc="DD522FF8">
      <w:start w:val="6"/>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C3D45066">
      <w:start w:val="1"/>
      <w:numFmt w:val="decimal"/>
      <w:lvlText w:val="%2)"/>
      <w:lvlJc w:val="left"/>
      <w:pPr>
        <w:ind w:left="71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3EB4E486">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9260D482">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FC10BE5E">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C0D8C08A">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F0824282">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C1264570">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9265900">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CD91FAF"/>
    <w:multiLevelType w:val="hybridMultilevel"/>
    <w:tmpl w:val="9E92EFA6"/>
    <w:lvl w:ilvl="0" w:tplc="A8E4CD60">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7A92D3A0">
      <w:start w:val="1"/>
      <w:numFmt w:val="lowerLetter"/>
      <w:lvlText w:val="%2"/>
      <w:lvlJc w:val="left"/>
      <w:pPr>
        <w:ind w:left="53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6EB6C4BC">
      <w:start w:val="1"/>
      <w:numFmt w:val="decimal"/>
      <w:lvlRestart w:val="0"/>
      <w:lvlText w:val="%3)"/>
      <w:lvlJc w:val="left"/>
      <w:pPr>
        <w:ind w:left="714"/>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78CEFAE8">
      <w:start w:val="1"/>
      <w:numFmt w:val="decimal"/>
      <w:lvlText w:val="%4"/>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1A826A10">
      <w:start w:val="1"/>
      <w:numFmt w:val="lowerLetter"/>
      <w:lvlText w:val="%5"/>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79821106">
      <w:start w:val="1"/>
      <w:numFmt w:val="lowerRoman"/>
      <w:lvlText w:val="%6"/>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5DE2287C">
      <w:start w:val="1"/>
      <w:numFmt w:val="decimal"/>
      <w:lvlText w:val="%7"/>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3F22AFE">
      <w:start w:val="1"/>
      <w:numFmt w:val="lowerLetter"/>
      <w:lvlText w:val="%8"/>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BBA8B2C2">
      <w:start w:val="1"/>
      <w:numFmt w:val="lowerRoman"/>
      <w:lvlText w:val="%9"/>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CFA0E93"/>
    <w:multiLevelType w:val="hybridMultilevel"/>
    <w:tmpl w:val="C4A6C2F0"/>
    <w:lvl w:ilvl="0" w:tplc="2E1AF8DE">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0762B2F4">
      <w:start w:val="1"/>
      <w:numFmt w:val="bullet"/>
      <w:lvlText w:val=""/>
      <w:lvlJc w:val="left"/>
      <w:pPr>
        <w:ind w:left="722"/>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2" w:tplc="E6A01A7E">
      <w:start w:val="1"/>
      <w:numFmt w:val="lowerLetter"/>
      <w:lvlText w:val="%3)"/>
      <w:lvlJc w:val="left"/>
      <w:pPr>
        <w:ind w:left="107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FB1AB644">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4484C7C">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8F0075D0">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35E853B8">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3006B814">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B286E74">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0897AC6"/>
    <w:multiLevelType w:val="hybridMultilevel"/>
    <w:tmpl w:val="6B226FFA"/>
    <w:lvl w:ilvl="0" w:tplc="1A8A6D8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2D705F9"/>
    <w:multiLevelType w:val="hybridMultilevel"/>
    <w:tmpl w:val="E3966E16"/>
    <w:lvl w:ilvl="0" w:tplc="9AFE84A6">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9CD87A90">
      <w:start w:val="2"/>
      <w:numFmt w:val="decimal"/>
      <w:lvlText w:val="%2)"/>
      <w:lvlJc w:val="left"/>
      <w:pPr>
        <w:ind w:left="722"/>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2" w:tplc="906E76AC">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48EE4F7C">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B2A88794">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DAE7C78">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73F60CCE">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E5A65C4">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9B0776A">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42C1740"/>
    <w:multiLevelType w:val="hybridMultilevel"/>
    <w:tmpl w:val="1108CEAC"/>
    <w:lvl w:ilvl="0" w:tplc="134A58AA">
      <w:start w:val="17"/>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B7EED414">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95D48214">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ABF09BB6">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2DA246C">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C06A2150">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697666E8">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3DE4C112">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717620F4">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50809E1"/>
    <w:multiLevelType w:val="hybridMultilevel"/>
    <w:tmpl w:val="50AC5344"/>
    <w:lvl w:ilvl="0" w:tplc="BAB89FD2">
      <w:start w:val="1"/>
      <w:numFmt w:val="lowerLetter"/>
      <w:lvlText w:val="%1)"/>
      <w:lvlJc w:val="left"/>
      <w:pPr>
        <w:ind w:left="1439" w:hanging="360"/>
      </w:pPr>
      <w:rPr>
        <w:b/>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19" w15:restartNumberingAfterBreak="0">
    <w:nsid w:val="168E00EC"/>
    <w:multiLevelType w:val="hybridMultilevel"/>
    <w:tmpl w:val="555C417E"/>
    <w:lvl w:ilvl="0" w:tplc="0706C10E">
      <w:start w:val="8"/>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005C1CFC">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59940300">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5B5409FE">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DA8CD588">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60F4CB88">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2E0EA24">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29A05E8C">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99CC8E8E">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71C3C98"/>
    <w:multiLevelType w:val="hybridMultilevel"/>
    <w:tmpl w:val="B4B66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8F5168"/>
    <w:multiLevelType w:val="hybridMultilevel"/>
    <w:tmpl w:val="C2FCE876"/>
    <w:lvl w:ilvl="0" w:tplc="FAAE687E">
      <w:start w:val="1"/>
      <w:numFmt w:val="decimal"/>
      <w:lvlText w:val="%1."/>
      <w:lvlJc w:val="left"/>
      <w:pPr>
        <w:ind w:left="359"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B2CA6A2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0C246E"/>
    <w:multiLevelType w:val="hybridMultilevel"/>
    <w:tmpl w:val="A9640C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D0C47FF2">
      <w:start w:val="1"/>
      <w:numFmt w:val="decimal"/>
      <w:lvlText w:val="%3)"/>
      <w:lvlJc w:val="left"/>
      <w:pPr>
        <w:ind w:left="2340" w:hanging="360"/>
      </w:pPr>
      <w:rPr>
        <w:rFonts w:hint="default"/>
      </w:rPr>
    </w:lvl>
    <w:lvl w:ilvl="3" w:tplc="1D1412C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A8D3FD0"/>
    <w:multiLevelType w:val="hybridMultilevel"/>
    <w:tmpl w:val="684A7DCA"/>
    <w:lvl w:ilvl="0" w:tplc="33F48ECA">
      <w:start w:val="1"/>
      <w:numFmt w:val="decimal"/>
      <w:lvlText w:val="%1."/>
      <w:lvlJc w:val="left"/>
      <w:pPr>
        <w:ind w:left="826" w:hanging="360"/>
      </w:pPr>
      <w:rPr>
        <w:rFonts w:ascii="Times New Roman" w:hAnsi="Times New Roman" w:cs="Times New Roman" w:hint="default"/>
        <w:sz w:val="16"/>
        <w:szCs w:val="16"/>
      </w:r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25" w15:restartNumberingAfterBreak="0">
    <w:nsid w:val="1B7A3D0D"/>
    <w:multiLevelType w:val="hybridMultilevel"/>
    <w:tmpl w:val="92D2279E"/>
    <w:lvl w:ilvl="0" w:tplc="03868C58">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CF50CD88">
      <w:start w:val="1"/>
      <w:numFmt w:val="decimal"/>
      <w:lvlText w:val="%2)"/>
      <w:lvlJc w:val="left"/>
      <w:pPr>
        <w:ind w:left="71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5E78B348">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77F09714">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5F5E1A06">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D48EED86">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F266BEC8">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F92512C">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7E60BBC2">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B9848FB"/>
    <w:multiLevelType w:val="hybridMultilevel"/>
    <w:tmpl w:val="61CE9CB2"/>
    <w:lvl w:ilvl="0" w:tplc="D71614E8">
      <w:start w:val="1"/>
      <w:numFmt w:val="decimal"/>
      <w:lvlText w:val="%1."/>
      <w:lvlJc w:val="left"/>
      <w:pPr>
        <w:ind w:left="720" w:hanging="360"/>
      </w:pPr>
      <w:rPr>
        <w:rFonts w:ascii="Times New Roman"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D9377C"/>
    <w:multiLevelType w:val="hybridMultilevel"/>
    <w:tmpl w:val="10CCE662"/>
    <w:lvl w:ilvl="0" w:tplc="FFFFFFFF">
      <w:start w:val="1"/>
      <w:numFmt w:val="decimal"/>
      <w:lvlText w:val="%1."/>
      <w:lvlJc w:val="left"/>
      <w:pPr>
        <w:tabs>
          <w:tab w:val="num" w:pos="5040"/>
        </w:tabs>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1A4561"/>
    <w:multiLevelType w:val="hybridMultilevel"/>
    <w:tmpl w:val="684A7DCA"/>
    <w:lvl w:ilvl="0" w:tplc="33F48ECA">
      <w:start w:val="1"/>
      <w:numFmt w:val="decimal"/>
      <w:lvlText w:val="%1."/>
      <w:lvlJc w:val="left"/>
      <w:pPr>
        <w:ind w:left="826" w:hanging="360"/>
      </w:pPr>
      <w:rPr>
        <w:rFonts w:ascii="Times New Roman" w:hAnsi="Times New Roman" w:cs="Times New Roman" w:hint="default"/>
        <w:sz w:val="16"/>
        <w:szCs w:val="16"/>
      </w:r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29" w15:restartNumberingAfterBreak="0">
    <w:nsid w:val="23FB1661"/>
    <w:multiLevelType w:val="hybridMultilevel"/>
    <w:tmpl w:val="CB807E86"/>
    <w:lvl w:ilvl="0" w:tplc="3EFCDAEE">
      <w:start w:val="1"/>
      <w:numFmt w:val="decimal"/>
      <w:lvlText w:val="%1."/>
      <w:lvlJc w:val="left"/>
      <w:pPr>
        <w:ind w:left="722" w:hanging="363"/>
      </w:pPr>
      <w:rPr>
        <w:rFonts w:ascii="Arial Narrow" w:eastAsia="Calibri" w:hAnsi="Arial Narrow" w:cs="Calibri" w:hint="default"/>
        <w:b w:val="0"/>
        <w:spacing w:val="-1"/>
        <w:w w:val="99"/>
        <w:sz w:val="22"/>
        <w:szCs w:val="20"/>
      </w:rPr>
    </w:lvl>
    <w:lvl w:ilvl="1" w:tplc="2BC0F2C4">
      <w:start w:val="1"/>
      <w:numFmt w:val="decimal"/>
      <w:lvlText w:val="%2)"/>
      <w:lvlJc w:val="left"/>
      <w:pPr>
        <w:ind w:left="1080" w:hanging="363"/>
      </w:pPr>
      <w:rPr>
        <w:rFonts w:ascii="Calibri" w:eastAsia="Calibri" w:hAnsi="Calibri" w:cs="Calibri" w:hint="default"/>
        <w:spacing w:val="-22"/>
        <w:w w:val="99"/>
        <w:sz w:val="18"/>
        <w:szCs w:val="18"/>
      </w:rPr>
    </w:lvl>
    <w:lvl w:ilvl="2" w:tplc="0D562250">
      <w:numFmt w:val="bullet"/>
      <w:lvlText w:val="•"/>
      <w:lvlJc w:val="left"/>
      <w:pPr>
        <w:ind w:left="2116" w:hanging="363"/>
      </w:pPr>
      <w:rPr>
        <w:rFonts w:hint="default"/>
      </w:rPr>
    </w:lvl>
    <w:lvl w:ilvl="3" w:tplc="E116AD52">
      <w:numFmt w:val="bullet"/>
      <w:lvlText w:val="•"/>
      <w:lvlJc w:val="left"/>
      <w:pPr>
        <w:ind w:left="3152" w:hanging="363"/>
      </w:pPr>
      <w:rPr>
        <w:rFonts w:hint="default"/>
      </w:rPr>
    </w:lvl>
    <w:lvl w:ilvl="4" w:tplc="AE8A8336">
      <w:numFmt w:val="bullet"/>
      <w:lvlText w:val="•"/>
      <w:lvlJc w:val="left"/>
      <w:pPr>
        <w:ind w:left="4188" w:hanging="363"/>
      </w:pPr>
      <w:rPr>
        <w:rFonts w:hint="default"/>
      </w:rPr>
    </w:lvl>
    <w:lvl w:ilvl="5" w:tplc="513E2EA4">
      <w:numFmt w:val="bullet"/>
      <w:lvlText w:val="•"/>
      <w:lvlJc w:val="left"/>
      <w:pPr>
        <w:ind w:left="5225" w:hanging="363"/>
      </w:pPr>
      <w:rPr>
        <w:rFonts w:hint="default"/>
      </w:rPr>
    </w:lvl>
    <w:lvl w:ilvl="6" w:tplc="9A7AB59C">
      <w:numFmt w:val="bullet"/>
      <w:lvlText w:val="•"/>
      <w:lvlJc w:val="left"/>
      <w:pPr>
        <w:ind w:left="6261" w:hanging="363"/>
      </w:pPr>
      <w:rPr>
        <w:rFonts w:hint="default"/>
      </w:rPr>
    </w:lvl>
    <w:lvl w:ilvl="7" w:tplc="D5C47BB6">
      <w:numFmt w:val="bullet"/>
      <w:lvlText w:val="•"/>
      <w:lvlJc w:val="left"/>
      <w:pPr>
        <w:ind w:left="7297" w:hanging="363"/>
      </w:pPr>
      <w:rPr>
        <w:rFonts w:hint="default"/>
      </w:rPr>
    </w:lvl>
    <w:lvl w:ilvl="8" w:tplc="76CE3B34">
      <w:numFmt w:val="bullet"/>
      <w:lvlText w:val="•"/>
      <w:lvlJc w:val="left"/>
      <w:pPr>
        <w:ind w:left="8333" w:hanging="363"/>
      </w:pPr>
      <w:rPr>
        <w:rFonts w:hint="default"/>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8D776B3"/>
    <w:multiLevelType w:val="hybridMultilevel"/>
    <w:tmpl w:val="E342E20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A786BB0"/>
    <w:multiLevelType w:val="hybridMultilevel"/>
    <w:tmpl w:val="D31A4610"/>
    <w:lvl w:ilvl="0" w:tplc="58869352">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198A412C">
      <w:start w:val="1"/>
      <w:numFmt w:val="lowerLetter"/>
      <w:lvlText w:val="%2"/>
      <w:lvlJc w:val="left"/>
      <w:pPr>
        <w:ind w:left="7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3258A6F2">
      <w:start w:val="1"/>
      <w:numFmt w:val="lowerLetter"/>
      <w:lvlText w:val="%3)"/>
      <w:lvlJc w:val="left"/>
      <w:pPr>
        <w:ind w:left="1078"/>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27D45FEC">
      <w:start w:val="1"/>
      <w:numFmt w:val="decimal"/>
      <w:lvlText w:val="%4"/>
      <w:lvlJc w:val="left"/>
      <w:pPr>
        <w:ind w:left="179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6D141DA6">
      <w:start w:val="1"/>
      <w:numFmt w:val="lowerLetter"/>
      <w:lvlText w:val="%5"/>
      <w:lvlJc w:val="left"/>
      <w:pPr>
        <w:ind w:left="251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E220194">
      <w:start w:val="1"/>
      <w:numFmt w:val="lowerRoman"/>
      <w:lvlText w:val="%6"/>
      <w:lvlJc w:val="left"/>
      <w:pPr>
        <w:ind w:left="323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F468DC3C">
      <w:start w:val="1"/>
      <w:numFmt w:val="decimal"/>
      <w:lvlText w:val="%7"/>
      <w:lvlJc w:val="left"/>
      <w:pPr>
        <w:ind w:left="395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5A83B40">
      <w:start w:val="1"/>
      <w:numFmt w:val="lowerLetter"/>
      <w:lvlText w:val="%8"/>
      <w:lvlJc w:val="left"/>
      <w:pPr>
        <w:ind w:left="467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7B54D2E2">
      <w:start w:val="1"/>
      <w:numFmt w:val="lowerRoman"/>
      <w:lvlText w:val="%9"/>
      <w:lvlJc w:val="left"/>
      <w:pPr>
        <w:ind w:left="539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2DDF7A11"/>
    <w:multiLevelType w:val="hybridMultilevel"/>
    <w:tmpl w:val="684A7DCA"/>
    <w:lvl w:ilvl="0" w:tplc="33F48ECA">
      <w:start w:val="1"/>
      <w:numFmt w:val="decimal"/>
      <w:lvlText w:val="%1."/>
      <w:lvlJc w:val="left"/>
      <w:pPr>
        <w:ind w:left="826" w:hanging="360"/>
      </w:pPr>
      <w:rPr>
        <w:rFonts w:ascii="Times New Roman" w:hAnsi="Times New Roman" w:cs="Times New Roman" w:hint="default"/>
        <w:sz w:val="16"/>
        <w:szCs w:val="16"/>
      </w:r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34" w15:restartNumberingAfterBreak="0">
    <w:nsid w:val="2E2633C2"/>
    <w:multiLevelType w:val="hybridMultilevel"/>
    <w:tmpl w:val="D464AEC6"/>
    <w:lvl w:ilvl="0" w:tplc="C2666C94">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5CBE519C">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56601D0C">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B9F0DE34">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F4061612">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F95E10D4">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D3B20138">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33800BB4">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74A8EDE6">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2E5B1E5D"/>
    <w:multiLevelType w:val="hybridMultilevel"/>
    <w:tmpl w:val="D0165442"/>
    <w:lvl w:ilvl="0" w:tplc="5F9EBCD8">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44FCDFCC">
      <w:start w:val="1"/>
      <w:numFmt w:val="lowerLetter"/>
      <w:lvlText w:val="%2"/>
      <w:lvlJc w:val="left"/>
      <w:pPr>
        <w:ind w:left="77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0FA22290">
      <w:start w:val="1"/>
      <w:numFmt w:val="lowerRoman"/>
      <w:lvlText w:val="%3"/>
      <w:lvlJc w:val="left"/>
      <w:pPr>
        <w:ind w:left="118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D8B08F90">
      <w:start w:val="1"/>
      <w:numFmt w:val="lowerLetter"/>
      <w:lvlRestart w:val="0"/>
      <w:lvlText w:val="%4)"/>
      <w:lvlJc w:val="left"/>
      <w:pPr>
        <w:ind w:left="1588"/>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4" w:tplc="7A4C16CE">
      <w:start w:val="1"/>
      <w:numFmt w:val="decimal"/>
      <w:lvlText w:val="%5."/>
      <w:lvlJc w:val="left"/>
      <w:pPr>
        <w:ind w:left="2311"/>
      </w:pPr>
      <w:rPr>
        <w:rFonts w:ascii="Arial Narrow" w:eastAsia="Calibri" w:hAnsi="Arial Narrow" w:cs="Calibri" w:hint="default"/>
        <w:b w:val="0"/>
        <w:i w:val="0"/>
        <w:strike w:val="0"/>
        <w:dstrike w:val="0"/>
        <w:color w:val="000000"/>
        <w:spacing w:val="-21"/>
        <w:w w:val="99"/>
        <w:sz w:val="22"/>
        <w:szCs w:val="18"/>
        <w:u w:val="none" w:color="000000"/>
        <w:bdr w:val="none" w:sz="0" w:space="0" w:color="auto"/>
        <w:shd w:val="clear" w:color="auto" w:fill="auto"/>
        <w:vertAlign w:val="baseline"/>
      </w:rPr>
    </w:lvl>
    <w:lvl w:ilvl="5" w:tplc="59F47370">
      <w:start w:val="1"/>
      <w:numFmt w:val="lowerRoman"/>
      <w:lvlText w:val="%6"/>
      <w:lvlJc w:val="left"/>
      <w:pPr>
        <w:ind w:left="303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253851EC">
      <w:start w:val="1"/>
      <w:numFmt w:val="decimal"/>
      <w:lvlText w:val="%7"/>
      <w:lvlJc w:val="left"/>
      <w:pPr>
        <w:ind w:left="375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1D325210">
      <w:start w:val="1"/>
      <w:numFmt w:val="lowerLetter"/>
      <w:lvlText w:val="%8"/>
      <w:lvlJc w:val="left"/>
      <w:pPr>
        <w:ind w:left="447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AB7E6C6E">
      <w:start w:val="1"/>
      <w:numFmt w:val="lowerRoman"/>
      <w:lvlText w:val="%9"/>
      <w:lvlJc w:val="left"/>
      <w:pPr>
        <w:ind w:left="519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30C82881"/>
    <w:multiLevelType w:val="hybridMultilevel"/>
    <w:tmpl w:val="3D265D6E"/>
    <w:lvl w:ilvl="0" w:tplc="1B34EA62">
      <w:start w:val="1"/>
      <w:numFmt w:val="decimal"/>
      <w:lvlText w:val="%1)"/>
      <w:lvlJc w:val="left"/>
      <w:pPr>
        <w:ind w:left="722" w:firstLine="0"/>
      </w:pPr>
      <w:rPr>
        <w:rFonts w:ascii="Arial Narrow" w:eastAsia="Century Gothic" w:hAnsi="Arial Narrow" w:cs="Century Gothic"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CE7B1A"/>
    <w:multiLevelType w:val="hybridMultilevel"/>
    <w:tmpl w:val="41E8F66A"/>
    <w:lvl w:ilvl="0" w:tplc="FB00F396">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8" w15:restartNumberingAfterBreak="0">
    <w:nsid w:val="31C336C7"/>
    <w:multiLevelType w:val="hybridMultilevel"/>
    <w:tmpl w:val="2AE4B208"/>
    <w:lvl w:ilvl="0" w:tplc="6F5A274A">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343436F8">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4648A796">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C06C8E20">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90AB1B0">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1C625470">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E6F863BC">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BBA65FC8">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FB9A0048">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6EB22FC"/>
    <w:multiLevelType w:val="hybridMultilevel"/>
    <w:tmpl w:val="9A52DD9E"/>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3942525E"/>
    <w:multiLevelType w:val="hybridMultilevel"/>
    <w:tmpl w:val="9D961ECC"/>
    <w:lvl w:ilvl="0" w:tplc="F71CADB6">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F688896E">
      <w:start w:val="2"/>
      <w:numFmt w:val="decimal"/>
      <w:lvlText w:val="%2)"/>
      <w:lvlJc w:val="left"/>
      <w:pPr>
        <w:ind w:left="724"/>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54688838">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2B4E9BCA">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3FD2B020">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734C374">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ED94048A">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11A8120">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273E0210">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3953606E"/>
    <w:multiLevelType w:val="hybridMultilevel"/>
    <w:tmpl w:val="53BE2722"/>
    <w:lvl w:ilvl="0" w:tplc="AD3ECAF4">
      <w:start w:val="12"/>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B8F88BA4">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9850B53A">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F4FE6CB8">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5AC3F8A">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1CFEAF54">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ED20B22">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81D0A4FE">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48DEC2A0">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3A6C053B"/>
    <w:multiLevelType w:val="hybridMultilevel"/>
    <w:tmpl w:val="CB16C352"/>
    <w:lvl w:ilvl="0" w:tplc="06F072E0">
      <w:start w:val="2"/>
      <w:numFmt w:val="decimal"/>
      <w:lvlText w:val="%1."/>
      <w:lvlJc w:val="left"/>
      <w:pPr>
        <w:ind w:left="358" w:firstLine="0"/>
      </w:pPr>
      <w:rPr>
        <w:rFonts w:ascii="Arial Narrow" w:eastAsia="Century Gothic" w:hAnsi="Arial Narrow" w:cs="Century Gothic" w:hint="default"/>
        <w:b w:val="0"/>
        <w:i w:val="0"/>
        <w:strike w:val="0"/>
        <w:dstrike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CA0326"/>
    <w:multiLevelType w:val="hybridMultilevel"/>
    <w:tmpl w:val="A790A8D6"/>
    <w:lvl w:ilvl="0" w:tplc="ACE698DA">
      <w:start w:val="1"/>
      <w:numFmt w:val="decimal"/>
      <w:lvlText w:val="%1."/>
      <w:lvlJc w:val="left"/>
      <w:pPr>
        <w:ind w:left="363"/>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9D0C6230">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348AF3B0">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A081784">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984C1A32">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46E2AFCE">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28F0CE50">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C2425AE">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FA8A0BEE">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3D5528B5"/>
    <w:multiLevelType w:val="hybridMultilevel"/>
    <w:tmpl w:val="2708D164"/>
    <w:lvl w:ilvl="0" w:tplc="E3E8D57A">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932EE0D6">
      <w:start w:val="1"/>
      <w:numFmt w:val="decimal"/>
      <w:lvlText w:val="%2)"/>
      <w:lvlJc w:val="left"/>
      <w:pPr>
        <w:ind w:left="720"/>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1ED42A50">
      <w:start w:val="1"/>
      <w:numFmt w:val="lowerLetter"/>
      <w:lvlText w:val="%3)"/>
      <w:lvlJc w:val="left"/>
      <w:pPr>
        <w:ind w:left="1097"/>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3" w:tplc="3E68AA48">
      <w:start w:val="1"/>
      <w:numFmt w:val="decimal"/>
      <w:lvlText w:val="%4"/>
      <w:lvlJc w:val="left"/>
      <w:pPr>
        <w:ind w:left="17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08700A">
      <w:start w:val="1"/>
      <w:numFmt w:val="lowerLetter"/>
      <w:lvlText w:val="%5"/>
      <w:lvlJc w:val="left"/>
      <w:pPr>
        <w:ind w:left="250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3606504">
      <w:start w:val="1"/>
      <w:numFmt w:val="lowerRoman"/>
      <w:lvlText w:val="%6"/>
      <w:lvlJc w:val="left"/>
      <w:pPr>
        <w:ind w:left="322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CAE3460">
      <w:start w:val="1"/>
      <w:numFmt w:val="decimal"/>
      <w:lvlText w:val="%7"/>
      <w:lvlJc w:val="left"/>
      <w:pPr>
        <w:ind w:left="394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54ECCB0">
      <w:start w:val="1"/>
      <w:numFmt w:val="lowerLetter"/>
      <w:lvlText w:val="%8"/>
      <w:lvlJc w:val="left"/>
      <w:pPr>
        <w:ind w:left="466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FC65B60">
      <w:start w:val="1"/>
      <w:numFmt w:val="lowerRoman"/>
      <w:lvlText w:val="%9"/>
      <w:lvlJc w:val="left"/>
      <w:pPr>
        <w:ind w:left="538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228365E"/>
    <w:multiLevelType w:val="hybridMultilevel"/>
    <w:tmpl w:val="D6E8FD46"/>
    <w:lvl w:ilvl="0" w:tplc="3146D24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AC03994">
      <w:start w:val="1"/>
      <w:numFmt w:val="bullet"/>
      <w:lvlText w:val="o"/>
      <w:lvlJc w:val="left"/>
      <w:pPr>
        <w:ind w:left="9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73EAB48">
      <w:start w:val="1"/>
      <w:numFmt w:val="bullet"/>
      <w:lvlRestart w:val="0"/>
      <w:lvlText w:val="-"/>
      <w:lvlJc w:val="left"/>
      <w:pPr>
        <w:ind w:left="12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51E3E5E">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A96305A">
      <w:start w:val="1"/>
      <w:numFmt w:val="bullet"/>
      <w:lvlText w:val="o"/>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DE8B6A8">
      <w:start w:val="1"/>
      <w:numFmt w:val="bullet"/>
      <w:lvlText w:val="▪"/>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0CDF1E">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D58D532">
      <w:start w:val="1"/>
      <w:numFmt w:val="bullet"/>
      <w:lvlText w:val="o"/>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83A0B18">
      <w:start w:val="1"/>
      <w:numFmt w:val="bullet"/>
      <w:lvlText w:val="▪"/>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3387E6A"/>
    <w:multiLevelType w:val="hybridMultilevel"/>
    <w:tmpl w:val="7D3C0216"/>
    <w:lvl w:ilvl="0" w:tplc="B4A21DD4">
      <w:start w:val="9"/>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DD78C47A">
      <w:start w:val="1"/>
      <w:numFmt w:val="decimal"/>
      <w:lvlText w:val="%2)"/>
      <w:lvlJc w:val="left"/>
      <w:pPr>
        <w:ind w:left="35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553C7B00">
      <w:start w:val="1"/>
      <w:numFmt w:val="decimal"/>
      <w:lvlText w:val="%3)"/>
      <w:lvlJc w:val="left"/>
      <w:pPr>
        <w:ind w:left="1079"/>
      </w:pPr>
      <w:rPr>
        <w:rFonts w:ascii="Arial Narrow" w:eastAsia="Arial" w:hAnsi="Arial Narrow" w:cs="Arial" w:hint="default"/>
        <w:b w:val="0"/>
        <w:i w:val="0"/>
        <w:strike w:val="0"/>
        <w:dstrike w:val="0"/>
        <w:color w:val="000000"/>
        <w:sz w:val="18"/>
        <w:szCs w:val="18"/>
        <w:u w:val="none" w:color="000000"/>
        <w:bdr w:val="none" w:sz="0" w:space="0" w:color="auto"/>
        <w:shd w:val="clear" w:color="auto" w:fill="auto"/>
        <w:vertAlign w:val="baseline"/>
      </w:rPr>
    </w:lvl>
    <w:lvl w:ilvl="3" w:tplc="755E3398">
      <w:start w:val="1"/>
      <w:numFmt w:val="decimal"/>
      <w:lvlText w:val="%4"/>
      <w:lvlJc w:val="left"/>
      <w:pPr>
        <w:ind w:left="17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B9E3AE2">
      <w:start w:val="1"/>
      <w:numFmt w:val="lowerLetter"/>
      <w:lvlText w:val="%5"/>
      <w:lvlJc w:val="left"/>
      <w:pPr>
        <w:ind w:left="25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3509100">
      <w:start w:val="1"/>
      <w:numFmt w:val="lowerRoman"/>
      <w:lvlText w:val="%6"/>
      <w:lvlJc w:val="left"/>
      <w:pPr>
        <w:ind w:left="32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1A26E5A">
      <w:start w:val="1"/>
      <w:numFmt w:val="decimal"/>
      <w:lvlText w:val="%7"/>
      <w:lvlJc w:val="left"/>
      <w:pPr>
        <w:ind w:left="39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4284DE">
      <w:start w:val="1"/>
      <w:numFmt w:val="lowerLetter"/>
      <w:lvlText w:val="%8"/>
      <w:lvlJc w:val="left"/>
      <w:pPr>
        <w:ind w:left="46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2388136">
      <w:start w:val="1"/>
      <w:numFmt w:val="lowerRoman"/>
      <w:lvlText w:val="%9"/>
      <w:lvlJc w:val="left"/>
      <w:pPr>
        <w:ind w:left="53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45EC2FEB"/>
    <w:multiLevelType w:val="hybridMultilevel"/>
    <w:tmpl w:val="CAF6F8EC"/>
    <w:lvl w:ilvl="0" w:tplc="FFFFFFFF">
      <w:start w:val="1"/>
      <w:numFmt w:val="decimal"/>
      <w:lvlText w:val="%1)"/>
      <w:lvlJc w:val="left"/>
      <w:pPr>
        <w:tabs>
          <w:tab w:val="num" w:pos="2340"/>
        </w:tabs>
        <w:ind w:left="234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FFFFFFFF">
      <w:start w:val="4"/>
      <w:numFmt w:val="decimal"/>
      <w:lvlText w:val="%4."/>
      <w:lvlJc w:val="left"/>
      <w:pPr>
        <w:tabs>
          <w:tab w:val="num" w:pos="2880"/>
        </w:tabs>
        <w:ind w:left="2880" w:hanging="360"/>
      </w:pPr>
      <w:rPr>
        <w:rFonts w:cs="Times New Roman" w:hint="default"/>
        <w:b/>
      </w:rPr>
    </w:lvl>
    <w:lvl w:ilvl="4" w:tplc="FFFFFFFF">
      <w:start w:val="1"/>
      <w:numFmt w:val="decimal"/>
      <w:lvlText w:val="%5)"/>
      <w:lvlJc w:val="left"/>
      <w:pPr>
        <w:tabs>
          <w:tab w:val="num" w:pos="1353"/>
        </w:tabs>
        <w:ind w:left="993"/>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412CBA32">
      <w:start w:val="1"/>
      <w:numFmt w:val="decimal"/>
      <w:lvlText w:val="%7."/>
      <w:lvlJc w:val="left"/>
      <w:pPr>
        <w:tabs>
          <w:tab w:val="num" w:pos="5040"/>
        </w:tabs>
        <w:ind w:left="5040" w:hanging="360"/>
      </w:pPr>
      <w:rPr>
        <w:rFonts w:cs="Times New Roman"/>
        <w:b w:val="0"/>
        <w:bCs w:val="0"/>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15:restartNumberingAfterBreak="0">
    <w:nsid w:val="48A05EF5"/>
    <w:multiLevelType w:val="hybridMultilevel"/>
    <w:tmpl w:val="94260324"/>
    <w:lvl w:ilvl="0" w:tplc="3280B112">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DA9E87C2">
      <w:start w:val="3"/>
      <w:numFmt w:val="decimal"/>
      <w:lvlText w:val="%2)"/>
      <w:lvlJc w:val="left"/>
      <w:pPr>
        <w:ind w:left="721"/>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2" w:tplc="F54AB3E4">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E07C9602">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3F808D4">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0F0EDB10">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56C8A4A">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A432976A">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298EB65C">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499E7620"/>
    <w:multiLevelType w:val="hybridMultilevel"/>
    <w:tmpl w:val="AF96AF9E"/>
    <w:lvl w:ilvl="0" w:tplc="73E8FA84">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E258DE02">
      <w:start w:val="2"/>
      <w:numFmt w:val="decimal"/>
      <w:lvlText w:val="%2)"/>
      <w:lvlJc w:val="left"/>
      <w:pPr>
        <w:ind w:left="720"/>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DD52431E">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2A24EF76">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1C983476">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DF6E088C">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359889B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58C4BAE8">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EE002B3C">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4C3B41F9"/>
    <w:multiLevelType w:val="hybridMultilevel"/>
    <w:tmpl w:val="436E4F96"/>
    <w:lvl w:ilvl="0" w:tplc="AB926A9C">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739C9CF6">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5547E8A">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092529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EBE310A">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46683D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4CCD10">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8E267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B1A09B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E002E46"/>
    <w:multiLevelType w:val="hybridMultilevel"/>
    <w:tmpl w:val="10CCE662"/>
    <w:lvl w:ilvl="0" w:tplc="FFFFFFFF">
      <w:start w:val="1"/>
      <w:numFmt w:val="decimal"/>
      <w:lvlText w:val="%1."/>
      <w:lvlJc w:val="left"/>
      <w:pPr>
        <w:tabs>
          <w:tab w:val="num" w:pos="5040"/>
        </w:tabs>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7929F3"/>
    <w:multiLevelType w:val="hybridMultilevel"/>
    <w:tmpl w:val="3A843336"/>
    <w:lvl w:ilvl="0" w:tplc="2D6AB182">
      <w:start w:val="1"/>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3BB01D58">
      <w:start w:val="1"/>
      <w:numFmt w:val="lowerLetter"/>
      <w:lvlText w:val="%2"/>
      <w:lvlJc w:val="left"/>
      <w:pPr>
        <w:ind w:left="7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0922ACC0">
      <w:start w:val="1"/>
      <w:numFmt w:val="lowerLetter"/>
      <w:lvlRestart w:val="0"/>
      <w:lvlText w:val="%3)"/>
      <w:lvlJc w:val="left"/>
      <w:pPr>
        <w:ind w:left="107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9AA64188">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8B560630">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CEC8A04">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1E76F920">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EDE4E38C">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11E02E00">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58590B29"/>
    <w:multiLevelType w:val="hybridMultilevel"/>
    <w:tmpl w:val="E9AC000C"/>
    <w:lvl w:ilvl="0" w:tplc="3F66AD8E">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8758A98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64875C0">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27243F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C3E39DA">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920AEC2">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4C77D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468D4C">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B8C3FE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8881BA1"/>
    <w:multiLevelType w:val="hybridMultilevel"/>
    <w:tmpl w:val="173810D0"/>
    <w:lvl w:ilvl="0" w:tplc="6E985964">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406E43AC">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AA7E5694">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FEBC29C6">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0DB2D872">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2CA06AF4">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A1CE0C24">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2189062">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63E6092A">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59926F3A"/>
    <w:multiLevelType w:val="hybridMultilevel"/>
    <w:tmpl w:val="573AC326"/>
    <w:lvl w:ilvl="0" w:tplc="FDA8AFE0">
      <w:start w:val="1"/>
      <w:numFmt w:val="decimal"/>
      <w:lvlText w:val="%1."/>
      <w:lvlJc w:val="left"/>
      <w:pPr>
        <w:ind w:left="717" w:hanging="358"/>
      </w:pPr>
      <w:rPr>
        <w:rFonts w:ascii="Calibri" w:eastAsia="Calibri" w:hAnsi="Calibri" w:cs="Calibri" w:hint="default"/>
        <w:b/>
        <w:bCs/>
        <w:spacing w:val="-1"/>
        <w:w w:val="99"/>
        <w:sz w:val="20"/>
        <w:szCs w:val="20"/>
      </w:rPr>
    </w:lvl>
    <w:lvl w:ilvl="1" w:tplc="C6C27B3E">
      <w:start w:val="1"/>
      <w:numFmt w:val="decimal"/>
      <w:lvlText w:val="%2)"/>
      <w:lvlJc w:val="left"/>
      <w:pPr>
        <w:ind w:left="1068" w:hanging="348"/>
      </w:pPr>
      <w:rPr>
        <w:rFonts w:ascii="Calibri" w:eastAsia="Calibri" w:hAnsi="Calibri" w:cs="Calibri" w:hint="default"/>
        <w:spacing w:val="-1"/>
        <w:w w:val="99"/>
        <w:sz w:val="20"/>
        <w:szCs w:val="20"/>
      </w:rPr>
    </w:lvl>
    <w:lvl w:ilvl="2" w:tplc="6AEEB950">
      <w:numFmt w:val="bullet"/>
      <w:lvlText w:val="•"/>
      <w:lvlJc w:val="left"/>
      <w:pPr>
        <w:ind w:left="2089" w:hanging="348"/>
      </w:pPr>
      <w:rPr>
        <w:rFonts w:hint="default"/>
      </w:rPr>
    </w:lvl>
    <w:lvl w:ilvl="3" w:tplc="D2187142">
      <w:numFmt w:val="bullet"/>
      <w:lvlText w:val="•"/>
      <w:lvlJc w:val="left"/>
      <w:pPr>
        <w:ind w:left="3119" w:hanging="348"/>
      </w:pPr>
      <w:rPr>
        <w:rFonts w:hint="default"/>
      </w:rPr>
    </w:lvl>
    <w:lvl w:ilvl="4" w:tplc="8EDC1B30">
      <w:numFmt w:val="bullet"/>
      <w:lvlText w:val="•"/>
      <w:lvlJc w:val="left"/>
      <w:pPr>
        <w:ind w:left="4148" w:hanging="348"/>
      </w:pPr>
      <w:rPr>
        <w:rFonts w:hint="default"/>
      </w:rPr>
    </w:lvl>
    <w:lvl w:ilvl="5" w:tplc="7264F960">
      <w:numFmt w:val="bullet"/>
      <w:lvlText w:val="•"/>
      <w:lvlJc w:val="left"/>
      <w:pPr>
        <w:ind w:left="5178" w:hanging="348"/>
      </w:pPr>
      <w:rPr>
        <w:rFonts w:hint="default"/>
      </w:rPr>
    </w:lvl>
    <w:lvl w:ilvl="6" w:tplc="8E3AD830">
      <w:numFmt w:val="bullet"/>
      <w:lvlText w:val="•"/>
      <w:lvlJc w:val="left"/>
      <w:pPr>
        <w:ind w:left="6208" w:hanging="348"/>
      </w:pPr>
      <w:rPr>
        <w:rFonts w:hint="default"/>
      </w:rPr>
    </w:lvl>
    <w:lvl w:ilvl="7" w:tplc="4924516A">
      <w:numFmt w:val="bullet"/>
      <w:lvlText w:val="•"/>
      <w:lvlJc w:val="left"/>
      <w:pPr>
        <w:ind w:left="7237" w:hanging="348"/>
      </w:pPr>
      <w:rPr>
        <w:rFonts w:hint="default"/>
      </w:rPr>
    </w:lvl>
    <w:lvl w:ilvl="8" w:tplc="DA1C0C8A">
      <w:numFmt w:val="bullet"/>
      <w:lvlText w:val="•"/>
      <w:lvlJc w:val="left"/>
      <w:pPr>
        <w:ind w:left="8267" w:hanging="348"/>
      </w:pPr>
      <w:rPr>
        <w:rFonts w:hint="default"/>
      </w:rPr>
    </w:lvl>
  </w:abstractNum>
  <w:abstractNum w:abstractNumId="58" w15:restartNumberingAfterBreak="0">
    <w:nsid w:val="59EA30D1"/>
    <w:multiLevelType w:val="hybridMultilevel"/>
    <w:tmpl w:val="FBBC0D18"/>
    <w:lvl w:ilvl="0" w:tplc="D19C01E6">
      <w:start w:val="1"/>
      <w:numFmt w:val="decimal"/>
      <w:lvlText w:val="%1."/>
      <w:lvlJc w:val="left"/>
      <w:pPr>
        <w:ind w:left="359"/>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8B163BE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F9A940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3D2220A">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118EE02">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056A03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C7AEB4E">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7A07B54">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19C831C">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A703E55"/>
    <w:multiLevelType w:val="hybridMultilevel"/>
    <w:tmpl w:val="11E02676"/>
    <w:lvl w:ilvl="0" w:tplc="2E1AF8DE">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988A6C5A">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E6A01A7E">
      <w:start w:val="1"/>
      <w:numFmt w:val="lowerLetter"/>
      <w:lvlText w:val="%3)"/>
      <w:lvlJc w:val="left"/>
      <w:pPr>
        <w:ind w:left="107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FB1AB644">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4484C7C">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8F0075D0">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35E853B8">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3006B814">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B286E74">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5B6A3B92"/>
    <w:multiLevelType w:val="hybridMultilevel"/>
    <w:tmpl w:val="7E503884"/>
    <w:lvl w:ilvl="0" w:tplc="AF1402FE">
      <w:start w:val="1"/>
      <w:numFmt w:val="decimal"/>
      <w:lvlText w:val="%1."/>
      <w:lvlJc w:val="left"/>
      <w:pPr>
        <w:tabs>
          <w:tab w:val="num" w:pos="5040"/>
        </w:tabs>
        <w:ind w:left="5040" w:hanging="360"/>
      </w:pPr>
      <w:rPr>
        <w:rFonts w:cs="Times New Roman"/>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FC6BA4"/>
    <w:multiLevelType w:val="hybridMultilevel"/>
    <w:tmpl w:val="5CD0F94A"/>
    <w:lvl w:ilvl="0" w:tplc="9ECEC556">
      <w:start w:val="1"/>
      <w:numFmt w:val="decimal"/>
      <w:lvlText w:val="%1)"/>
      <w:lvlJc w:val="left"/>
      <w:pPr>
        <w:ind w:left="358"/>
      </w:pPr>
      <w:rPr>
        <w:rFonts w:ascii="Calibri" w:eastAsia="Times New Roman" w:hAnsi="Calibri" w:cs="Times New Roman" w:hint="default"/>
        <w:b w:val="0"/>
        <w:i w:val="0"/>
        <w:strike w:val="0"/>
        <w:dstrike w:val="0"/>
        <w:color w:val="000000"/>
        <w:sz w:val="20"/>
        <w:szCs w:val="20"/>
        <w:u w:val="none" w:color="000000"/>
        <w:bdr w:val="none" w:sz="0" w:space="0" w:color="auto"/>
        <w:shd w:val="clear" w:color="auto" w:fill="auto"/>
        <w:vertAlign w:val="baseline"/>
      </w:rPr>
    </w:lvl>
    <w:lvl w:ilvl="1" w:tplc="F61E6AF6">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4D6A2CF0">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CFC607C">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D366B228">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284FB70">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F08504A">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85E2BCA8">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3066220C">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5E367AB5"/>
    <w:multiLevelType w:val="hybridMultilevel"/>
    <w:tmpl w:val="CB447BAC"/>
    <w:lvl w:ilvl="0" w:tplc="20D03A7A">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F61E6AF6">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4D6A2CF0">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CFC607C">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D366B228">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284FB70">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F08504A">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85E2BCA8">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3066220C">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607F21DC"/>
    <w:multiLevelType w:val="hybridMultilevel"/>
    <w:tmpl w:val="684A7DCA"/>
    <w:lvl w:ilvl="0" w:tplc="33F48ECA">
      <w:start w:val="1"/>
      <w:numFmt w:val="decimal"/>
      <w:lvlText w:val="%1."/>
      <w:lvlJc w:val="left"/>
      <w:pPr>
        <w:ind w:left="826" w:hanging="360"/>
      </w:pPr>
      <w:rPr>
        <w:rFonts w:ascii="Times New Roman" w:hAnsi="Times New Roman" w:cs="Times New Roman" w:hint="default"/>
        <w:sz w:val="16"/>
        <w:szCs w:val="16"/>
      </w:r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64" w15:restartNumberingAfterBreak="0">
    <w:nsid w:val="61331D7E"/>
    <w:multiLevelType w:val="hybridMultilevel"/>
    <w:tmpl w:val="39888AB6"/>
    <w:lvl w:ilvl="0" w:tplc="D4C0609E">
      <w:start w:val="1"/>
      <w:numFmt w:val="decimal"/>
      <w:lvlText w:val="%1)"/>
      <w:lvlJc w:val="left"/>
      <w:pPr>
        <w:tabs>
          <w:tab w:val="num" w:pos="5040"/>
        </w:tabs>
        <w:ind w:left="5040" w:hanging="360"/>
      </w:pPr>
      <w:rPr>
        <w:rFonts w:ascii="Calibri" w:hAnsi="Calibri" w:cs="Arial" w:hint="default"/>
        <w:b w:val="0"/>
        <w:i w:val="0"/>
        <w:spacing w:val="0"/>
        <w:w w:val="100"/>
        <w:kern w:val="20"/>
        <w:position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6118A5"/>
    <w:multiLevelType w:val="hybridMultilevel"/>
    <w:tmpl w:val="CB447BAC"/>
    <w:lvl w:ilvl="0" w:tplc="20D03A7A">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F61E6AF6">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4D6A2CF0">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CFC607C">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D366B228">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284FB70">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F08504A">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85E2BCA8">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3066220C">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63A50B2C"/>
    <w:multiLevelType w:val="hybridMultilevel"/>
    <w:tmpl w:val="57942116"/>
    <w:lvl w:ilvl="0" w:tplc="8EACF49C">
      <w:start w:val="1"/>
      <w:numFmt w:val="decimal"/>
      <w:lvlText w:val="%1."/>
      <w:lvlJc w:val="left"/>
      <w:pPr>
        <w:tabs>
          <w:tab w:val="num" w:pos="5040"/>
        </w:tabs>
        <w:ind w:left="5040" w:hanging="360"/>
      </w:pPr>
      <w:rPr>
        <w:rFonts w:ascii="Arial Narrow" w:hAnsi="Arial Narrow" w:cs="Times New Roman"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A75407"/>
    <w:multiLevelType w:val="hybridMultilevel"/>
    <w:tmpl w:val="FEFA729C"/>
    <w:lvl w:ilvl="0" w:tplc="60841132">
      <w:start w:val="1"/>
      <w:numFmt w:val="decimal"/>
      <w:lvlText w:val="%1."/>
      <w:lvlJc w:val="left"/>
      <w:pPr>
        <w:ind w:left="360"/>
      </w:pPr>
      <w:rPr>
        <w:rFonts w:ascii="Arial Narrow" w:eastAsia="Century Gothic" w:hAnsi="Arial Narrow" w:cs="Century Gothic" w:hint="default"/>
        <w:b w:val="0"/>
        <w:i w:val="0"/>
        <w:strike w:val="0"/>
        <w:dstrike w:val="0"/>
        <w:color w:val="000000"/>
        <w:sz w:val="20"/>
        <w:szCs w:val="18"/>
        <w:u w:val="none" w:color="000000"/>
        <w:bdr w:val="none" w:sz="0" w:space="0" w:color="auto"/>
        <w:shd w:val="clear" w:color="auto" w:fill="auto"/>
        <w:vertAlign w:val="baseline"/>
      </w:rPr>
    </w:lvl>
    <w:lvl w:ilvl="1" w:tplc="4210D494">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967A4FB2">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D9DC5542">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207E09F6">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33CDFBE">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FBB4C5C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C1F20406">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DA7EAA34">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65040695"/>
    <w:multiLevelType w:val="hybridMultilevel"/>
    <w:tmpl w:val="78CEE4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66C03246"/>
    <w:multiLevelType w:val="hybridMultilevel"/>
    <w:tmpl w:val="CC4040F6"/>
    <w:lvl w:ilvl="0" w:tplc="9196A2F0">
      <w:start w:val="1"/>
      <w:numFmt w:val="decimal"/>
      <w:lvlText w:val="%1."/>
      <w:lvlJc w:val="left"/>
      <w:pPr>
        <w:ind w:left="787" w:hanging="428"/>
        <w:jc w:val="right"/>
      </w:pPr>
      <w:rPr>
        <w:rFonts w:ascii="Calibri" w:eastAsia="Calibri" w:hAnsi="Calibri" w:cs="Calibri" w:hint="default"/>
        <w:spacing w:val="-1"/>
        <w:w w:val="99"/>
        <w:sz w:val="20"/>
        <w:szCs w:val="20"/>
      </w:rPr>
    </w:lvl>
    <w:lvl w:ilvl="1" w:tplc="6A2EF928">
      <w:numFmt w:val="bullet"/>
      <w:lvlText w:val="•"/>
      <w:lvlJc w:val="left"/>
      <w:pPr>
        <w:ind w:left="1736" w:hanging="428"/>
      </w:pPr>
      <w:rPr>
        <w:rFonts w:hint="default"/>
      </w:rPr>
    </w:lvl>
    <w:lvl w:ilvl="2" w:tplc="0A6E8782">
      <w:numFmt w:val="bullet"/>
      <w:lvlText w:val="•"/>
      <w:lvlJc w:val="left"/>
      <w:pPr>
        <w:ind w:left="2693" w:hanging="428"/>
      </w:pPr>
      <w:rPr>
        <w:rFonts w:hint="default"/>
      </w:rPr>
    </w:lvl>
    <w:lvl w:ilvl="3" w:tplc="2F5646EC">
      <w:numFmt w:val="bullet"/>
      <w:lvlText w:val="•"/>
      <w:lvlJc w:val="left"/>
      <w:pPr>
        <w:ind w:left="3649" w:hanging="428"/>
      </w:pPr>
      <w:rPr>
        <w:rFonts w:hint="default"/>
      </w:rPr>
    </w:lvl>
    <w:lvl w:ilvl="4" w:tplc="62B67D96">
      <w:numFmt w:val="bullet"/>
      <w:lvlText w:val="•"/>
      <w:lvlJc w:val="left"/>
      <w:pPr>
        <w:ind w:left="4606" w:hanging="428"/>
      </w:pPr>
      <w:rPr>
        <w:rFonts w:hint="default"/>
      </w:rPr>
    </w:lvl>
    <w:lvl w:ilvl="5" w:tplc="7EE6CEEE">
      <w:numFmt w:val="bullet"/>
      <w:lvlText w:val="•"/>
      <w:lvlJc w:val="left"/>
      <w:pPr>
        <w:ind w:left="5563" w:hanging="428"/>
      </w:pPr>
      <w:rPr>
        <w:rFonts w:hint="default"/>
      </w:rPr>
    </w:lvl>
    <w:lvl w:ilvl="6" w:tplc="393AF21A">
      <w:numFmt w:val="bullet"/>
      <w:lvlText w:val="•"/>
      <w:lvlJc w:val="left"/>
      <w:pPr>
        <w:ind w:left="6519" w:hanging="428"/>
      </w:pPr>
      <w:rPr>
        <w:rFonts w:hint="default"/>
      </w:rPr>
    </w:lvl>
    <w:lvl w:ilvl="7" w:tplc="67FA7224">
      <w:numFmt w:val="bullet"/>
      <w:lvlText w:val="•"/>
      <w:lvlJc w:val="left"/>
      <w:pPr>
        <w:ind w:left="7476" w:hanging="428"/>
      </w:pPr>
      <w:rPr>
        <w:rFonts w:hint="default"/>
      </w:rPr>
    </w:lvl>
    <w:lvl w:ilvl="8" w:tplc="701C5E5A">
      <w:numFmt w:val="bullet"/>
      <w:lvlText w:val="•"/>
      <w:lvlJc w:val="left"/>
      <w:pPr>
        <w:ind w:left="8433" w:hanging="428"/>
      </w:pPr>
      <w:rPr>
        <w:rFonts w:hint="default"/>
      </w:rPr>
    </w:lvl>
  </w:abstractNum>
  <w:abstractNum w:abstractNumId="70" w15:restartNumberingAfterBreak="0">
    <w:nsid w:val="6B380D33"/>
    <w:multiLevelType w:val="hybridMultilevel"/>
    <w:tmpl w:val="10CCE662"/>
    <w:lvl w:ilvl="0" w:tplc="FFFFFFFF">
      <w:start w:val="1"/>
      <w:numFmt w:val="decimal"/>
      <w:lvlText w:val="%1."/>
      <w:lvlJc w:val="left"/>
      <w:pPr>
        <w:tabs>
          <w:tab w:val="num" w:pos="5040"/>
        </w:tabs>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7177AD"/>
    <w:multiLevelType w:val="hybridMultilevel"/>
    <w:tmpl w:val="10CCE662"/>
    <w:lvl w:ilvl="0" w:tplc="FFFFFFFF">
      <w:start w:val="1"/>
      <w:numFmt w:val="decimal"/>
      <w:lvlText w:val="%1."/>
      <w:lvlJc w:val="left"/>
      <w:pPr>
        <w:tabs>
          <w:tab w:val="num" w:pos="5040"/>
        </w:tabs>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AE2DC0"/>
    <w:multiLevelType w:val="hybridMultilevel"/>
    <w:tmpl w:val="10CCE662"/>
    <w:lvl w:ilvl="0" w:tplc="FFFFFFFF">
      <w:start w:val="1"/>
      <w:numFmt w:val="decimal"/>
      <w:lvlText w:val="%1."/>
      <w:lvlJc w:val="left"/>
      <w:pPr>
        <w:tabs>
          <w:tab w:val="num" w:pos="5040"/>
        </w:tabs>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035C68"/>
    <w:multiLevelType w:val="hybridMultilevel"/>
    <w:tmpl w:val="DE7CB5E8"/>
    <w:lvl w:ilvl="0" w:tplc="0E2E4534">
      <w:start w:val="1"/>
      <w:numFmt w:val="decimal"/>
      <w:lvlText w:val="%1)"/>
      <w:lvlJc w:val="left"/>
      <w:pPr>
        <w:ind w:left="786" w:hanging="360"/>
      </w:pPr>
      <w:rPr>
        <w:rFonts w:ascii="Arial Narrow" w:hAnsi="Arial Narrow"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711347EE"/>
    <w:multiLevelType w:val="hybridMultilevel"/>
    <w:tmpl w:val="1BD4E8CC"/>
    <w:lvl w:ilvl="0" w:tplc="370C31CA">
      <w:start w:val="2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A2A053EA">
      <w:start w:val="1"/>
      <w:numFmt w:val="decimal"/>
      <w:lvlText w:val="%2)"/>
      <w:lvlJc w:val="left"/>
      <w:pPr>
        <w:ind w:left="71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61F213FC">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04907E84">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25825C2C">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670813DE">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93A006DC">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6D188CC6">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12F0DD42">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72CE2B2F"/>
    <w:multiLevelType w:val="hybridMultilevel"/>
    <w:tmpl w:val="10CCE662"/>
    <w:lvl w:ilvl="0" w:tplc="FFFFFFFF">
      <w:start w:val="1"/>
      <w:numFmt w:val="decimal"/>
      <w:lvlText w:val="%1."/>
      <w:lvlJc w:val="left"/>
      <w:pPr>
        <w:tabs>
          <w:tab w:val="num" w:pos="5040"/>
        </w:tabs>
        <w:ind w:left="504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457B68"/>
    <w:multiLevelType w:val="hybridMultilevel"/>
    <w:tmpl w:val="4E2A1BD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45B060B"/>
    <w:multiLevelType w:val="hybridMultilevel"/>
    <w:tmpl w:val="3EE09AE6"/>
    <w:lvl w:ilvl="0" w:tplc="00E0DF6E">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910FDA"/>
    <w:multiLevelType w:val="hybridMultilevel"/>
    <w:tmpl w:val="A1666AC6"/>
    <w:lvl w:ilvl="0" w:tplc="50AA0592">
      <w:start w:val="1"/>
      <w:numFmt w:val="decimal"/>
      <w:lvlText w:val="%1)"/>
      <w:lvlJc w:val="left"/>
      <w:pPr>
        <w:ind w:left="359" w:firstLine="0"/>
      </w:pPr>
      <w:rPr>
        <w:rFonts w:ascii="Arial Narrow" w:eastAsia="Century Gothic" w:hAnsi="Arial Narrow" w:cs="Century Gothic" w:hint="default"/>
        <w:b w:val="0"/>
        <w:i w:val="0"/>
        <w:strike w:val="0"/>
        <w:dstrike w:val="0"/>
        <w:color w:val="00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9614C5"/>
    <w:multiLevelType w:val="hybridMultilevel"/>
    <w:tmpl w:val="10CCE662"/>
    <w:lvl w:ilvl="0" w:tplc="FFFFFFFF">
      <w:start w:val="1"/>
      <w:numFmt w:val="decimal"/>
      <w:lvlText w:val="%1."/>
      <w:lvlJc w:val="left"/>
      <w:pPr>
        <w:tabs>
          <w:tab w:val="num" w:pos="5040"/>
        </w:tabs>
        <w:ind w:left="50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58557C"/>
    <w:multiLevelType w:val="hybridMultilevel"/>
    <w:tmpl w:val="CB447BAC"/>
    <w:lvl w:ilvl="0" w:tplc="20D03A7A">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F61E6AF6">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4D6A2CF0">
      <w:start w:val="1"/>
      <w:numFmt w:val="lowerRoman"/>
      <w:lvlText w:val="%3"/>
      <w:lvlJc w:val="left"/>
      <w:pPr>
        <w:ind w:left="14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6CFC607C">
      <w:start w:val="1"/>
      <w:numFmt w:val="decimal"/>
      <w:lvlText w:val="%4"/>
      <w:lvlJc w:val="left"/>
      <w:pPr>
        <w:ind w:left="21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D366B228">
      <w:start w:val="1"/>
      <w:numFmt w:val="lowerLetter"/>
      <w:lvlText w:val="%5"/>
      <w:lvlJc w:val="left"/>
      <w:pPr>
        <w:ind w:left="287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284FB70">
      <w:start w:val="1"/>
      <w:numFmt w:val="lowerRoman"/>
      <w:lvlText w:val="%6"/>
      <w:lvlJc w:val="left"/>
      <w:pPr>
        <w:ind w:left="359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BF08504A">
      <w:start w:val="1"/>
      <w:numFmt w:val="decimal"/>
      <w:lvlText w:val="%7"/>
      <w:lvlJc w:val="left"/>
      <w:pPr>
        <w:ind w:left="431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85E2BCA8">
      <w:start w:val="1"/>
      <w:numFmt w:val="lowerLetter"/>
      <w:lvlText w:val="%8"/>
      <w:lvlJc w:val="left"/>
      <w:pPr>
        <w:ind w:left="50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3066220C">
      <w:start w:val="1"/>
      <w:numFmt w:val="lowerRoman"/>
      <w:lvlText w:val="%9"/>
      <w:lvlJc w:val="left"/>
      <w:pPr>
        <w:ind w:left="575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7A612A42"/>
    <w:multiLevelType w:val="hybridMultilevel"/>
    <w:tmpl w:val="292846A6"/>
    <w:lvl w:ilvl="0" w:tplc="5BCAA882">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B9241AC8">
      <w:start w:val="1"/>
      <w:numFmt w:val="decimal"/>
      <w:lvlText w:val="%2)"/>
      <w:lvlJc w:val="left"/>
      <w:pPr>
        <w:ind w:left="721"/>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99A82B1E">
      <w:start w:val="1"/>
      <w:numFmt w:val="lowerLetter"/>
      <w:lvlText w:val="%3)"/>
      <w:lvlJc w:val="left"/>
      <w:pPr>
        <w:ind w:left="107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3" w:tplc="6EB0CB12">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FDD8E4A0">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66FAE426">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23D89440">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C7E88E58">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6CEE7CBE">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7DA6161B"/>
    <w:multiLevelType w:val="hybridMultilevel"/>
    <w:tmpl w:val="7660D1A0"/>
    <w:lvl w:ilvl="0" w:tplc="A1420D88">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18"/>
        <w:u w:val="none" w:color="000000"/>
        <w:bdr w:val="none" w:sz="0" w:space="0" w:color="auto"/>
        <w:shd w:val="clear" w:color="auto" w:fill="auto"/>
        <w:vertAlign w:val="baseline"/>
      </w:rPr>
    </w:lvl>
    <w:lvl w:ilvl="1" w:tplc="5AA262C6">
      <w:start w:val="1"/>
      <w:numFmt w:val="decimal"/>
      <w:lvlText w:val="%2)"/>
      <w:lvlJc w:val="left"/>
      <w:pPr>
        <w:ind w:left="359"/>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38742446">
      <w:start w:val="1"/>
      <w:numFmt w:val="lowerRoman"/>
      <w:lvlText w:val="%3"/>
      <w:lvlJc w:val="left"/>
      <w:pPr>
        <w:ind w:left="14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E726348C">
      <w:start w:val="1"/>
      <w:numFmt w:val="decimal"/>
      <w:lvlText w:val="%4"/>
      <w:lvlJc w:val="left"/>
      <w:pPr>
        <w:ind w:left="21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36967DF2">
      <w:start w:val="1"/>
      <w:numFmt w:val="lowerLetter"/>
      <w:lvlText w:val="%5"/>
      <w:lvlJc w:val="left"/>
      <w:pPr>
        <w:ind w:left="28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121AD904">
      <w:start w:val="1"/>
      <w:numFmt w:val="lowerRoman"/>
      <w:lvlText w:val="%6"/>
      <w:lvlJc w:val="left"/>
      <w:pPr>
        <w:ind w:left="35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0E843A30">
      <w:start w:val="1"/>
      <w:numFmt w:val="decimal"/>
      <w:lvlText w:val="%7"/>
      <w:lvlJc w:val="left"/>
      <w:pPr>
        <w:ind w:left="43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2EAADD8">
      <w:start w:val="1"/>
      <w:numFmt w:val="lowerLetter"/>
      <w:lvlText w:val="%8"/>
      <w:lvlJc w:val="left"/>
      <w:pPr>
        <w:ind w:left="50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B03A27A4">
      <w:start w:val="1"/>
      <w:numFmt w:val="lowerRoman"/>
      <w:lvlText w:val="%9"/>
      <w:lvlJc w:val="left"/>
      <w:pPr>
        <w:ind w:left="57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7E764C8C"/>
    <w:multiLevelType w:val="hybridMultilevel"/>
    <w:tmpl w:val="B0E24982"/>
    <w:lvl w:ilvl="0" w:tplc="98B4BB84">
      <w:start w:val="1"/>
      <w:numFmt w:val="decimal"/>
      <w:lvlText w:val="%1)"/>
      <w:lvlJc w:val="left"/>
      <w:pPr>
        <w:ind w:left="721"/>
      </w:pPr>
      <w:rPr>
        <w:rFonts w:ascii="Arial Narrow" w:eastAsia="Arial" w:hAnsi="Arial Narrow" w:cs="Arial" w:hint="default"/>
        <w:b w:val="0"/>
        <w:i w:val="0"/>
        <w:strike w:val="0"/>
        <w:dstrike w:val="0"/>
        <w:color w:val="000000"/>
        <w:sz w:val="18"/>
        <w:szCs w:val="20"/>
        <w:u w:val="none" w:color="000000"/>
        <w:bdr w:val="none" w:sz="0" w:space="0" w:color="auto"/>
        <w:shd w:val="clear" w:color="auto" w:fill="auto"/>
        <w:vertAlign w:val="baseline"/>
      </w:rPr>
    </w:lvl>
    <w:lvl w:ilvl="1" w:tplc="5F3E4652">
      <w:start w:val="1"/>
      <w:numFmt w:val="low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08EA2C">
      <w:start w:val="1"/>
      <w:numFmt w:val="lowerRoman"/>
      <w:lvlText w:val="%3"/>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42833C">
      <w:start w:val="1"/>
      <w:numFmt w:val="decimal"/>
      <w:lvlText w:val="%4"/>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481300">
      <w:start w:val="1"/>
      <w:numFmt w:val="lowerLetter"/>
      <w:lvlText w:val="%5"/>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7AACEA">
      <w:start w:val="1"/>
      <w:numFmt w:val="lowerRoman"/>
      <w:lvlText w:val="%6"/>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4AA3FE">
      <w:start w:val="1"/>
      <w:numFmt w:val="decimal"/>
      <w:lvlText w:val="%7"/>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A4247A">
      <w:start w:val="1"/>
      <w:numFmt w:val="lowerLetter"/>
      <w:lvlText w:val="%8"/>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FC4362">
      <w:start w:val="1"/>
      <w:numFmt w:val="lowerRoman"/>
      <w:lvlText w:val="%9"/>
      <w:lvlJc w:val="left"/>
      <w:pPr>
        <w:ind w:left="6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2"/>
  </w:num>
  <w:num w:numId="2">
    <w:abstractNumId w:val="52"/>
  </w:num>
  <w:num w:numId="3">
    <w:abstractNumId w:val="58"/>
  </w:num>
  <w:num w:numId="4">
    <w:abstractNumId w:val="35"/>
  </w:num>
  <w:num w:numId="5">
    <w:abstractNumId w:val="13"/>
  </w:num>
  <w:num w:numId="6">
    <w:abstractNumId w:val="59"/>
  </w:num>
  <w:num w:numId="7">
    <w:abstractNumId w:val="55"/>
  </w:num>
  <w:num w:numId="8">
    <w:abstractNumId w:val="12"/>
  </w:num>
  <w:num w:numId="9">
    <w:abstractNumId w:val="74"/>
  </w:num>
  <w:num w:numId="10">
    <w:abstractNumId w:val="56"/>
  </w:num>
  <w:num w:numId="11">
    <w:abstractNumId w:val="83"/>
  </w:num>
  <w:num w:numId="12">
    <w:abstractNumId w:val="38"/>
  </w:num>
  <w:num w:numId="13">
    <w:abstractNumId w:val="25"/>
  </w:num>
  <w:num w:numId="14">
    <w:abstractNumId w:val="48"/>
  </w:num>
  <w:num w:numId="15">
    <w:abstractNumId w:val="32"/>
  </w:num>
  <w:num w:numId="16">
    <w:abstractNumId w:val="54"/>
  </w:num>
  <w:num w:numId="17">
    <w:abstractNumId w:val="16"/>
  </w:num>
  <w:num w:numId="18">
    <w:abstractNumId w:val="50"/>
  </w:num>
  <w:num w:numId="19">
    <w:abstractNumId w:val="42"/>
  </w:num>
  <w:num w:numId="20">
    <w:abstractNumId w:val="47"/>
  </w:num>
  <w:num w:numId="21">
    <w:abstractNumId w:val="6"/>
  </w:num>
  <w:num w:numId="22">
    <w:abstractNumId w:val="34"/>
  </w:num>
  <w:num w:numId="23">
    <w:abstractNumId w:val="9"/>
  </w:num>
  <w:num w:numId="24">
    <w:abstractNumId w:val="81"/>
  </w:num>
  <w:num w:numId="25">
    <w:abstractNumId w:val="82"/>
  </w:num>
  <w:num w:numId="26">
    <w:abstractNumId w:val="19"/>
  </w:num>
  <w:num w:numId="27">
    <w:abstractNumId w:val="43"/>
  </w:num>
  <w:num w:numId="28">
    <w:abstractNumId w:val="17"/>
  </w:num>
  <w:num w:numId="29">
    <w:abstractNumId w:val="45"/>
  </w:num>
  <w:num w:numId="30">
    <w:abstractNumId w:val="10"/>
  </w:num>
  <w:num w:numId="31">
    <w:abstractNumId w:val="20"/>
  </w:num>
  <w:num w:numId="32">
    <w:abstractNumId w:val="37"/>
  </w:num>
  <w:num w:numId="33">
    <w:abstractNumId w:val="78"/>
  </w:num>
  <w:num w:numId="34">
    <w:abstractNumId w:val="44"/>
  </w:num>
  <w:num w:numId="35">
    <w:abstractNumId w:val="69"/>
  </w:num>
  <w:num w:numId="36">
    <w:abstractNumId w:val="57"/>
  </w:num>
  <w:num w:numId="37">
    <w:abstractNumId w:val="29"/>
  </w:num>
  <w:num w:numId="38">
    <w:abstractNumId w:val="61"/>
  </w:num>
  <w:num w:numId="39">
    <w:abstractNumId w:val="65"/>
  </w:num>
  <w:num w:numId="40">
    <w:abstractNumId w:val="36"/>
  </w:num>
  <w:num w:numId="41">
    <w:abstractNumId w:val="51"/>
  </w:num>
  <w:num w:numId="42">
    <w:abstractNumId w:val="18"/>
  </w:num>
  <w:num w:numId="43">
    <w:abstractNumId w:val="46"/>
  </w:num>
  <w:num w:numId="44">
    <w:abstractNumId w:val="30"/>
  </w:num>
  <w:num w:numId="45">
    <w:abstractNumId w:val="23"/>
  </w:num>
  <w:num w:numId="46">
    <w:abstractNumId w:val="39"/>
  </w:num>
  <w:num w:numId="47">
    <w:abstractNumId w:val="77"/>
  </w:num>
  <w:num w:numId="48">
    <w:abstractNumId w:val="26"/>
  </w:num>
  <w:num w:numId="49">
    <w:abstractNumId w:val="14"/>
  </w:num>
  <w:num w:numId="50">
    <w:abstractNumId w:val="67"/>
  </w:num>
  <w:num w:numId="51">
    <w:abstractNumId w:val="21"/>
  </w:num>
  <w:num w:numId="52">
    <w:abstractNumId w:val="33"/>
  </w:num>
  <w:num w:numId="53">
    <w:abstractNumId w:val="24"/>
  </w:num>
  <w:num w:numId="54">
    <w:abstractNumId w:val="63"/>
  </w:num>
  <w:num w:numId="55">
    <w:abstractNumId w:val="28"/>
  </w:num>
  <w:num w:numId="56">
    <w:abstractNumId w:val="49"/>
  </w:num>
  <w:num w:numId="57">
    <w:abstractNumId w:val="79"/>
  </w:num>
  <w:num w:numId="58">
    <w:abstractNumId w:val="27"/>
  </w:num>
  <w:num w:numId="59">
    <w:abstractNumId w:val="22"/>
  </w:num>
  <w:num w:numId="60">
    <w:abstractNumId w:val="75"/>
  </w:num>
  <w:num w:numId="61">
    <w:abstractNumId w:val="11"/>
  </w:num>
  <w:num w:numId="62">
    <w:abstractNumId w:val="71"/>
  </w:num>
  <w:num w:numId="63">
    <w:abstractNumId w:val="15"/>
  </w:num>
  <w:num w:numId="64">
    <w:abstractNumId w:val="64"/>
  </w:num>
  <w:num w:numId="65">
    <w:abstractNumId w:val="72"/>
  </w:num>
  <w:num w:numId="66">
    <w:abstractNumId w:val="53"/>
  </w:num>
  <w:num w:numId="67">
    <w:abstractNumId w:val="8"/>
  </w:num>
  <w:num w:numId="68">
    <w:abstractNumId w:val="5"/>
  </w:num>
  <w:num w:numId="69">
    <w:abstractNumId w:val="73"/>
  </w:num>
  <w:num w:numId="70">
    <w:abstractNumId w:val="66"/>
  </w:num>
  <w:num w:numId="71">
    <w:abstractNumId w:val="70"/>
  </w:num>
  <w:num w:numId="72">
    <w:abstractNumId w:val="60"/>
  </w:num>
  <w:num w:numId="73">
    <w:abstractNumId w:val="7"/>
  </w:num>
  <w:num w:numId="74">
    <w:abstractNumId w:val="68"/>
  </w:num>
  <w:num w:numId="75">
    <w:abstractNumId w:val="40"/>
  </w:num>
  <w:num w:numId="76">
    <w:abstractNumId w:val="76"/>
  </w:num>
  <w:num w:numId="77">
    <w:abstractNumId w:val="80"/>
  </w:num>
  <w:num w:numId="78">
    <w:abstractNumId w:val="41"/>
  </w:num>
  <w:num w:numId="79">
    <w:abstractNumId w:val="3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F43"/>
    <w:rsid w:val="000002B4"/>
    <w:rsid w:val="00000825"/>
    <w:rsid w:val="0000134D"/>
    <w:rsid w:val="000028B9"/>
    <w:rsid w:val="00003142"/>
    <w:rsid w:val="000038E4"/>
    <w:rsid w:val="0000419E"/>
    <w:rsid w:val="0000503E"/>
    <w:rsid w:val="000058F4"/>
    <w:rsid w:val="000059D9"/>
    <w:rsid w:val="00006A17"/>
    <w:rsid w:val="000109B2"/>
    <w:rsid w:val="00010A13"/>
    <w:rsid w:val="00010B42"/>
    <w:rsid w:val="00011AF0"/>
    <w:rsid w:val="00012951"/>
    <w:rsid w:val="0001323F"/>
    <w:rsid w:val="00013474"/>
    <w:rsid w:val="000139E3"/>
    <w:rsid w:val="00013C94"/>
    <w:rsid w:val="00014338"/>
    <w:rsid w:val="00014FEC"/>
    <w:rsid w:val="000155D2"/>
    <w:rsid w:val="00015A99"/>
    <w:rsid w:val="00015B18"/>
    <w:rsid w:val="00016360"/>
    <w:rsid w:val="00017E0A"/>
    <w:rsid w:val="00020F91"/>
    <w:rsid w:val="000215FC"/>
    <w:rsid w:val="000216DD"/>
    <w:rsid w:val="00021D38"/>
    <w:rsid w:val="00021E72"/>
    <w:rsid w:val="00023160"/>
    <w:rsid w:val="00023199"/>
    <w:rsid w:val="00023791"/>
    <w:rsid w:val="000238EA"/>
    <w:rsid w:val="00023A6C"/>
    <w:rsid w:val="0002468D"/>
    <w:rsid w:val="00024745"/>
    <w:rsid w:val="000247AA"/>
    <w:rsid w:val="00025930"/>
    <w:rsid w:val="00025AB5"/>
    <w:rsid w:val="000268C1"/>
    <w:rsid w:val="00026D24"/>
    <w:rsid w:val="00030683"/>
    <w:rsid w:val="0003094B"/>
    <w:rsid w:val="000313BA"/>
    <w:rsid w:val="00033491"/>
    <w:rsid w:val="000342CE"/>
    <w:rsid w:val="00034BD7"/>
    <w:rsid w:val="00035691"/>
    <w:rsid w:val="000361AB"/>
    <w:rsid w:val="0003658F"/>
    <w:rsid w:val="000367DF"/>
    <w:rsid w:val="00036B9B"/>
    <w:rsid w:val="000403DA"/>
    <w:rsid w:val="00040477"/>
    <w:rsid w:val="0004099D"/>
    <w:rsid w:val="00041036"/>
    <w:rsid w:val="00041480"/>
    <w:rsid w:val="00042382"/>
    <w:rsid w:val="00042618"/>
    <w:rsid w:val="0004266D"/>
    <w:rsid w:val="00042805"/>
    <w:rsid w:val="00042F92"/>
    <w:rsid w:val="00043478"/>
    <w:rsid w:val="00043BA4"/>
    <w:rsid w:val="0004450F"/>
    <w:rsid w:val="00044EFC"/>
    <w:rsid w:val="00045337"/>
    <w:rsid w:val="000507FB"/>
    <w:rsid w:val="00051AEE"/>
    <w:rsid w:val="00051DE4"/>
    <w:rsid w:val="0005288E"/>
    <w:rsid w:val="000537D7"/>
    <w:rsid w:val="000538E8"/>
    <w:rsid w:val="0005442F"/>
    <w:rsid w:val="00054A0C"/>
    <w:rsid w:val="00054FE5"/>
    <w:rsid w:val="0005538E"/>
    <w:rsid w:val="00055EF1"/>
    <w:rsid w:val="00056A68"/>
    <w:rsid w:val="00057B7C"/>
    <w:rsid w:val="00057C4F"/>
    <w:rsid w:val="000604DD"/>
    <w:rsid w:val="00061A4F"/>
    <w:rsid w:val="00061C5F"/>
    <w:rsid w:val="00062121"/>
    <w:rsid w:val="00062A74"/>
    <w:rsid w:val="00063881"/>
    <w:rsid w:val="00063B0F"/>
    <w:rsid w:val="0006441B"/>
    <w:rsid w:val="00064F4A"/>
    <w:rsid w:val="000652EC"/>
    <w:rsid w:val="00065301"/>
    <w:rsid w:val="000658CA"/>
    <w:rsid w:val="000658F9"/>
    <w:rsid w:val="00065F18"/>
    <w:rsid w:val="000665A2"/>
    <w:rsid w:val="00066B1A"/>
    <w:rsid w:val="00067865"/>
    <w:rsid w:val="000678B4"/>
    <w:rsid w:val="00067BC2"/>
    <w:rsid w:val="0007021C"/>
    <w:rsid w:val="0007271E"/>
    <w:rsid w:val="0007297C"/>
    <w:rsid w:val="00073511"/>
    <w:rsid w:val="000738B4"/>
    <w:rsid w:val="00075455"/>
    <w:rsid w:val="000755AB"/>
    <w:rsid w:val="00076054"/>
    <w:rsid w:val="0007654B"/>
    <w:rsid w:val="000769F1"/>
    <w:rsid w:val="00076DD9"/>
    <w:rsid w:val="0007764F"/>
    <w:rsid w:val="000779B8"/>
    <w:rsid w:val="000800AB"/>
    <w:rsid w:val="00080746"/>
    <w:rsid w:val="000807AA"/>
    <w:rsid w:val="00080A8F"/>
    <w:rsid w:val="000815BE"/>
    <w:rsid w:val="000818A5"/>
    <w:rsid w:val="000824B3"/>
    <w:rsid w:val="0008273C"/>
    <w:rsid w:val="0008406F"/>
    <w:rsid w:val="000844A6"/>
    <w:rsid w:val="00084FAB"/>
    <w:rsid w:val="00085518"/>
    <w:rsid w:val="00085A98"/>
    <w:rsid w:val="00086787"/>
    <w:rsid w:val="00086E44"/>
    <w:rsid w:val="00087063"/>
    <w:rsid w:val="000871CC"/>
    <w:rsid w:val="00087252"/>
    <w:rsid w:val="000873DD"/>
    <w:rsid w:val="0008791C"/>
    <w:rsid w:val="000904FC"/>
    <w:rsid w:val="00093A36"/>
    <w:rsid w:val="00093CC4"/>
    <w:rsid w:val="00095938"/>
    <w:rsid w:val="00095A77"/>
    <w:rsid w:val="00096056"/>
    <w:rsid w:val="00096695"/>
    <w:rsid w:val="00096E09"/>
    <w:rsid w:val="000A0CA3"/>
    <w:rsid w:val="000A16A7"/>
    <w:rsid w:val="000A2340"/>
    <w:rsid w:val="000A4202"/>
    <w:rsid w:val="000A4D92"/>
    <w:rsid w:val="000A588E"/>
    <w:rsid w:val="000A5D5F"/>
    <w:rsid w:val="000A69A2"/>
    <w:rsid w:val="000A7147"/>
    <w:rsid w:val="000A7F3F"/>
    <w:rsid w:val="000B0385"/>
    <w:rsid w:val="000B072C"/>
    <w:rsid w:val="000B2508"/>
    <w:rsid w:val="000B2DA1"/>
    <w:rsid w:val="000B2E39"/>
    <w:rsid w:val="000B34CB"/>
    <w:rsid w:val="000B3A9B"/>
    <w:rsid w:val="000B3FE8"/>
    <w:rsid w:val="000B4A1D"/>
    <w:rsid w:val="000B4E84"/>
    <w:rsid w:val="000B4FF0"/>
    <w:rsid w:val="000B51C7"/>
    <w:rsid w:val="000B51CC"/>
    <w:rsid w:val="000B58E8"/>
    <w:rsid w:val="000B5A03"/>
    <w:rsid w:val="000B5B5C"/>
    <w:rsid w:val="000B5CFB"/>
    <w:rsid w:val="000B5D41"/>
    <w:rsid w:val="000B615C"/>
    <w:rsid w:val="000B7014"/>
    <w:rsid w:val="000B7525"/>
    <w:rsid w:val="000B79F0"/>
    <w:rsid w:val="000B7D71"/>
    <w:rsid w:val="000C0B1A"/>
    <w:rsid w:val="000C15FF"/>
    <w:rsid w:val="000C1694"/>
    <w:rsid w:val="000C2D80"/>
    <w:rsid w:val="000C427C"/>
    <w:rsid w:val="000C45ED"/>
    <w:rsid w:val="000C5217"/>
    <w:rsid w:val="000C5B45"/>
    <w:rsid w:val="000C697D"/>
    <w:rsid w:val="000C6AA9"/>
    <w:rsid w:val="000C7186"/>
    <w:rsid w:val="000C7399"/>
    <w:rsid w:val="000C7408"/>
    <w:rsid w:val="000D02D4"/>
    <w:rsid w:val="000D05D0"/>
    <w:rsid w:val="000D19B0"/>
    <w:rsid w:val="000D2D88"/>
    <w:rsid w:val="000D3293"/>
    <w:rsid w:val="000D39E5"/>
    <w:rsid w:val="000D3A9C"/>
    <w:rsid w:val="000D3AEE"/>
    <w:rsid w:val="000D40E5"/>
    <w:rsid w:val="000D47A4"/>
    <w:rsid w:val="000D5661"/>
    <w:rsid w:val="000D5BAA"/>
    <w:rsid w:val="000E06A4"/>
    <w:rsid w:val="000E09BE"/>
    <w:rsid w:val="000E165D"/>
    <w:rsid w:val="000E1E3E"/>
    <w:rsid w:val="000E20A6"/>
    <w:rsid w:val="000E2136"/>
    <w:rsid w:val="000E3130"/>
    <w:rsid w:val="000E33D9"/>
    <w:rsid w:val="000E3540"/>
    <w:rsid w:val="000E46B0"/>
    <w:rsid w:val="000E5076"/>
    <w:rsid w:val="000E59A4"/>
    <w:rsid w:val="000E6098"/>
    <w:rsid w:val="000E65C4"/>
    <w:rsid w:val="000E66CB"/>
    <w:rsid w:val="000E6FA7"/>
    <w:rsid w:val="000E72FD"/>
    <w:rsid w:val="000E74E8"/>
    <w:rsid w:val="000E755F"/>
    <w:rsid w:val="000E7AEB"/>
    <w:rsid w:val="000F0D3F"/>
    <w:rsid w:val="000F168B"/>
    <w:rsid w:val="000F1926"/>
    <w:rsid w:val="000F28E9"/>
    <w:rsid w:val="000F2D70"/>
    <w:rsid w:val="000F4941"/>
    <w:rsid w:val="000F4BB4"/>
    <w:rsid w:val="000F50B5"/>
    <w:rsid w:val="000F7B9B"/>
    <w:rsid w:val="0010062B"/>
    <w:rsid w:val="0010194C"/>
    <w:rsid w:val="00101D6D"/>
    <w:rsid w:val="00102393"/>
    <w:rsid w:val="00102528"/>
    <w:rsid w:val="00102699"/>
    <w:rsid w:val="00102B24"/>
    <w:rsid w:val="00102CC0"/>
    <w:rsid w:val="00102D61"/>
    <w:rsid w:val="0010349E"/>
    <w:rsid w:val="00103675"/>
    <w:rsid w:val="00103E27"/>
    <w:rsid w:val="001047D5"/>
    <w:rsid w:val="001047F5"/>
    <w:rsid w:val="001048AF"/>
    <w:rsid w:val="00104EC7"/>
    <w:rsid w:val="001052FE"/>
    <w:rsid w:val="00105F61"/>
    <w:rsid w:val="00110906"/>
    <w:rsid w:val="001109DC"/>
    <w:rsid w:val="00110E15"/>
    <w:rsid w:val="001121FC"/>
    <w:rsid w:val="0011263F"/>
    <w:rsid w:val="001134A6"/>
    <w:rsid w:val="00113AEB"/>
    <w:rsid w:val="001145B3"/>
    <w:rsid w:val="0011465B"/>
    <w:rsid w:val="00114CAF"/>
    <w:rsid w:val="0011507A"/>
    <w:rsid w:val="0011566B"/>
    <w:rsid w:val="00116334"/>
    <w:rsid w:val="00117CDB"/>
    <w:rsid w:val="00120D7A"/>
    <w:rsid w:val="0012103D"/>
    <w:rsid w:val="001210FE"/>
    <w:rsid w:val="001213BF"/>
    <w:rsid w:val="00121D32"/>
    <w:rsid w:val="001222AA"/>
    <w:rsid w:val="0012310D"/>
    <w:rsid w:val="0012325B"/>
    <w:rsid w:val="00123600"/>
    <w:rsid w:val="00123676"/>
    <w:rsid w:val="0012377F"/>
    <w:rsid w:val="001243ED"/>
    <w:rsid w:val="001250DF"/>
    <w:rsid w:val="00125945"/>
    <w:rsid w:val="001259A9"/>
    <w:rsid w:val="00125FC8"/>
    <w:rsid w:val="00126F5E"/>
    <w:rsid w:val="001276DD"/>
    <w:rsid w:val="00127C37"/>
    <w:rsid w:val="00130812"/>
    <w:rsid w:val="0013146B"/>
    <w:rsid w:val="001314FB"/>
    <w:rsid w:val="00131853"/>
    <w:rsid w:val="0013225B"/>
    <w:rsid w:val="00132C0D"/>
    <w:rsid w:val="0013329C"/>
    <w:rsid w:val="0013395B"/>
    <w:rsid w:val="00133BA6"/>
    <w:rsid w:val="001340C0"/>
    <w:rsid w:val="0013443C"/>
    <w:rsid w:val="001345E5"/>
    <w:rsid w:val="00134B6A"/>
    <w:rsid w:val="00135021"/>
    <w:rsid w:val="00135CD1"/>
    <w:rsid w:val="0013627D"/>
    <w:rsid w:val="00136A6F"/>
    <w:rsid w:val="001379C1"/>
    <w:rsid w:val="001414CB"/>
    <w:rsid w:val="00141706"/>
    <w:rsid w:val="00142341"/>
    <w:rsid w:val="0014360B"/>
    <w:rsid w:val="001438D0"/>
    <w:rsid w:val="00143A74"/>
    <w:rsid w:val="0014441B"/>
    <w:rsid w:val="00144FC3"/>
    <w:rsid w:val="00145D1E"/>
    <w:rsid w:val="00146457"/>
    <w:rsid w:val="00146CDC"/>
    <w:rsid w:val="001477CF"/>
    <w:rsid w:val="001478B2"/>
    <w:rsid w:val="00147AE5"/>
    <w:rsid w:val="00150492"/>
    <w:rsid w:val="00151FCB"/>
    <w:rsid w:val="0015475A"/>
    <w:rsid w:val="001548F1"/>
    <w:rsid w:val="001549F7"/>
    <w:rsid w:val="001558A9"/>
    <w:rsid w:val="00155CB4"/>
    <w:rsid w:val="00155DB5"/>
    <w:rsid w:val="00157613"/>
    <w:rsid w:val="0015770D"/>
    <w:rsid w:val="00160104"/>
    <w:rsid w:val="00161292"/>
    <w:rsid w:val="00161D87"/>
    <w:rsid w:val="001630B6"/>
    <w:rsid w:val="001638A5"/>
    <w:rsid w:val="001638E6"/>
    <w:rsid w:val="00163FBC"/>
    <w:rsid w:val="001640FA"/>
    <w:rsid w:val="001646C1"/>
    <w:rsid w:val="0016508B"/>
    <w:rsid w:val="001650E2"/>
    <w:rsid w:val="00165EB2"/>
    <w:rsid w:val="001667B9"/>
    <w:rsid w:val="00170BB0"/>
    <w:rsid w:val="00171BDD"/>
    <w:rsid w:val="00171EB9"/>
    <w:rsid w:val="001728CA"/>
    <w:rsid w:val="00172AAE"/>
    <w:rsid w:val="00172D7A"/>
    <w:rsid w:val="0017320C"/>
    <w:rsid w:val="00173A97"/>
    <w:rsid w:val="00173F51"/>
    <w:rsid w:val="00174017"/>
    <w:rsid w:val="00174441"/>
    <w:rsid w:val="00175A2A"/>
    <w:rsid w:val="00175A54"/>
    <w:rsid w:val="00175E2B"/>
    <w:rsid w:val="00175F82"/>
    <w:rsid w:val="00176357"/>
    <w:rsid w:val="001764B5"/>
    <w:rsid w:val="00176C0D"/>
    <w:rsid w:val="00177521"/>
    <w:rsid w:val="0017776B"/>
    <w:rsid w:val="00180C73"/>
    <w:rsid w:val="00180CDE"/>
    <w:rsid w:val="00181EB1"/>
    <w:rsid w:val="0018204A"/>
    <w:rsid w:val="001826E5"/>
    <w:rsid w:val="001828BA"/>
    <w:rsid w:val="00182C2E"/>
    <w:rsid w:val="00182E7A"/>
    <w:rsid w:val="00183006"/>
    <w:rsid w:val="001837EF"/>
    <w:rsid w:val="001838F6"/>
    <w:rsid w:val="00183BF6"/>
    <w:rsid w:val="00183EB4"/>
    <w:rsid w:val="001845AA"/>
    <w:rsid w:val="0018462A"/>
    <w:rsid w:val="00184CDA"/>
    <w:rsid w:val="0018658E"/>
    <w:rsid w:val="001866F3"/>
    <w:rsid w:val="00186A9D"/>
    <w:rsid w:val="001875A9"/>
    <w:rsid w:val="00187B5A"/>
    <w:rsid w:val="001916C6"/>
    <w:rsid w:val="00192D19"/>
    <w:rsid w:val="00192DEA"/>
    <w:rsid w:val="00192EB4"/>
    <w:rsid w:val="001932F8"/>
    <w:rsid w:val="00193C5F"/>
    <w:rsid w:val="00193D23"/>
    <w:rsid w:val="00194F3D"/>
    <w:rsid w:val="001960B1"/>
    <w:rsid w:val="00196B1F"/>
    <w:rsid w:val="0019788D"/>
    <w:rsid w:val="00197E7B"/>
    <w:rsid w:val="001A0B29"/>
    <w:rsid w:val="001A0B90"/>
    <w:rsid w:val="001A0B93"/>
    <w:rsid w:val="001A0BF3"/>
    <w:rsid w:val="001A0CA5"/>
    <w:rsid w:val="001A0F29"/>
    <w:rsid w:val="001A2BAE"/>
    <w:rsid w:val="001A3CB1"/>
    <w:rsid w:val="001A3E1D"/>
    <w:rsid w:val="001A493C"/>
    <w:rsid w:val="001A567D"/>
    <w:rsid w:val="001A671C"/>
    <w:rsid w:val="001A6A92"/>
    <w:rsid w:val="001A6F01"/>
    <w:rsid w:val="001B01B5"/>
    <w:rsid w:val="001B11E8"/>
    <w:rsid w:val="001B18A9"/>
    <w:rsid w:val="001B24AE"/>
    <w:rsid w:val="001B25BD"/>
    <w:rsid w:val="001B2640"/>
    <w:rsid w:val="001B27AB"/>
    <w:rsid w:val="001B35A8"/>
    <w:rsid w:val="001B36C9"/>
    <w:rsid w:val="001B49AA"/>
    <w:rsid w:val="001B4D75"/>
    <w:rsid w:val="001B4E24"/>
    <w:rsid w:val="001B52F3"/>
    <w:rsid w:val="001B578D"/>
    <w:rsid w:val="001B6662"/>
    <w:rsid w:val="001B6972"/>
    <w:rsid w:val="001B6ECD"/>
    <w:rsid w:val="001C13EF"/>
    <w:rsid w:val="001C14A5"/>
    <w:rsid w:val="001C1659"/>
    <w:rsid w:val="001C1A52"/>
    <w:rsid w:val="001C1C91"/>
    <w:rsid w:val="001C3B5F"/>
    <w:rsid w:val="001C42C2"/>
    <w:rsid w:val="001C4DB3"/>
    <w:rsid w:val="001C4F1D"/>
    <w:rsid w:val="001C51D6"/>
    <w:rsid w:val="001C524C"/>
    <w:rsid w:val="001C542E"/>
    <w:rsid w:val="001C55C1"/>
    <w:rsid w:val="001C5C03"/>
    <w:rsid w:val="001C6D22"/>
    <w:rsid w:val="001C6DF0"/>
    <w:rsid w:val="001C7791"/>
    <w:rsid w:val="001C794F"/>
    <w:rsid w:val="001D0C60"/>
    <w:rsid w:val="001D10AA"/>
    <w:rsid w:val="001D127D"/>
    <w:rsid w:val="001D14BC"/>
    <w:rsid w:val="001D18B6"/>
    <w:rsid w:val="001D2B83"/>
    <w:rsid w:val="001D30B6"/>
    <w:rsid w:val="001D31D9"/>
    <w:rsid w:val="001D3552"/>
    <w:rsid w:val="001D3AC1"/>
    <w:rsid w:val="001D47BE"/>
    <w:rsid w:val="001D51BB"/>
    <w:rsid w:val="001D60E2"/>
    <w:rsid w:val="001D693D"/>
    <w:rsid w:val="001E08A8"/>
    <w:rsid w:val="001E0E62"/>
    <w:rsid w:val="001E0ECD"/>
    <w:rsid w:val="001E1110"/>
    <w:rsid w:val="001E18DC"/>
    <w:rsid w:val="001E1E3F"/>
    <w:rsid w:val="001E3C6F"/>
    <w:rsid w:val="001E47F1"/>
    <w:rsid w:val="001E566A"/>
    <w:rsid w:val="001E5925"/>
    <w:rsid w:val="001E74E1"/>
    <w:rsid w:val="001E7686"/>
    <w:rsid w:val="001E7841"/>
    <w:rsid w:val="001E794C"/>
    <w:rsid w:val="001E7976"/>
    <w:rsid w:val="001E7FB4"/>
    <w:rsid w:val="001F082E"/>
    <w:rsid w:val="001F09E8"/>
    <w:rsid w:val="001F1580"/>
    <w:rsid w:val="001F2048"/>
    <w:rsid w:val="001F209A"/>
    <w:rsid w:val="001F2125"/>
    <w:rsid w:val="001F2190"/>
    <w:rsid w:val="001F25B4"/>
    <w:rsid w:val="001F2721"/>
    <w:rsid w:val="001F3894"/>
    <w:rsid w:val="001F3CFF"/>
    <w:rsid w:val="001F5098"/>
    <w:rsid w:val="001F66A4"/>
    <w:rsid w:val="001F68CF"/>
    <w:rsid w:val="001F71B9"/>
    <w:rsid w:val="001F7F8F"/>
    <w:rsid w:val="002006ED"/>
    <w:rsid w:val="002009BF"/>
    <w:rsid w:val="00200ED3"/>
    <w:rsid w:val="0020144C"/>
    <w:rsid w:val="002028E3"/>
    <w:rsid w:val="00202EBF"/>
    <w:rsid w:val="0020321C"/>
    <w:rsid w:val="002032A1"/>
    <w:rsid w:val="00204367"/>
    <w:rsid w:val="00204A16"/>
    <w:rsid w:val="00204D07"/>
    <w:rsid w:val="002050F2"/>
    <w:rsid w:val="002053C7"/>
    <w:rsid w:val="00205538"/>
    <w:rsid w:val="0020647E"/>
    <w:rsid w:val="0020678C"/>
    <w:rsid w:val="002068ED"/>
    <w:rsid w:val="0020717A"/>
    <w:rsid w:val="00210450"/>
    <w:rsid w:val="00210563"/>
    <w:rsid w:val="002114FC"/>
    <w:rsid w:val="00211655"/>
    <w:rsid w:val="00212B4E"/>
    <w:rsid w:val="00212CFF"/>
    <w:rsid w:val="00213446"/>
    <w:rsid w:val="0021422C"/>
    <w:rsid w:val="002156FE"/>
    <w:rsid w:val="00215EE4"/>
    <w:rsid w:val="00216171"/>
    <w:rsid w:val="00216473"/>
    <w:rsid w:val="0021653F"/>
    <w:rsid w:val="00216788"/>
    <w:rsid w:val="00216EBA"/>
    <w:rsid w:val="002175C1"/>
    <w:rsid w:val="002176B8"/>
    <w:rsid w:val="00217AFB"/>
    <w:rsid w:val="0022061B"/>
    <w:rsid w:val="002207DC"/>
    <w:rsid w:val="002210B8"/>
    <w:rsid w:val="00222061"/>
    <w:rsid w:val="00222A02"/>
    <w:rsid w:val="00223AEE"/>
    <w:rsid w:val="00223C3B"/>
    <w:rsid w:val="00224A0C"/>
    <w:rsid w:val="00227BD1"/>
    <w:rsid w:val="00230AE6"/>
    <w:rsid w:val="00230FE0"/>
    <w:rsid w:val="0023180B"/>
    <w:rsid w:val="0023195F"/>
    <w:rsid w:val="002319B6"/>
    <w:rsid w:val="0023201A"/>
    <w:rsid w:val="00232771"/>
    <w:rsid w:val="00232916"/>
    <w:rsid w:val="00233411"/>
    <w:rsid w:val="00233B62"/>
    <w:rsid w:val="0023408B"/>
    <w:rsid w:val="002341AD"/>
    <w:rsid w:val="00234D7D"/>
    <w:rsid w:val="002356EA"/>
    <w:rsid w:val="002359D3"/>
    <w:rsid w:val="002365F0"/>
    <w:rsid w:val="00236D87"/>
    <w:rsid w:val="00237304"/>
    <w:rsid w:val="00237F09"/>
    <w:rsid w:val="00242243"/>
    <w:rsid w:val="002425F1"/>
    <w:rsid w:val="00242658"/>
    <w:rsid w:val="00243108"/>
    <w:rsid w:val="002436C5"/>
    <w:rsid w:val="002437CE"/>
    <w:rsid w:val="00243F41"/>
    <w:rsid w:val="00243FBB"/>
    <w:rsid w:val="002444AB"/>
    <w:rsid w:val="00244624"/>
    <w:rsid w:val="002450A7"/>
    <w:rsid w:val="002459DA"/>
    <w:rsid w:val="0024615D"/>
    <w:rsid w:val="00246ECF"/>
    <w:rsid w:val="00246F46"/>
    <w:rsid w:val="00247619"/>
    <w:rsid w:val="00247AD2"/>
    <w:rsid w:val="00247F0D"/>
    <w:rsid w:val="00251AC7"/>
    <w:rsid w:val="00251CEC"/>
    <w:rsid w:val="00251D3D"/>
    <w:rsid w:val="00252AFC"/>
    <w:rsid w:val="002539DB"/>
    <w:rsid w:val="00253B3F"/>
    <w:rsid w:val="002540AA"/>
    <w:rsid w:val="00254A58"/>
    <w:rsid w:val="00254CBD"/>
    <w:rsid w:val="00255019"/>
    <w:rsid w:val="0026016C"/>
    <w:rsid w:val="002606B5"/>
    <w:rsid w:val="0026142E"/>
    <w:rsid w:val="0026252C"/>
    <w:rsid w:val="0026260D"/>
    <w:rsid w:val="00263804"/>
    <w:rsid w:val="00264029"/>
    <w:rsid w:val="002642A5"/>
    <w:rsid w:val="002649FA"/>
    <w:rsid w:val="0026523B"/>
    <w:rsid w:val="0026563A"/>
    <w:rsid w:val="002657D0"/>
    <w:rsid w:val="002669E9"/>
    <w:rsid w:val="00267DC5"/>
    <w:rsid w:val="00270735"/>
    <w:rsid w:val="00270F46"/>
    <w:rsid w:val="0027124C"/>
    <w:rsid w:val="002716E2"/>
    <w:rsid w:val="00271C5C"/>
    <w:rsid w:val="00272897"/>
    <w:rsid w:val="0027317D"/>
    <w:rsid w:val="00273EF5"/>
    <w:rsid w:val="0027403A"/>
    <w:rsid w:val="002741DF"/>
    <w:rsid w:val="002759EB"/>
    <w:rsid w:val="00275C34"/>
    <w:rsid w:val="00276423"/>
    <w:rsid w:val="00276B51"/>
    <w:rsid w:val="002772CF"/>
    <w:rsid w:val="00277D43"/>
    <w:rsid w:val="00280E1E"/>
    <w:rsid w:val="002825D1"/>
    <w:rsid w:val="002828F3"/>
    <w:rsid w:val="002845AB"/>
    <w:rsid w:val="00284AC5"/>
    <w:rsid w:val="002851C3"/>
    <w:rsid w:val="0028661E"/>
    <w:rsid w:val="00286D49"/>
    <w:rsid w:val="002876C5"/>
    <w:rsid w:val="00287DBA"/>
    <w:rsid w:val="0029124F"/>
    <w:rsid w:val="00291CF5"/>
    <w:rsid w:val="00292538"/>
    <w:rsid w:val="00292A1C"/>
    <w:rsid w:val="00293E8A"/>
    <w:rsid w:val="0029460E"/>
    <w:rsid w:val="00294D37"/>
    <w:rsid w:val="0029527A"/>
    <w:rsid w:val="002957FE"/>
    <w:rsid w:val="00295A1A"/>
    <w:rsid w:val="00296AFE"/>
    <w:rsid w:val="00296E8E"/>
    <w:rsid w:val="00297795"/>
    <w:rsid w:val="002A193C"/>
    <w:rsid w:val="002A2002"/>
    <w:rsid w:val="002A2665"/>
    <w:rsid w:val="002A381E"/>
    <w:rsid w:val="002A3A82"/>
    <w:rsid w:val="002A3C66"/>
    <w:rsid w:val="002A4ECC"/>
    <w:rsid w:val="002A68A7"/>
    <w:rsid w:val="002A755A"/>
    <w:rsid w:val="002A7F44"/>
    <w:rsid w:val="002A7FF1"/>
    <w:rsid w:val="002B1027"/>
    <w:rsid w:val="002B10EB"/>
    <w:rsid w:val="002B1B72"/>
    <w:rsid w:val="002B1DB8"/>
    <w:rsid w:val="002B32B4"/>
    <w:rsid w:val="002B4979"/>
    <w:rsid w:val="002B5EFA"/>
    <w:rsid w:val="002B62E0"/>
    <w:rsid w:val="002B634E"/>
    <w:rsid w:val="002B6499"/>
    <w:rsid w:val="002B69E5"/>
    <w:rsid w:val="002B71DE"/>
    <w:rsid w:val="002B72F1"/>
    <w:rsid w:val="002C0025"/>
    <w:rsid w:val="002C01AC"/>
    <w:rsid w:val="002C0399"/>
    <w:rsid w:val="002C07C1"/>
    <w:rsid w:val="002C0BF6"/>
    <w:rsid w:val="002C1B3E"/>
    <w:rsid w:val="002C1E40"/>
    <w:rsid w:val="002C323A"/>
    <w:rsid w:val="002C33A7"/>
    <w:rsid w:val="002C371B"/>
    <w:rsid w:val="002C3E6E"/>
    <w:rsid w:val="002C44BB"/>
    <w:rsid w:val="002C52D1"/>
    <w:rsid w:val="002C5AFE"/>
    <w:rsid w:val="002C5C92"/>
    <w:rsid w:val="002C6480"/>
    <w:rsid w:val="002D075F"/>
    <w:rsid w:val="002D1624"/>
    <w:rsid w:val="002D17E2"/>
    <w:rsid w:val="002D2B37"/>
    <w:rsid w:val="002D3AE8"/>
    <w:rsid w:val="002D467B"/>
    <w:rsid w:val="002D4C81"/>
    <w:rsid w:val="002D4CBC"/>
    <w:rsid w:val="002D4CC0"/>
    <w:rsid w:val="002D4D92"/>
    <w:rsid w:val="002D5445"/>
    <w:rsid w:val="002D633F"/>
    <w:rsid w:val="002D66A9"/>
    <w:rsid w:val="002D772F"/>
    <w:rsid w:val="002D7880"/>
    <w:rsid w:val="002D7A39"/>
    <w:rsid w:val="002D7B8D"/>
    <w:rsid w:val="002E0476"/>
    <w:rsid w:val="002E0647"/>
    <w:rsid w:val="002E064A"/>
    <w:rsid w:val="002E0A38"/>
    <w:rsid w:val="002E114F"/>
    <w:rsid w:val="002E2DB0"/>
    <w:rsid w:val="002E2FE8"/>
    <w:rsid w:val="002E3CA1"/>
    <w:rsid w:val="002E55D7"/>
    <w:rsid w:val="002E64FF"/>
    <w:rsid w:val="002E658A"/>
    <w:rsid w:val="002E6958"/>
    <w:rsid w:val="002E730A"/>
    <w:rsid w:val="002E7A18"/>
    <w:rsid w:val="002E7D05"/>
    <w:rsid w:val="002F0527"/>
    <w:rsid w:val="002F09A5"/>
    <w:rsid w:val="002F188C"/>
    <w:rsid w:val="002F20BB"/>
    <w:rsid w:val="002F2AE0"/>
    <w:rsid w:val="002F40B2"/>
    <w:rsid w:val="002F45EA"/>
    <w:rsid w:val="002F4746"/>
    <w:rsid w:val="002F49C0"/>
    <w:rsid w:val="002F4EF7"/>
    <w:rsid w:val="002F5B5E"/>
    <w:rsid w:val="002F5BFA"/>
    <w:rsid w:val="002F674D"/>
    <w:rsid w:val="002F67C0"/>
    <w:rsid w:val="002F6D6F"/>
    <w:rsid w:val="002F7280"/>
    <w:rsid w:val="002F7E39"/>
    <w:rsid w:val="002F7ED4"/>
    <w:rsid w:val="00300404"/>
    <w:rsid w:val="00301267"/>
    <w:rsid w:val="003019BA"/>
    <w:rsid w:val="00301B96"/>
    <w:rsid w:val="0030212E"/>
    <w:rsid w:val="00302991"/>
    <w:rsid w:val="00303628"/>
    <w:rsid w:val="00303AC4"/>
    <w:rsid w:val="00303EBF"/>
    <w:rsid w:val="00304156"/>
    <w:rsid w:val="00304DFE"/>
    <w:rsid w:val="0030585B"/>
    <w:rsid w:val="00305DC4"/>
    <w:rsid w:val="003069C8"/>
    <w:rsid w:val="003077D7"/>
    <w:rsid w:val="00307A26"/>
    <w:rsid w:val="003107B8"/>
    <w:rsid w:val="00310DF1"/>
    <w:rsid w:val="0031193F"/>
    <w:rsid w:val="00311EBF"/>
    <w:rsid w:val="003122E4"/>
    <w:rsid w:val="00313634"/>
    <w:rsid w:val="003136C3"/>
    <w:rsid w:val="00314B29"/>
    <w:rsid w:val="003154A8"/>
    <w:rsid w:val="00315713"/>
    <w:rsid w:val="00316220"/>
    <w:rsid w:val="00316AB0"/>
    <w:rsid w:val="003173FB"/>
    <w:rsid w:val="00321B89"/>
    <w:rsid w:val="00322A96"/>
    <w:rsid w:val="003235D5"/>
    <w:rsid w:val="00323CD4"/>
    <w:rsid w:val="003240A0"/>
    <w:rsid w:val="0032443D"/>
    <w:rsid w:val="003244E9"/>
    <w:rsid w:val="00324861"/>
    <w:rsid w:val="00325BEE"/>
    <w:rsid w:val="00325C56"/>
    <w:rsid w:val="0032705A"/>
    <w:rsid w:val="0032706B"/>
    <w:rsid w:val="00327813"/>
    <w:rsid w:val="00327AD2"/>
    <w:rsid w:val="00327F6A"/>
    <w:rsid w:val="003306ED"/>
    <w:rsid w:val="00330F37"/>
    <w:rsid w:val="00332253"/>
    <w:rsid w:val="0033225E"/>
    <w:rsid w:val="003324EC"/>
    <w:rsid w:val="0033303D"/>
    <w:rsid w:val="00333674"/>
    <w:rsid w:val="00333CFF"/>
    <w:rsid w:val="00334DB4"/>
    <w:rsid w:val="003358EA"/>
    <w:rsid w:val="00335C5E"/>
    <w:rsid w:val="00335E3C"/>
    <w:rsid w:val="00337AE1"/>
    <w:rsid w:val="00337E4D"/>
    <w:rsid w:val="003407C0"/>
    <w:rsid w:val="0034128A"/>
    <w:rsid w:val="00341C25"/>
    <w:rsid w:val="00341F7F"/>
    <w:rsid w:val="00342021"/>
    <w:rsid w:val="00342598"/>
    <w:rsid w:val="00342BDA"/>
    <w:rsid w:val="003461B5"/>
    <w:rsid w:val="003465E2"/>
    <w:rsid w:val="00347308"/>
    <w:rsid w:val="00347F73"/>
    <w:rsid w:val="003502FD"/>
    <w:rsid w:val="0035197E"/>
    <w:rsid w:val="00352195"/>
    <w:rsid w:val="0035296F"/>
    <w:rsid w:val="00353265"/>
    <w:rsid w:val="003547FE"/>
    <w:rsid w:val="00354817"/>
    <w:rsid w:val="0035691E"/>
    <w:rsid w:val="003572EE"/>
    <w:rsid w:val="0035788B"/>
    <w:rsid w:val="00357BCB"/>
    <w:rsid w:val="00357BE0"/>
    <w:rsid w:val="00357D04"/>
    <w:rsid w:val="003608EC"/>
    <w:rsid w:val="003612E0"/>
    <w:rsid w:val="0036132D"/>
    <w:rsid w:val="003614D3"/>
    <w:rsid w:val="00361E5F"/>
    <w:rsid w:val="0036261A"/>
    <w:rsid w:val="00363037"/>
    <w:rsid w:val="00363756"/>
    <w:rsid w:val="00364889"/>
    <w:rsid w:val="00364C81"/>
    <w:rsid w:val="00364DCB"/>
    <w:rsid w:val="003658D4"/>
    <w:rsid w:val="00366CD2"/>
    <w:rsid w:val="00367341"/>
    <w:rsid w:val="0036789D"/>
    <w:rsid w:val="003701C7"/>
    <w:rsid w:val="00370650"/>
    <w:rsid w:val="00372158"/>
    <w:rsid w:val="003736ED"/>
    <w:rsid w:val="0037372E"/>
    <w:rsid w:val="00373A17"/>
    <w:rsid w:val="00373E94"/>
    <w:rsid w:val="00375CA7"/>
    <w:rsid w:val="0037683E"/>
    <w:rsid w:val="00377729"/>
    <w:rsid w:val="00380EB6"/>
    <w:rsid w:val="00381040"/>
    <w:rsid w:val="0038433A"/>
    <w:rsid w:val="0038436A"/>
    <w:rsid w:val="00385030"/>
    <w:rsid w:val="0038586D"/>
    <w:rsid w:val="00385ED5"/>
    <w:rsid w:val="00387859"/>
    <w:rsid w:val="00387F31"/>
    <w:rsid w:val="00390CC3"/>
    <w:rsid w:val="0039132B"/>
    <w:rsid w:val="00391A4F"/>
    <w:rsid w:val="00391F6F"/>
    <w:rsid w:val="00392CF6"/>
    <w:rsid w:val="00392F91"/>
    <w:rsid w:val="00393F84"/>
    <w:rsid w:val="00394A31"/>
    <w:rsid w:val="00395637"/>
    <w:rsid w:val="00395A51"/>
    <w:rsid w:val="00395A71"/>
    <w:rsid w:val="0039638A"/>
    <w:rsid w:val="003967B4"/>
    <w:rsid w:val="00396CDB"/>
    <w:rsid w:val="00396DB7"/>
    <w:rsid w:val="003973CC"/>
    <w:rsid w:val="003A0106"/>
    <w:rsid w:val="003A0192"/>
    <w:rsid w:val="003A02D1"/>
    <w:rsid w:val="003A09DC"/>
    <w:rsid w:val="003A0A0D"/>
    <w:rsid w:val="003A11F2"/>
    <w:rsid w:val="003A13A5"/>
    <w:rsid w:val="003A1BD6"/>
    <w:rsid w:val="003A1C18"/>
    <w:rsid w:val="003A26A1"/>
    <w:rsid w:val="003A34C1"/>
    <w:rsid w:val="003A38D1"/>
    <w:rsid w:val="003A3D42"/>
    <w:rsid w:val="003A4292"/>
    <w:rsid w:val="003A52DB"/>
    <w:rsid w:val="003A5CE6"/>
    <w:rsid w:val="003A61E5"/>
    <w:rsid w:val="003A623C"/>
    <w:rsid w:val="003A7476"/>
    <w:rsid w:val="003A7C6A"/>
    <w:rsid w:val="003A7FFA"/>
    <w:rsid w:val="003B1D13"/>
    <w:rsid w:val="003B1F74"/>
    <w:rsid w:val="003B22C2"/>
    <w:rsid w:val="003B3608"/>
    <w:rsid w:val="003B36D5"/>
    <w:rsid w:val="003B3A43"/>
    <w:rsid w:val="003B42CF"/>
    <w:rsid w:val="003B4326"/>
    <w:rsid w:val="003C08A1"/>
    <w:rsid w:val="003C08F2"/>
    <w:rsid w:val="003C123F"/>
    <w:rsid w:val="003C1945"/>
    <w:rsid w:val="003C22A1"/>
    <w:rsid w:val="003C262C"/>
    <w:rsid w:val="003C2EAB"/>
    <w:rsid w:val="003C3434"/>
    <w:rsid w:val="003C3C57"/>
    <w:rsid w:val="003C3D8E"/>
    <w:rsid w:val="003C43BA"/>
    <w:rsid w:val="003C473D"/>
    <w:rsid w:val="003C4FE2"/>
    <w:rsid w:val="003C5081"/>
    <w:rsid w:val="003C50B3"/>
    <w:rsid w:val="003C6087"/>
    <w:rsid w:val="003C6C50"/>
    <w:rsid w:val="003C6FD5"/>
    <w:rsid w:val="003C7A59"/>
    <w:rsid w:val="003C7DD1"/>
    <w:rsid w:val="003D0259"/>
    <w:rsid w:val="003D0A45"/>
    <w:rsid w:val="003D12B0"/>
    <w:rsid w:val="003D14A0"/>
    <w:rsid w:val="003D1584"/>
    <w:rsid w:val="003D1B26"/>
    <w:rsid w:val="003D1EFB"/>
    <w:rsid w:val="003D2AA8"/>
    <w:rsid w:val="003D323A"/>
    <w:rsid w:val="003D3249"/>
    <w:rsid w:val="003D3E63"/>
    <w:rsid w:val="003D3FF3"/>
    <w:rsid w:val="003D4697"/>
    <w:rsid w:val="003D4D7A"/>
    <w:rsid w:val="003D5015"/>
    <w:rsid w:val="003D64C1"/>
    <w:rsid w:val="003D65C5"/>
    <w:rsid w:val="003D7488"/>
    <w:rsid w:val="003E017E"/>
    <w:rsid w:val="003E03CA"/>
    <w:rsid w:val="003E0494"/>
    <w:rsid w:val="003E1BD0"/>
    <w:rsid w:val="003E2C8C"/>
    <w:rsid w:val="003E3F4F"/>
    <w:rsid w:val="003E3FF0"/>
    <w:rsid w:val="003E4321"/>
    <w:rsid w:val="003E44DD"/>
    <w:rsid w:val="003E457E"/>
    <w:rsid w:val="003E46E3"/>
    <w:rsid w:val="003E50EE"/>
    <w:rsid w:val="003E551A"/>
    <w:rsid w:val="003E589E"/>
    <w:rsid w:val="003E604D"/>
    <w:rsid w:val="003E61FB"/>
    <w:rsid w:val="003E7111"/>
    <w:rsid w:val="003F0078"/>
    <w:rsid w:val="003F0F93"/>
    <w:rsid w:val="003F1E48"/>
    <w:rsid w:val="003F2453"/>
    <w:rsid w:val="003F2624"/>
    <w:rsid w:val="003F2644"/>
    <w:rsid w:val="003F3948"/>
    <w:rsid w:val="003F3E6F"/>
    <w:rsid w:val="003F440B"/>
    <w:rsid w:val="003F4500"/>
    <w:rsid w:val="003F6782"/>
    <w:rsid w:val="003F7860"/>
    <w:rsid w:val="003F7992"/>
    <w:rsid w:val="004009EC"/>
    <w:rsid w:val="00400D3B"/>
    <w:rsid w:val="00401010"/>
    <w:rsid w:val="00401132"/>
    <w:rsid w:val="00401341"/>
    <w:rsid w:val="0040137A"/>
    <w:rsid w:val="004018F7"/>
    <w:rsid w:val="00401F7F"/>
    <w:rsid w:val="004022F3"/>
    <w:rsid w:val="00402ABA"/>
    <w:rsid w:val="00403441"/>
    <w:rsid w:val="00403C05"/>
    <w:rsid w:val="0040427C"/>
    <w:rsid w:val="004044FB"/>
    <w:rsid w:val="00404564"/>
    <w:rsid w:val="00404DAF"/>
    <w:rsid w:val="004055C6"/>
    <w:rsid w:val="00407990"/>
    <w:rsid w:val="00412DD7"/>
    <w:rsid w:val="00412FD1"/>
    <w:rsid w:val="00413AAC"/>
    <w:rsid w:val="00414824"/>
    <w:rsid w:val="00414BE4"/>
    <w:rsid w:val="00415801"/>
    <w:rsid w:val="00416BA8"/>
    <w:rsid w:val="00417112"/>
    <w:rsid w:val="00417199"/>
    <w:rsid w:val="00421475"/>
    <w:rsid w:val="00421AB6"/>
    <w:rsid w:val="00424AA5"/>
    <w:rsid w:val="00424C13"/>
    <w:rsid w:val="00425929"/>
    <w:rsid w:val="00426147"/>
    <w:rsid w:val="00426964"/>
    <w:rsid w:val="004269A3"/>
    <w:rsid w:val="00426EA5"/>
    <w:rsid w:val="004273FF"/>
    <w:rsid w:val="00427DC7"/>
    <w:rsid w:val="004302CC"/>
    <w:rsid w:val="004306E6"/>
    <w:rsid w:val="00430A59"/>
    <w:rsid w:val="00430D69"/>
    <w:rsid w:val="00431ACE"/>
    <w:rsid w:val="004338A4"/>
    <w:rsid w:val="00433C60"/>
    <w:rsid w:val="00436698"/>
    <w:rsid w:val="00436AA7"/>
    <w:rsid w:val="00437083"/>
    <w:rsid w:val="004377D5"/>
    <w:rsid w:val="00440E13"/>
    <w:rsid w:val="00441068"/>
    <w:rsid w:val="004414D3"/>
    <w:rsid w:val="00441517"/>
    <w:rsid w:val="00442094"/>
    <w:rsid w:val="00442B02"/>
    <w:rsid w:val="00442F4F"/>
    <w:rsid w:val="004430CE"/>
    <w:rsid w:val="0044476F"/>
    <w:rsid w:val="00444AE9"/>
    <w:rsid w:val="00444C4B"/>
    <w:rsid w:val="00445776"/>
    <w:rsid w:val="00445814"/>
    <w:rsid w:val="00445FF6"/>
    <w:rsid w:val="0044781F"/>
    <w:rsid w:val="0045081A"/>
    <w:rsid w:val="00450D6B"/>
    <w:rsid w:val="00452372"/>
    <w:rsid w:val="004524E6"/>
    <w:rsid w:val="004534D5"/>
    <w:rsid w:val="004548C5"/>
    <w:rsid w:val="004552A6"/>
    <w:rsid w:val="00455329"/>
    <w:rsid w:val="0045588B"/>
    <w:rsid w:val="004562C2"/>
    <w:rsid w:val="004562FF"/>
    <w:rsid w:val="004567B5"/>
    <w:rsid w:val="00456FA8"/>
    <w:rsid w:val="00457CB6"/>
    <w:rsid w:val="0046063D"/>
    <w:rsid w:val="00460EAA"/>
    <w:rsid w:val="0046106D"/>
    <w:rsid w:val="00462379"/>
    <w:rsid w:val="00463305"/>
    <w:rsid w:val="00463F6D"/>
    <w:rsid w:val="004646C3"/>
    <w:rsid w:val="00466726"/>
    <w:rsid w:val="004669BA"/>
    <w:rsid w:val="00466D08"/>
    <w:rsid w:val="004670D2"/>
    <w:rsid w:val="0046716C"/>
    <w:rsid w:val="0046730C"/>
    <w:rsid w:val="004676C6"/>
    <w:rsid w:val="00467895"/>
    <w:rsid w:val="00467E6D"/>
    <w:rsid w:val="004700F7"/>
    <w:rsid w:val="00471215"/>
    <w:rsid w:val="004715ED"/>
    <w:rsid w:val="00472408"/>
    <w:rsid w:val="00472F95"/>
    <w:rsid w:val="0047335B"/>
    <w:rsid w:val="004735AF"/>
    <w:rsid w:val="0047403F"/>
    <w:rsid w:val="0047435C"/>
    <w:rsid w:val="00475D19"/>
    <w:rsid w:val="0047658C"/>
    <w:rsid w:val="00476692"/>
    <w:rsid w:val="00476D2C"/>
    <w:rsid w:val="00476EC4"/>
    <w:rsid w:val="00477C96"/>
    <w:rsid w:val="00481633"/>
    <w:rsid w:val="0048172D"/>
    <w:rsid w:val="00482D9B"/>
    <w:rsid w:val="0048300C"/>
    <w:rsid w:val="00483311"/>
    <w:rsid w:val="00483735"/>
    <w:rsid w:val="00483D07"/>
    <w:rsid w:val="00484E29"/>
    <w:rsid w:val="00484FD1"/>
    <w:rsid w:val="00485362"/>
    <w:rsid w:val="00485AD5"/>
    <w:rsid w:val="00487EB6"/>
    <w:rsid w:val="00487F89"/>
    <w:rsid w:val="00490AA5"/>
    <w:rsid w:val="00490BED"/>
    <w:rsid w:val="00490E55"/>
    <w:rsid w:val="0049127D"/>
    <w:rsid w:val="0049433B"/>
    <w:rsid w:val="00494B3B"/>
    <w:rsid w:val="0049557C"/>
    <w:rsid w:val="00495725"/>
    <w:rsid w:val="00495B5E"/>
    <w:rsid w:val="004972CE"/>
    <w:rsid w:val="004A04E2"/>
    <w:rsid w:val="004A252D"/>
    <w:rsid w:val="004A2F82"/>
    <w:rsid w:val="004A3105"/>
    <w:rsid w:val="004A38B4"/>
    <w:rsid w:val="004A49F5"/>
    <w:rsid w:val="004A4F4A"/>
    <w:rsid w:val="004A6645"/>
    <w:rsid w:val="004A6BBE"/>
    <w:rsid w:val="004A6CDB"/>
    <w:rsid w:val="004A792C"/>
    <w:rsid w:val="004A7A1D"/>
    <w:rsid w:val="004B09B7"/>
    <w:rsid w:val="004B16A4"/>
    <w:rsid w:val="004B1A0E"/>
    <w:rsid w:val="004B2154"/>
    <w:rsid w:val="004B219B"/>
    <w:rsid w:val="004B296B"/>
    <w:rsid w:val="004B3D6A"/>
    <w:rsid w:val="004B4F9C"/>
    <w:rsid w:val="004B5278"/>
    <w:rsid w:val="004B55A0"/>
    <w:rsid w:val="004B60C8"/>
    <w:rsid w:val="004B650B"/>
    <w:rsid w:val="004B69CA"/>
    <w:rsid w:val="004B6D3D"/>
    <w:rsid w:val="004B7472"/>
    <w:rsid w:val="004B7BF6"/>
    <w:rsid w:val="004B7DDB"/>
    <w:rsid w:val="004C0733"/>
    <w:rsid w:val="004C08F3"/>
    <w:rsid w:val="004C0AA7"/>
    <w:rsid w:val="004C2011"/>
    <w:rsid w:val="004C207B"/>
    <w:rsid w:val="004C2572"/>
    <w:rsid w:val="004C3105"/>
    <w:rsid w:val="004C3403"/>
    <w:rsid w:val="004C3AD2"/>
    <w:rsid w:val="004C3D49"/>
    <w:rsid w:val="004C42B5"/>
    <w:rsid w:val="004C46B4"/>
    <w:rsid w:val="004C4919"/>
    <w:rsid w:val="004C4940"/>
    <w:rsid w:val="004C5067"/>
    <w:rsid w:val="004C59E2"/>
    <w:rsid w:val="004C6552"/>
    <w:rsid w:val="004C67D0"/>
    <w:rsid w:val="004C701D"/>
    <w:rsid w:val="004C7515"/>
    <w:rsid w:val="004C7544"/>
    <w:rsid w:val="004D0F97"/>
    <w:rsid w:val="004D1E8A"/>
    <w:rsid w:val="004D20E1"/>
    <w:rsid w:val="004D23FF"/>
    <w:rsid w:val="004D315B"/>
    <w:rsid w:val="004D3407"/>
    <w:rsid w:val="004D3DF9"/>
    <w:rsid w:val="004D47DE"/>
    <w:rsid w:val="004D4AB6"/>
    <w:rsid w:val="004D5416"/>
    <w:rsid w:val="004D590F"/>
    <w:rsid w:val="004D5A92"/>
    <w:rsid w:val="004D63B1"/>
    <w:rsid w:val="004D6585"/>
    <w:rsid w:val="004D7E45"/>
    <w:rsid w:val="004E0C5E"/>
    <w:rsid w:val="004E0EA9"/>
    <w:rsid w:val="004E1499"/>
    <w:rsid w:val="004E1599"/>
    <w:rsid w:val="004E2125"/>
    <w:rsid w:val="004E2E51"/>
    <w:rsid w:val="004E2F0E"/>
    <w:rsid w:val="004E325E"/>
    <w:rsid w:val="004E3EDC"/>
    <w:rsid w:val="004E4055"/>
    <w:rsid w:val="004E452D"/>
    <w:rsid w:val="004E551A"/>
    <w:rsid w:val="004E620B"/>
    <w:rsid w:val="004E648F"/>
    <w:rsid w:val="004E7547"/>
    <w:rsid w:val="004E7815"/>
    <w:rsid w:val="004E7D17"/>
    <w:rsid w:val="004F05C6"/>
    <w:rsid w:val="004F2798"/>
    <w:rsid w:val="004F3844"/>
    <w:rsid w:val="004F4BE4"/>
    <w:rsid w:val="004F57DD"/>
    <w:rsid w:val="004F610B"/>
    <w:rsid w:val="004F6FD2"/>
    <w:rsid w:val="004F7A1F"/>
    <w:rsid w:val="00500778"/>
    <w:rsid w:val="0050077A"/>
    <w:rsid w:val="005019EF"/>
    <w:rsid w:val="00502244"/>
    <w:rsid w:val="0050230C"/>
    <w:rsid w:val="005030CB"/>
    <w:rsid w:val="00503CD5"/>
    <w:rsid w:val="00503F46"/>
    <w:rsid w:val="005044B7"/>
    <w:rsid w:val="005046C2"/>
    <w:rsid w:val="00504E11"/>
    <w:rsid w:val="00505341"/>
    <w:rsid w:val="0050573C"/>
    <w:rsid w:val="00505B19"/>
    <w:rsid w:val="00505D1A"/>
    <w:rsid w:val="00506149"/>
    <w:rsid w:val="00506308"/>
    <w:rsid w:val="00506D81"/>
    <w:rsid w:val="005117EB"/>
    <w:rsid w:val="00512B49"/>
    <w:rsid w:val="00512BC7"/>
    <w:rsid w:val="00512F60"/>
    <w:rsid w:val="00514756"/>
    <w:rsid w:val="00514F83"/>
    <w:rsid w:val="005152E7"/>
    <w:rsid w:val="005152E8"/>
    <w:rsid w:val="0051548E"/>
    <w:rsid w:val="0051600A"/>
    <w:rsid w:val="005163FB"/>
    <w:rsid w:val="005169C8"/>
    <w:rsid w:val="00516B50"/>
    <w:rsid w:val="00516D14"/>
    <w:rsid w:val="00517553"/>
    <w:rsid w:val="0051765F"/>
    <w:rsid w:val="005202DB"/>
    <w:rsid w:val="005203B3"/>
    <w:rsid w:val="00520740"/>
    <w:rsid w:val="0052231D"/>
    <w:rsid w:val="00522D14"/>
    <w:rsid w:val="005236A9"/>
    <w:rsid w:val="00524090"/>
    <w:rsid w:val="005253D5"/>
    <w:rsid w:val="005257EA"/>
    <w:rsid w:val="00525B21"/>
    <w:rsid w:val="00526352"/>
    <w:rsid w:val="00526DCF"/>
    <w:rsid w:val="00527F2E"/>
    <w:rsid w:val="005306CF"/>
    <w:rsid w:val="00531959"/>
    <w:rsid w:val="00531AE3"/>
    <w:rsid w:val="00531F83"/>
    <w:rsid w:val="00531FAA"/>
    <w:rsid w:val="005337A9"/>
    <w:rsid w:val="00533F80"/>
    <w:rsid w:val="00534084"/>
    <w:rsid w:val="00535DD4"/>
    <w:rsid w:val="00536730"/>
    <w:rsid w:val="0053673C"/>
    <w:rsid w:val="005368F6"/>
    <w:rsid w:val="00537040"/>
    <w:rsid w:val="005372A1"/>
    <w:rsid w:val="00537519"/>
    <w:rsid w:val="00537D99"/>
    <w:rsid w:val="00537EFD"/>
    <w:rsid w:val="00540EBF"/>
    <w:rsid w:val="0054134F"/>
    <w:rsid w:val="0054138F"/>
    <w:rsid w:val="00542372"/>
    <w:rsid w:val="0054291D"/>
    <w:rsid w:val="00542BBB"/>
    <w:rsid w:val="00542D7F"/>
    <w:rsid w:val="00544B9F"/>
    <w:rsid w:val="00544BFB"/>
    <w:rsid w:val="00545659"/>
    <w:rsid w:val="00545C28"/>
    <w:rsid w:val="00546B08"/>
    <w:rsid w:val="00546B2D"/>
    <w:rsid w:val="00547CD5"/>
    <w:rsid w:val="00547F70"/>
    <w:rsid w:val="0055042D"/>
    <w:rsid w:val="00550829"/>
    <w:rsid w:val="0055141F"/>
    <w:rsid w:val="00551D21"/>
    <w:rsid w:val="005538E8"/>
    <w:rsid w:val="00554C19"/>
    <w:rsid w:val="00555C02"/>
    <w:rsid w:val="00555C36"/>
    <w:rsid w:val="00556398"/>
    <w:rsid w:val="005563A4"/>
    <w:rsid w:val="00556684"/>
    <w:rsid w:val="00556916"/>
    <w:rsid w:val="00556C80"/>
    <w:rsid w:val="00557F93"/>
    <w:rsid w:val="0056047D"/>
    <w:rsid w:val="00560699"/>
    <w:rsid w:val="00560F19"/>
    <w:rsid w:val="00561176"/>
    <w:rsid w:val="00561605"/>
    <w:rsid w:val="0056193A"/>
    <w:rsid w:val="005627D1"/>
    <w:rsid w:val="005629B0"/>
    <w:rsid w:val="00563D51"/>
    <w:rsid w:val="00563E9B"/>
    <w:rsid w:val="00565780"/>
    <w:rsid w:val="0056614B"/>
    <w:rsid w:val="0056656D"/>
    <w:rsid w:val="00566CBF"/>
    <w:rsid w:val="005671B8"/>
    <w:rsid w:val="005673E6"/>
    <w:rsid w:val="0056771C"/>
    <w:rsid w:val="00567D88"/>
    <w:rsid w:val="00570C58"/>
    <w:rsid w:val="00570EF5"/>
    <w:rsid w:val="005711C6"/>
    <w:rsid w:val="00571DC7"/>
    <w:rsid w:val="00571E8B"/>
    <w:rsid w:val="00571EC3"/>
    <w:rsid w:val="00572285"/>
    <w:rsid w:val="00573145"/>
    <w:rsid w:val="00574CE7"/>
    <w:rsid w:val="00574E4B"/>
    <w:rsid w:val="005764AD"/>
    <w:rsid w:val="00576838"/>
    <w:rsid w:val="0057688D"/>
    <w:rsid w:val="00576FA2"/>
    <w:rsid w:val="00581044"/>
    <w:rsid w:val="0058165A"/>
    <w:rsid w:val="00581774"/>
    <w:rsid w:val="00581B00"/>
    <w:rsid w:val="00582537"/>
    <w:rsid w:val="00582A8A"/>
    <w:rsid w:val="0058432A"/>
    <w:rsid w:val="005843FE"/>
    <w:rsid w:val="0058459D"/>
    <w:rsid w:val="0058496F"/>
    <w:rsid w:val="005849A0"/>
    <w:rsid w:val="005862D5"/>
    <w:rsid w:val="00590422"/>
    <w:rsid w:val="00590805"/>
    <w:rsid w:val="00591103"/>
    <w:rsid w:val="00591542"/>
    <w:rsid w:val="00591760"/>
    <w:rsid w:val="00591AC5"/>
    <w:rsid w:val="00594A54"/>
    <w:rsid w:val="00595277"/>
    <w:rsid w:val="00595C9E"/>
    <w:rsid w:val="005963D6"/>
    <w:rsid w:val="005A0EA0"/>
    <w:rsid w:val="005A1016"/>
    <w:rsid w:val="005A137C"/>
    <w:rsid w:val="005A30FD"/>
    <w:rsid w:val="005A313F"/>
    <w:rsid w:val="005A32C7"/>
    <w:rsid w:val="005A34EE"/>
    <w:rsid w:val="005A38D2"/>
    <w:rsid w:val="005A39D2"/>
    <w:rsid w:val="005A4407"/>
    <w:rsid w:val="005A4E59"/>
    <w:rsid w:val="005A55D7"/>
    <w:rsid w:val="005A5B86"/>
    <w:rsid w:val="005A63BD"/>
    <w:rsid w:val="005A64D7"/>
    <w:rsid w:val="005A7B89"/>
    <w:rsid w:val="005B0114"/>
    <w:rsid w:val="005B0503"/>
    <w:rsid w:val="005B0687"/>
    <w:rsid w:val="005B072F"/>
    <w:rsid w:val="005B0CD5"/>
    <w:rsid w:val="005B10BB"/>
    <w:rsid w:val="005B124B"/>
    <w:rsid w:val="005B12F8"/>
    <w:rsid w:val="005B23F7"/>
    <w:rsid w:val="005B285C"/>
    <w:rsid w:val="005B432B"/>
    <w:rsid w:val="005B4E7D"/>
    <w:rsid w:val="005B5001"/>
    <w:rsid w:val="005B56FC"/>
    <w:rsid w:val="005B5713"/>
    <w:rsid w:val="005B67DE"/>
    <w:rsid w:val="005B68F6"/>
    <w:rsid w:val="005B7BAB"/>
    <w:rsid w:val="005C0554"/>
    <w:rsid w:val="005C05FC"/>
    <w:rsid w:val="005C064E"/>
    <w:rsid w:val="005C1C6A"/>
    <w:rsid w:val="005C22F6"/>
    <w:rsid w:val="005C2A7D"/>
    <w:rsid w:val="005C34F0"/>
    <w:rsid w:val="005C404F"/>
    <w:rsid w:val="005C4720"/>
    <w:rsid w:val="005C51B8"/>
    <w:rsid w:val="005C54B7"/>
    <w:rsid w:val="005C5A05"/>
    <w:rsid w:val="005C6500"/>
    <w:rsid w:val="005C6B94"/>
    <w:rsid w:val="005C7149"/>
    <w:rsid w:val="005C76A8"/>
    <w:rsid w:val="005D0FF7"/>
    <w:rsid w:val="005D1144"/>
    <w:rsid w:val="005D27AE"/>
    <w:rsid w:val="005D36FE"/>
    <w:rsid w:val="005D3B45"/>
    <w:rsid w:val="005D3B7C"/>
    <w:rsid w:val="005D4049"/>
    <w:rsid w:val="005D41BD"/>
    <w:rsid w:val="005D448E"/>
    <w:rsid w:val="005D494F"/>
    <w:rsid w:val="005D53B2"/>
    <w:rsid w:val="005D5512"/>
    <w:rsid w:val="005D5C11"/>
    <w:rsid w:val="005D60EF"/>
    <w:rsid w:val="005D6C20"/>
    <w:rsid w:val="005D73A7"/>
    <w:rsid w:val="005D765C"/>
    <w:rsid w:val="005E0165"/>
    <w:rsid w:val="005E0196"/>
    <w:rsid w:val="005E1CD8"/>
    <w:rsid w:val="005E1D60"/>
    <w:rsid w:val="005E2619"/>
    <w:rsid w:val="005E2A90"/>
    <w:rsid w:val="005E2AF9"/>
    <w:rsid w:val="005E307A"/>
    <w:rsid w:val="005E3173"/>
    <w:rsid w:val="005E369D"/>
    <w:rsid w:val="005E4311"/>
    <w:rsid w:val="005E4410"/>
    <w:rsid w:val="005E46CA"/>
    <w:rsid w:val="005E4CD1"/>
    <w:rsid w:val="005E571A"/>
    <w:rsid w:val="005E642D"/>
    <w:rsid w:val="005E6BDB"/>
    <w:rsid w:val="005E6C2E"/>
    <w:rsid w:val="005E6D8B"/>
    <w:rsid w:val="005E70AD"/>
    <w:rsid w:val="005E7FA2"/>
    <w:rsid w:val="005E7FCC"/>
    <w:rsid w:val="005F0D1E"/>
    <w:rsid w:val="005F1388"/>
    <w:rsid w:val="005F1B1C"/>
    <w:rsid w:val="005F1CD9"/>
    <w:rsid w:val="005F206B"/>
    <w:rsid w:val="005F2878"/>
    <w:rsid w:val="005F3AE1"/>
    <w:rsid w:val="005F3CD9"/>
    <w:rsid w:val="005F3EE8"/>
    <w:rsid w:val="005F3FB0"/>
    <w:rsid w:val="005F408D"/>
    <w:rsid w:val="005F45C3"/>
    <w:rsid w:val="005F4AE0"/>
    <w:rsid w:val="005F4D1A"/>
    <w:rsid w:val="005F541E"/>
    <w:rsid w:val="005F556C"/>
    <w:rsid w:val="005F61F8"/>
    <w:rsid w:val="005F627B"/>
    <w:rsid w:val="005F680E"/>
    <w:rsid w:val="005F7082"/>
    <w:rsid w:val="005F74AE"/>
    <w:rsid w:val="0060052C"/>
    <w:rsid w:val="00600D1D"/>
    <w:rsid w:val="00600E08"/>
    <w:rsid w:val="0060272C"/>
    <w:rsid w:val="00602C56"/>
    <w:rsid w:val="00602DCC"/>
    <w:rsid w:val="00602E6B"/>
    <w:rsid w:val="0060339A"/>
    <w:rsid w:val="00603FFE"/>
    <w:rsid w:val="00605DE0"/>
    <w:rsid w:val="00606FB2"/>
    <w:rsid w:val="00607E4D"/>
    <w:rsid w:val="00610206"/>
    <w:rsid w:val="0061041B"/>
    <w:rsid w:val="00610AA2"/>
    <w:rsid w:val="00611071"/>
    <w:rsid w:val="00611A23"/>
    <w:rsid w:val="00611EF6"/>
    <w:rsid w:val="0061214E"/>
    <w:rsid w:val="0061284B"/>
    <w:rsid w:val="00612BB1"/>
    <w:rsid w:val="0061319D"/>
    <w:rsid w:val="00613547"/>
    <w:rsid w:val="00614BBE"/>
    <w:rsid w:val="006153A2"/>
    <w:rsid w:val="00616892"/>
    <w:rsid w:val="00617044"/>
    <w:rsid w:val="006170D0"/>
    <w:rsid w:val="006170FB"/>
    <w:rsid w:val="006173E5"/>
    <w:rsid w:val="006179D7"/>
    <w:rsid w:val="006201DF"/>
    <w:rsid w:val="00620A5B"/>
    <w:rsid w:val="00620D69"/>
    <w:rsid w:val="006214D3"/>
    <w:rsid w:val="00622457"/>
    <w:rsid w:val="00622689"/>
    <w:rsid w:val="006228F6"/>
    <w:rsid w:val="00622A59"/>
    <w:rsid w:val="00622F79"/>
    <w:rsid w:val="0062303D"/>
    <w:rsid w:val="00623280"/>
    <w:rsid w:val="006242B3"/>
    <w:rsid w:val="006247A8"/>
    <w:rsid w:val="006251D6"/>
    <w:rsid w:val="00626E29"/>
    <w:rsid w:val="00630AC3"/>
    <w:rsid w:val="00631087"/>
    <w:rsid w:val="00632B55"/>
    <w:rsid w:val="00632E48"/>
    <w:rsid w:val="0063347B"/>
    <w:rsid w:val="00634B84"/>
    <w:rsid w:val="006358AE"/>
    <w:rsid w:val="00635C10"/>
    <w:rsid w:val="006362DC"/>
    <w:rsid w:val="00636348"/>
    <w:rsid w:val="00636983"/>
    <w:rsid w:val="00636AB8"/>
    <w:rsid w:val="006371EF"/>
    <w:rsid w:val="00637E55"/>
    <w:rsid w:val="00640BEE"/>
    <w:rsid w:val="00641919"/>
    <w:rsid w:val="00642438"/>
    <w:rsid w:val="006424C4"/>
    <w:rsid w:val="00642B3D"/>
    <w:rsid w:val="00643517"/>
    <w:rsid w:val="00643A8A"/>
    <w:rsid w:val="00643AED"/>
    <w:rsid w:val="00645349"/>
    <w:rsid w:val="00646609"/>
    <w:rsid w:val="00646720"/>
    <w:rsid w:val="0064682B"/>
    <w:rsid w:val="00647952"/>
    <w:rsid w:val="00647A8F"/>
    <w:rsid w:val="00651F23"/>
    <w:rsid w:val="0065214B"/>
    <w:rsid w:val="006526C3"/>
    <w:rsid w:val="00652888"/>
    <w:rsid w:val="00653F59"/>
    <w:rsid w:val="00654D15"/>
    <w:rsid w:val="00654D8F"/>
    <w:rsid w:val="00654F71"/>
    <w:rsid w:val="00655A97"/>
    <w:rsid w:val="00655E89"/>
    <w:rsid w:val="0065606C"/>
    <w:rsid w:val="00656779"/>
    <w:rsid w:val="00656FC9"/>
    <w:rsid w:val="0065711C"/>
    <w:rsid w:val="006606B2"/>
    <w:rsid w:val="006615E5"/>
    <w:rsid w:val="006616B1"/>
    <w:rsid w:val="0066187E"/>
    <w:rsid w:val="006627C5"/>
    <w:rsid w:val="00663DF6"/>
    <w:rsid w:val="00664022"/>
    <w:rsid w:val="0066457F"/>
    <w:rsid w:val="00664E5B"/>
    <w:rsid w:val="00664F43"/>
    <w:rsid w:val="00665778"/>
    <w:rsid w:val="006676C6"/>
    <w:rsid w:val="006700BA"/>
    <w:rsid w:val="0067032D"/>
    <w:rsid w:val="0067066E"/>
    <w:rsid w:val="00670722"/>
    <w:rsid w:val="006718CC"/>
    <w:rsid w:val="006734FC"/>
    <w:rsid w:val="0067351F"/>
    <w:rsid w:val="0067390D"/>
    <w:rsid w:val="00673A57"/>
    <w:rsid w:val="00673E74"/>
    <w:rsid w:val="00674F2D"/>
    <w:rsid w:val="006751C2"/>
    <w:rsid w:val="00675DE2"/>
    <w:rsid w:val="00675EF9"/>
    <w:rsid w:val="006760A2"/>
    <w:rsid w:val="00676781"/>
    <w:rsid w:val="00676D5E"/>
    <w:rsid w:val="006772B1"/>
    <w:rsid w:val="006775AF"/>
    <w:rsid w:val="0068054C"/>
    <w:rsid w:val="006806AA"/>
    <w:rsid w:val="006812AE"/>
    <w:rsid w:val="00681B65"/>
    <w:rsid w:val="00682349"/>
    <w:rsid w:val="006823BD"/>
    <w:rsid w:val="00682CE6"/>
    <w:rsid w:val="006836D3"/>
    <w:rsid w:val="00683922"/>
    <w:rsid w:val="00683D53"/>
    <w:rsid w:val="00684743"/>
    <w:rsid w:val="00684AC8"/>
    <w:rsid w:val="00685098"/>
    <w:rsid w:val="00686A00"/>
    <w:rsid w:val="00686E67"/>
    <w:rsid w:val="00687F00"/>
    <w:rsid w:val="006901B2"/>
    <w:rsid w:val="006903E3"/>
    <w:rsid w:val="00691756"/>
    <w:rsid w:val="00691B2F"/>
    <w:rsid w:val="006924EA"/>
    <w:rsid w:val="00692784"/>
    <w:rsid w:val="006928E1"/>
    <w:rsid w:val="00692B8D"/>
    <w:rsid w:val="00692EB9"/>
    <w:rsid w:val="00693283"/>
    <w:rsid w:val="006934B1"/>
    <w:rsid w:val="00694D12"/>
    <w:rsid w:val="0069527F"/>
    <w:rsid w:val="00695715"/>
    <w:rsid w:val="00696D1A"/>
    <w:rsid w:val="00697646"/>
    <w:rsid w:val="006A0DF3"/>
    <w:rsid w:val="006A0F3F"/>
    <w:rsid w:val="006A110C"/>
    <w:rsid w:val="006A1917"/>
    <w:rsid w:val="006A1D89"/>
    <w:rsid w:val="006A2046"/>
    <w:rsid w:val="006A3ED8"/>
    <w:rsid w:val="006A3FB1"/>
    <w:rsid w:val="006A57B7"/>
    <w:rsid w:val="006A5DB7"/>
    <w:rsid w:val="006A5F3D"/>
    <w:rsid w:val="006A6451"/>
    <w:rsid w:val="006A68DE"/>
    <w:rsid w:val="006A7384"/>
    <w:rsid w:val="006A7803"/>
    <w:rsid w:val="006A7A29"/>
    <w:rsid w:val="006A7C75"/>
    <w:rsid w:val="006B004B"/>
    <w:rsid w:val="006B0E90"/>
    <w:rsid w:val="006B14D6"/>
    <w:rsid w:val="006B251E"/>
    <w:rsid w:val="006B2621"/>
    <w:rsid w:val="006B3719"/>
    <w:rsid w:val="006B3B01"/>
    <w:rsid w:val="006B3CDB"/>
    <w:rsid w:val="006B4A06"/>
    <w:rsid w:val="006B4DCA"/>
    <w:rsid w:val="006B4EB3"/>
    <w:rsid w:val="006B5371"/>
    <w:rsid w:val="006B6518"/>
    <w:rsid w:val="006B66AF"/>
    <w:rsid w:val="006B6F60"/>
    <w:rsid w:val="006B7DA8"/>
    <w:rsid w:val="006C0744"/>
    <w:rsid w:val="006C1700"/>
    <w:rsid w:val="006C1760"/>
    <w:rsid w:val="006C2104"/>
    <w:rsid w:val="006C2BDD"/>
    <w:rsid w:val="006C2C68"/>
    <w:rsid w:val="006C3381"/>
    <w:rsid w:val="006C39FE"/>
    <w:rsid w:val="006C3CED"/>
    <w:rsid w:val="006C4784"/>
    <w:rsid w:val="006C4C23"/>
    <w:rsid w:val="006C4F36"/>
    <w:rsid w:val="006C51D5"/>
    <w:rsid w:val="006C5892"/>
    <w:rsid w:val="006C6584"/>
    <w:rsid w:val="006C65E5"/>
    <w:rsid w:val="006C66D6"/>
    <w:rsid w:val="006C6A6E"/>
    <w:rsid w:val="006C7AEA"/>
    <w:rsid w:val="006D084C"/>
    <w:rsid w:val="006D17EC"/>
    <w:rsid w:val="006D2930"/>
    <w:rsid w:val="006D2DF9"/>
    <w:rsid w:val="006D2F49"/>
    <w:rsid w:val="006D46C0"/>
    <w:rsid w:val="006D5265"/>
    <w:rsid w:val="006D53E5"/>
    <w:rsid w:val="006D676E"/>
    <w:rsid w:val="006D6EF2"/>
    <w:rsid w:val="006E0301"/>
    <w:rsid w:val="006E03C5"/>
    <w:rsid w:val="006E0806"/>
    <w:rsid w:val="006E0FC2"/>
    <w:rsid w:val="006E1258"/>
    <w:rsid w:val="006E1468"/>
    <w:rsid w:val="006E1A70"/>
    <w:rsid w:val="006E2040"/>
    <w:rsid w:val="006E2154"/>
    <w:rsid w:val="006E2D57"/>
    <w:rsid w:val="006E3105"/>
    <w:rsid w:val="006E34E9"/>
    <w:rsid w:val="006E3A68"/>
    <w:rsid w:val="006E495A"/>
    <w:rsid w:val="006E5003"/>
    <w:rsid w:val="006E5954"/>
    <w:rsid w:val="006E5C3F"/>
    <w:rsid w:val="006E6056"/>
    <w:rsid w:val="006E74CB"/>
    <w:rsid w:val="006E7EFA"/>
    <w:rsid w:val="006F1C32"/>
    <w:rsid w:val="006F2E8B"/>
    <w:rsid w:val="006F32CE"/>
    <w:rsid w:val="006F38F6"/>
    <w:rsid w:val="006F39A8"/>
    <w:rsid w:val="006F43B9"/>
    <w:rsid w:val="006F47AB"/>
    <w:rsid w:val="006F47AD"/>
    <w:rsid w:val="006F4D67"/>
    <w:rsid w:val="006F5001"/>
    <w:rsid w:val="006F571F"/>
    <w:rsid w:val="006F58B6"/>
    <w:rsid w:val="006F5966"/>
    <w:rsid w:val="006F5C43"/>
    <w:rsid w:val="006F5FFA"/>
    <w:rsid w:val="006F6400"/>
    <w:rsid w:val="006F7F0D"/>
    <w:rsid w:val="007007F5"/>
    <w:rsid w:val="007010CE"/>
    <w:rsid w:val="007012E2"/>
    <w:rsid w:val="00701BAC"/>
    <w:rsid w:val="007027AB"/>
    <w:rsid w:val="007027ED"/>
    <w:rsid w:val="00702B50"/>
    <w:rsid w:val="0070312C"/>
    <w:rsid w:val="00703185"/>
    <w:rsid w:val="007032EF"/>
    <w:rsid w:val="007043D1"/>
    <w:rsid w:val="007059E4"/>
    <w:rsid w:val="00707B19"/>
    <w:rsid w:val="00707C9D"/>
    <w:rsid w:val="00707CE1"/>
    <w:rsid w:val="007104E3"/>
    <w:rsid w:val="007108A3"/>
    <w:rsid w:val="00711EA4"/>
    <w:rsid w:val="00712382"/>
    <w:rsid w:val="00713653"/>
    <w:rsid w:val="0071369F"/>
    <w:rsid w:val="00713851"/>
    <w:rsid w:val="007138D0"/>
    <w:rsid w:val="00713EBB"/>
    <w:rsid w:val="00715220"/>
    <w:rsid w:val="007157D7"/>
    <w:rsid w:val="00715C85"/>
    <w:rsid w:val="00716C47"/>
    <w:rsid w:val="00717E4B"/>
    <w:rsid w:val="00717F0A"/>
    <w:rsid w:val="0072140B"/>
    <w:rsid w:val="00721477"/>
    <w:rsid w:val="00722477"/>
    <w:rsid w:val="00722A94"/>
    <w:rsid w:val="00722C48"/>
    <w:rsid w:val="007231D9"/>
    <w:rsid w:val="00723210"/>
    <w:rsid w:val="00723950"/>
    <w:rsid w:val="00723AFD"/>
    <w:rsid w:val="00726514"/>
    <w:rsid w:val="00726725"/>
    <w:rsid w:val="00727E5C"/>
    <w:rsid w:val="00730679"/>
    <w:rsid w:val="00730C44"/>
    <w:rsid w:val="00730D0A"/>
    <w:rsid w:val="0073191F"/>
    <w:rsid w:val="00731965"/>
    <w:rsid w:val="00732349"/>
    <w:rsid w:val="00732F35"/>
    <w:rsid w:val="007330AB"/>
    <w:rsid w:val="0073356E"/>
    <w:rsid w:val="0073391D"/>
    <w:rsid w:val="00733F59"/>
    <w:rsid w:val="00734614"/>
    <w:rsid w:val="00734DFD"/>
    <w:rsid w:val="00734EB8"/>
    <w:rsid w:val="007368CD"/>
    <w:rsid w:val="00736BCD"/>
    <w:rsid w:val="00737885"/>
    <w:rsid w:val="00737F4F"/>
    <w:rsid w:val="007402A9"/>
    <w:rsid w:val="007403A9"/>
    <w:rsid w:val="007403D4"/>
    <w:rsid w:val="00741231"/>
    <w:rsid w:val="00742FC4"/>
    <w:rsid w:val="007451DB"/>
    <w:rsid w:val="00745760"/>
    <w:rsid w:val="007464B2"/>
    <w:rsid w:val="007469B3"/>
    <w:rsid w:val="007471C1"/>
    <w:rsid w:val="00747340"/>
    <w:rsid w:val="007478CC"/>
    <w:rsid w:val="00750074"/>
    <w:rsid w:val="00750A62"/>
    <w:rsid w:val="007510B7"/>
    <w:rsid w:val="00751E49"/>
    <w:rsid w:val="00751FDB"/>
    <w:rsid w:val="007524AF"/>
    <w:rsid w:val="00752733"/>
    <w:rsid w:val="00752B2D"/>
    <w:rsid w:val="00752BE3"/>
    <w:rsid w:val="00752C47"/>
    <w:rsid w:val="00754290"/>
    <w:rsid w:val="007542CD"/>
    <w:rsid w:val="00754E9A"/>
    <w:rsid w:val="00754F1C"/>
    <w:rsid w:val="00756DBA"/>
    <w:rsid w:val="007571AC"/>
    <w:rsid w:val="007573E9"/>
    <w:rsid w:val="0076019E"/>
    <w:rsid w:val="007611B6"/>
    <w:rsid w:val="00761627"/>
    <w:rsid w:val="007626D7"/>
    <w:rsid w:val="0076287D"/>
    <w:rsid w:val="00762BC9"/>
    <w:rsid w:val="00762C96"/>
    <w:rsid w:val="00762E31"/>
    <w:rsid w:val="00763590"/>
    <w:rsid w:val="007646B5"/>
    <w:rsid w:val="007664F0"/>
    <w:rsid w:val="00766703"/>
    <w:rsid w:val="00766A48"/>
    <w:rsid w:val="00766B9D"/>
    <w:rsid w:val="00767E00"/>
    <w:rsid w:val="00767E32"/>
    <w:rsid w:val="00771601"/>
    <w:rsid w:val="00771A4B"/>
    <w:rsid w:val="0077251A"/>
    <w:rsid w:val="0077318A"/>
    <w:rsid w:val="00773408"/>
    <w:rsid w:val="007738CF"/>
    <w:rsid w:val="00773C76"/>
    <w:rsid w:val="00774F2F"/>
    <w:rsid w:val="00775298"/>
    <w:rsid w:val="0077596E"/>
    <w:rsid w:val="00776869"/>
    <w:rsid w:val="00776984"/>
    <w:rsid w:val="00777B3D"/>
    <w:rsid w:val="00780E4C"/>
    <w:rsid w:val="00781B1E"/>
    <w:rsid w:val="00782095"/>
    <w:rsid w:val="00782A03"/>
    <w:rsid w:val="00782BCE"/>
    <w:rsid w:val="0078332B"/>
    <w:rsid w:val="00783CB7"/>
    <w:rsid w:val="00783FF5"/>
    <w:rsid w:val="00784196"/>
    <w:rsid w:val="00784B3F"/>
    <w:rsid w:val="00785C01"/>
    <w:rsid w:val="00786BB1"/>
    <w:rsid w:val="00786C69"/>
    <w:rsid w:val="0078759F"/>
    <w:rsid w:val="007879BD"/>
    <w:rsid w:val="00787B2F"/>
    <w:rsid w:val="0079012D"/>
    <w:rsid w:val="007913AE"/>
    <w:rsid w:val="00792341"/>
    <w:rsid w:val="00792BFE"/>
    <w:rsid w:val="00792E7E"/>
    <w:rsid w:val="007941CD"/>
    <w:rsid w:val="007946A7"/>
    <w:rsid w:val="0079537C"/>
    <w:rsid w:val="007956A3"/>
    <w:rsid w:val="007959D4"/>
    <w:rsid w:val="0079675A"/>
    <w:rsid w:val="00797060"/>
    <w:rsid w:val="007971BD"/>
    <w:rsid w:val="00797DFA"/>
    <w:rsid w:val="007A01D2"/>
    <w:rsid w:val="007A0698"/>
    <w:rsid w:val="007A0F50"/>
    <w:rsid w:val="007A1960"/>
    <w:rsid w:val="007A1B2F"/>
    <w:rsid w:val="007A1E6D"/>
    <w:rsid w:val="007A1EB9"/>
    <w:rsid w:val="007A297A"/>
    <w:rsid w:val="007A2ADB"/>
    <w:rsid w:val="007A2CBC"/>
    <w:rsid w:val="007A3A3B"/>
    <w:rsid w:val="007A4115"/>
    <w:rsid w:val="007A4440"/>
    <w:rsid w:val="007A44CE"/>
    <w:rsid w:val="007A4840"/>
    <w:rsid w:val="007A63F2"/>
    <w:rsid w:val="007A658E"/>
    <w:rsid w:val="007A6B31"/>
    <w:rsid w:val="007A6ECF"/>
    <w:rsid w:val="007A7253"/>
    <w:rsid w:val="007A76DA"/>
    <w:rsid w:val="007A7BE7"/>
    <w:rsid w:val="007B1BCD"/>
    <w:rsid w:val="007B2129"/>
    <w:rsid w:val="007B2570"/>
    <w:rsid w:val="007B2856"/>
    <w:rsid w:val="007B29AC"/>
    <w:rsid w:val="007B2A66"/>
    <w:rsid w:val="007B2BEC"/>
    <w:rsid w:val="007B2D48"/>
    <w:rsid w:val="007B2DD1"/>
    <w:rsid w:val="007B387A"/>
    <w:rsid w:val="007B3E2D"/>
    <w:rsid w:val="007B3F98"/>
    <w:rsid w:val="007B3FA8"/>
    <w:rsid w:val="007B420F"/>
    <w:rsid w:val="007B43E0"/>
    <w:rsid w:val="007B4FC2"/>
    <w:rsid w:val="007B65F5"/>
    <w:rsid w:val="007B66AF"/>
    <w:rsid w:val="007B7796"/>
    <w:rsid w:val="007B7907"/>
    <w:rsid w:val="007C16A8"/>
    <w:rsid w:val="007C1E24"/>
    <w:rsid w:val="007C239D"/>
    <w:rsid w:val="007C2ACE"/>
    <w:rsid w:val="007C3FC6"/>
    <w:rsid w:val="007C4235"/>
    <w:rsid w:val="007C620F"/>
    <w:rsid w:val="007C67FF"/>
    <w:rsid w:val="007C6B21"/>
    <w:rsid w:val="007C6B53"/>
    <w:rsid w:val="007C6BA6"/>
    <w:rsid w:val="007C6D25"/>
    <w:rsid w:val="007C7022"/>
    <w:rsid w:val="007C7344"/>
    <w:rsid w:val="007C7374"/>
    <w:rsid w:val="007D0056"/>
    <w:rsid w:val="007D010F"/>
    <w:rsid w:val="007D030A"/>
    <w:rsid w:val="007D0528"/>
    <w:rsid w:val="007D0726"/>
    <w:rsid w:val="007D0AA5"/>
    <w:rsid w:val="007D0AE8"/>
    <w:rsid w:val="007D1889"/>
    <w:rsid w:val="007D21C1"/>
    <w:rsid w:val="007D279E"/>
    <w:rsid w:val="007D2E09"/>
    <w:rsid w:val="007D48CB"/>
    <w:rsid w:val="007D4A72"/>
    <w:rsid w:val="007D63B1"/>
    <w:rsid w:val="007D6414"/>
    <w:rsid w:val="007D7229"/>
    <w:rsid w:val="007D7928"/>
    <w:rsid w:val="007D7E72"/>
    <w:rsid w:val="007D7EB2"/>
    <w:rsid w:val="007E034A"/>
    <w:rsid w:val="007E0951"/>
    <w:rsid w:val="007E0AE4"/>
    <w:rsid w:val="007E0BB9"/>
    <w:rsid w:val="007E0F7C"/>
    <w:rsid w:val="007E12D4"/>
    <w:rsid w:val="007E1709"/>
    <w:rsid w:val="007E19BA"/>
    <w:rsid w:val="007E2538"/>
    <w:rsid w:val="007E259D"/>
    <w:rsid w:val="007E26C7"/>
    <w:rsid w:val="007E272B"/>
    <w:rsid w:val="007E2CD5"/>
    <w:rsid w:val="007E3EAD"/>
    <w:rsid w:val="007E3F27"/>
    <w:rsid w:val="007E404A"/>
    <w:rsid w:val="007E4AC5"/>
    <w:rsid w:val="007E511D"/>
    <w:rsid w:val="007E5148"/>
    <w:rsid w:val="007E532A"/>
    <w:rsid w:val="007E5CFB"/>
    <w:rsid w:val="007E5EAA"/>
    <w:rsid w:val="007E65E7"/>
    <w:rsid w:val="007E687E"/>
    <w:rsid w:val="007E6F8B"/>
    <w:rsid w:val="007F0FA2"/>
    <w:rsid w:val="007F1F9E"/>
    <w:rsid w:val="007F233F"/>
    <w:rsid w:val="007F246D"/>
    <w:rsid w:val="007F28CF"/>
    <w:rsid w:val="007F2BA0"/>
    <w:rsid w:val="007F2FB1"/>
    <w:rsid w:val="007F3289"/>
    <w:rsid w:val="007F507F"/>
    <w:rsid w:val="007F5F57"/>
    <w:rsid w:val="007F6338"/>
    <w:rsid w:val="007F64FB"/>
    <w:rsid w:val="007F6F1D"/>
    <w:rsid w:val="007F7245"/>
    <w:rsid w:val="007F7792"/>
    <w:rsid w:val="007F7C61"/>
    <w:rsid w:val="007F7CC8"/>
    <w:rsid w:val="0080061B"/>
    <w:rsid w:val="008009FB"/>
    <w:rsid w:val="00801056"/>
    <w:rsid w:val="00803854"/>
    <w:rsid w:val="00803CCE"/>
    <w:rsid w:val="00803DE4"/>
    <w:rsid w:val="0080548A"/>
    <w:rsid w:val="00807755"/>
    <w:rsid w:val="00807AF0"/>
    <w:rsid w:val="00810ECA"/>
    <w:rsid w:val="00811AD7"/>
    <w:rsid w:val="0081252A"/>
    <w:rsid w:val="00812969"/>
    <w:rsid w:val="00812BEF"/>
    <w:rsid w:val="008130E3"/>
    <w:rsid w:val="008142CF"/>
    <w:rsid w:val="00815A65"/>
    <w:rsid w:val="00815F00"/>
    <w:rsid w:val="00816720"/>
    <w:rsid w:val="00816CD7"/>
    <w:rsid w:val="008175AA"/>
    <w:rsid w:val="0081776E"/>
    <w:rsid w:val="00817E10"/>
    <w:rsid w:val="008207E3"/>
    <w:rsid w:val="0082177A"/>
    <w:rsid w:val="00821E95"/>
    <w:rsid w:val="00822B4A"/>
    <w:rsid w:val="008233EE"/>
    <w:rsid w:val="008234B0"/>
    <w:rsid w:val="00823C01"/>
    <w:rsid w:val="00824BBC"/>
    <w:rsid w:val="00825791"/>
    <w:rsid w:val="008259B1"/>
    <w:rsid w:val="00825D54"/>
    <w:rsid w:val="00826145"/>
    <w:rsid w:val="008261FA"/>
    <w:rsid w:val="00826354"/>
    <w:rsid w:val="0082672C"/>
    <w:rsid w:val="00826EFA"/>
    <w:rsid w:val="008300B9"/>
    <w:rsid w:val="0083225F"/>
    <w:rsid w:val="00833CF4"/>
    <w:rsid w:val="00833D24"/>
    <w:rsid w:val="00833FD7"/>
    <w:rsid w:val="008340D8"/>
    <w:rsid w:val="008344CE"/>
    <w:rsid w:val="00835FA5"/>
    <w:rsid w:val="00836210"/>
    <w:rsid w:val="008367AA"/>
    <w:rsid w:val="00837074"/>
    <w:rsid w:val="00837444"/>
    <w:rsid w:val="00840658"/>
    <w:rsid w:val="00840D2C"/>
    <w:rsid w:val="00841A63"/>
    <w:rsid w:val="00841D17"/>
    <w:rsid w:val="008428E1"/>
    <w:rsid w:val="00842900"/>
    <w:rsid w:val="00842F04"/>
    <w:rsid w:val="00842F58"/>
    <w:rsid w:val="00843725"/>
    <w:rsid w:val="00844534"/>
    <w:rsid w:val="008447E4"/>
    <w:rsid w:val="0084627D"/>
    <w:rsid w:val="00847206"/>
    <w:rsid w:val="00847620"/>
    <w:rsid w:val="0084775D"/>
    <w:rsid w:val="00847EFE"/>
    <w:rsid w:val="00850994"/>
    <w:rsid w:val="00851128"/>
    <w:rsid w:val="00851985"/>
    <w:rsid w:val="0085208F"/>
    <w:rsid w:val="00852F2D"/>
    <w:rsid w:val="00853C9C"/>
    <w:rsid w:val="0085646D"/>
    <w:rsid w:val="00856D4A"/>
    <w:rsid w:val="00857792"/>
    <w:rsid w:val="008578C4"/>
    <w:rsid w:val="00857C4F"/>
    <w:rsid w:val="00857F3F"/>
    <w:rsid w:val="00860E55"/>
    <w:rsid w:val="00861A7D"/>
    <w:rsid w:val="00861CF7"/>
    <w:rsid w:val="00862D05"/>
    <w:rsid w:val="00862E7B"/>
    <w:rsid w:val="008634FC"/>
    <w:rsid w:val="00863618"/>
    <w:rsid w:val="008640A2"/>
    <w:rsid w:val="00865556"/>
    <w:rsid w:val="00866374"/>
    <w:rsid w:val="0086697D"/>
    <w:rsid w:val="00866A56"/>
    <w:rsid w:val="00866B52"/>
    <w:rsid w:val="0086726C"/>
    <w:rsid w:val="0086764A"/>
    <w:rsid w:val="008677E7"/>
    <w:rsid w:val="00867BE5"/>
    <w:rsid w:val="00867BEB"/>
    <w:rsid w:val="00870CE0"/>
    <w:rsid w:val="00871762"/>
    <w:rsid w:val="008719B6"/>
    <w:rsid w:val="00872468"/>
    <w:rsid w:val="00872484"/>
    <w:rsid w:val="008725BD"/>
    <w:rsid w:val="0087272A"/>
    <w:rsid w:val="00872F67"/>
    <w:rsid w:val="00873341"/>
    <w:rsid w:val="008736B4"/>
    <w:rsid w:val="0087427C"/>
    <w:rsid w:val="00874CE3"/>
    <w:rsid w:val="00875615"/>
    <w:rsid w:val="008757D0"/>
    <w:rsid w:val="00877FCB"/>
    <w:rsid w:val="0088000D"/>
    <w:rsid w:val="00881416"/>
    <w:rsid w:val="00881857"/>
    <w:rsid w:val="00882812"/>
    <w:rsid w:val="008828A8"/>
    <w:rsid w:val="008828E7"/>
    <w:rsid w:val="0088332B"/>
    <w:rsid w:val="0088414F"/>
    <w:rsid w:val="00885B3C"/>
    <w:rsid w:val="00886099"/>
    <w:rsid w:val="00886732"/>
    <w:rsid w:val="00886EEB"/>
    <w:rsid w:val="008877D1"/>
    <w:rsid w:val="008900A5"/>
    <w:rsid w:val="008915B0"/>
    <w:rsid w:val="008920D5"/>
    <w:rsid w:val="008923C0"/>
    <w:rsid w:val="00893118"/>
    <w:rsid w:val="00893827"/>
    <w:rsid w:val="00893E7C"/>
    <w:rsid w:val="008947E3"/>
    <w:rsid w:val="00894BC3"/>
    <w:rsid w:val="00894C1A"/>
    <w:rsid w:val="008951CB"/>
    <w:rsid w:val="00896327"/>
    <w:rsid w:val="008965DF"/>
    <w:rsid w:val="008974BF"/>
    <w:rsid w:val="00897B43"/>
    <w:rsid w:val="00897D77"/>
    <w:rsid w:val="008A0725"/>
    <w:rsid w:val="008A09F7"/>
    <w:rsid w:val="008A0C16"/>
    <w:rsid w:val="008A14B8"/>
    <w:rsid w:val="008A1C58"/>
    <w:rsid w:val="008A2FEA"/>
    <w:rsid w:val="008A32BC"/>
    <w:rsid w:val="008A36D8"/>
    <w:rsid w:val="008A394D"/>
    <w:rsid w:val="008A3BB6"/>
    <w:rsid w:val="008A3C95"/>
    <w:rsid w:val="008A3FB7"/>
    <w:rsid w:val="008A499A"/>
    <w:rsid w:val="008A516B"/>
    <w:rsid w:val="008A58AA"/>
    <w:rsid w:val="008A6798"/>
    <w:rsid w:val="008A72DB"/>
    <w:rsid w:val="008A774A"/>
    <w:rsid w:val="008A79B3"/>
    <w:rsid w:val="008B0411"/>
    <w:rsid w:val="008B0474"/>
    <w:rsid w:val="008B1165"/>
    <w:rsid w:val="008B2778"/>
    <w:rsid w:val="008B28A3"/>
    <w:rsid w:val="008B2B80"/>
    <w:rsid w:val="008B2D22"/>
    <w:rsid w:val="008B344E"/>
    <w:rsid w:val="008B35F0"/>
    <w:rsid w:val="008B3BBA"/>
    <w:rsid w:val="008B4165"/>
    <w:rsid w:val="008B4AF8"/>
    <w:rsid w:val="008B566A"/>
    <w:rsid w:val="008B5931"/>
    <w:rsid w:val="008B5B53"/>
    <w:rsid w:val="008B5C7B"/>
    <w:rsid w:val="008B65C0"/>
    <w:rsid w:val="008B76DF"/>
    <w:rsid w:val="008B7B9D"/>
    <w:rsid w:val="008B7EF0"/>
    <w:rsid w:val="008C05A4"/>
    <w:rsid w:val="008C16F0"/>
    <w:rsid w:val="008C16FD"/>
    <w:rsid w:val="008C1E2E"/>
    <w:rsid w:val="008C2F32"/>
    <w:rsid w:val="008C3821"/>
    <w:rsid w:val="008C3BD6"/>
    <w:rsid w:val="008C61B7"/>
    <w:rsid w:val="008D0186"/>
    <w:rsid w:val="008D0A89"/>
    <w:rsid w:val="008D1C2F"/>
    <w:rsid w:val="008D2530"/>
    <w:rsid w:val="008D2F03"/>
    <w:rsid w:val="008D2F3B"/>
    <w:rsid w:val="008D307E"/>
    <w:rsid w:val="008D3310"/>
    <w:rsid w:val="008D34F1"/>
    <w:rsid w:val="008D3751"/>
    <w:rsid w:val="008D3AA1"/>
    <w:rsid w:val="008D43CE"/>
    <w:rsid w:val="008D4BEB"/>
    <w:rsid w:val="008D7591"/>
    <w:rsid w:val="008E078E"/>
    <w:rsid w:val="008E1D24"/>
    <w:rsid w:val="008E22A3"/>
    <w:rsid w:val="008E3DA3"/>
    <w:rsid w:val="008E4A5E"/>
    <w:rsid w:val="008E70A4"/>
    <w:rsid w:val="008F0B38"/>
    <w:rsid w:val="008F0B7B"/>
    <w:rsid w:val="008F1856"/>
    <w:rsid w:val="008F1CED"/>
    <w:rsid w:val="008F2264"/>
    <w:rsid w:val="008F2535"/>
    <w:rsid w:val="008F2FAE"/>
    <w:rsid w:val="008F327D"/>
    <w:rsid w:val="008F3836"/>
    <w:rsid w:val="008F3941"/>
    <w:rsid w:val="008F3A01"/>
    <w:rsid w:val="008F3E3F"/>
    <w:rsid w:val="008F4B86"/>
    <w:rsid w:val="008F4C6E"/>
    <w:rsid w:val="008F4EC7"/>
    <w:rsid w:val="008F54AD"/>
    <w:rsid w:val="008F6389"/>
    <w:rsid w:val="008F6610"/>
    <w:rsid w:val="008F6C77"/>
    <w:rsid w:val="008F785A"/>
    <w:rsid w:val="008F7AE1"/>
    <w:rsid w:val="008F7C4C"/>
    <w:rsid w:val="008F7D3A"/>
    <w:rsid w:val="00901BE9"/>
    <w:rsid w:val="00902C84"/>
    <w:rsid w:val="0090306C"/>
    <w:rsid w:val="00903B35"/>
    <w:rsid w:val="00903EC6"/>
    <w:rsid w:val="00904784"/>
    <w:rsid w:val="00905A3D"/>
    <w:rsid w:val="00905F89"/>
    <w:rsid w:val="00905FC1"/>
    <w:rsid w:val="009071B4"/>
    <w:rsid w:val="00907E60"/>
    <w:rsid w:val="00907E82"/>
    <w:rsid w:val="00907FCD"/>
    <w:rsid w:val="00911593"/>
    <w:rsid w:val="00913D08"/>
    <w:rsid w:val="00914615"/>
    <w:rsid w:val="00914D59"/>
    <w:rsid w:val="00916577"/>
    <w:rsid w:val="009165D8"/>
    <w:rsid w:val="00916DB8"/>
    <w:rsid w:val="00916E8E"/>
    <w:rsid w:val="00917E7C"/>
    <w:rsid w:val="00920484"/>
    <w:rsid w:val="009208E1"/>
    <w:rsid w:val="00920927"/>
    <w:rsid w:val="00920A09"/>
    <w:rsid w:val="00920B16"/>
    <w:rsid w:val="00920B30"/>
    <w:rsid w:val="009224A2"/>
    <w:rsid w:val="0092348D"/>
    <w:rsid w:val="009238CF"/>
    <w:rsid w:val="00923C6F"/>
    <w:rsid w:val="00923ED1"/>
    <w:rsid w:val="00924DCA"/>
    <w:rsid w:val="00924E21"/>
    <w:rsid w:val="009254DD"/>
    <w:rsid w:val="00925A47"/>
    <w:rsid w:val="00925B96"/>
    <w:rsid w:val="00925BB4"/>
    <w:rsid w:val="00925F1A"/>
    <w:rsid w:val="00926FEB"/>
    <w:rsid w:val="00927179"/>
    <w:rsid w:val="00930C8B"/>
    <w:rsid w:val="00931028"/>
    <w:rsid w:val="00931246"/>
    <w:rsid w:val="009315D1"/>
    <w:rsid w:val="00931BFF"/>
    <w:rsid w:val="0093202A"/>
    <w:rsid w:val="00932AAD"/>
    <w:rsid w:val="00933175"/>
    <w:rsid w:val="00934A48"/>
    <w:rsid w:val="00935131"/>
    <w:rsid w:val="00935603"/>
    <w:rsid w:val="00935770"/>
    <w:rsid w:val="00936D93"/>
    <w:rsid w:val="009373C9"/>
    <w:rsid w:val="00940BCE"/>
    <w:rsid w:val="009415B6"/>
    <w:rsid w:val="00943973"/>
    <w:rsid w:val="00943D58"/>
    <w:rsid w:val="00943E6F"/>
    <w:rsid w:val="0094408F"/>
    <w:rsid w:val="0094527D"/>
    <w:rsid w:val="009456B7"/>
    <w:rsid w:val="00945C39"/>
    <w:rsid w:val="00946AF5"/>
    <w:rsid w:val="00947B81"/>
    <w:rsid w:val="00950450"/>
    <w:rsid w:val="00950663"/>
    <w:rsid w:val="00950AD7"/>
    <w:rsid w:val="00950ED4"/>
    <w:rsid w:val="00951997"/>
    <w:rsid w:val="00951AB5"/>
    <w:rsid w:val="009532B3"/>
    <w:rsid w:val="00953AEB"/>
    <w:rsid w:val="0095447D"/>
    <w:rsid w:val="009545ED"/>
    <w:rsid w:val="00955151"/>
    <w:rsid w:val="00955242"/>
    <w:rsid w:val="00955418"/>
    <w:rsid w:val="00955785"/>
    <w:rsid w:val="00955991"/>
    <w:rsid w:val="00955AFA"/>
    <w:rsid w:val="009568F4"/>
    <w:rsid w:val="00956C12"/>
    <w:rsid w:val="00957209"/>
    <w:rsid w:val="00961C95"/>
    <w:rsid w:val="009620A1"/>
    <w:rsid w:val="0096254E"/>
    <w:rsid w:val="009632E6"/>
    <w:rsid w:val="00963A43"/>
    <w:rsid w:val="00964921"/>
    <w:rsid w:val="009649AF"/>
    <w:rsid w:val="00965DC9"/>
    <w:rsid w:val="009665B0"/>
    <w:rsid w:val="00966AA9"/>
    <w:rsid w:val="00966DCD"/>
    <w:rsid w:val="00966DD0"/>
    <w:rsid w:val="00967837"/>
    <w:rsid w:val="00967DE9"/>
    <w:rsid w:val="009703E5"/>
    <w:rsid w:val="00972832"/>
    <w:rsid w:val="00973F6B"/>
    <w:rsid w:val="00974AC6"/>
    <w:rsid w:val="00974C85"/>
    <w:rsid w:val="00974F1A"/>
    <w:rsid w:val="00975615"/>
    <w:rsid w:val="00975FB0"/>
    <w:rsid w:val="00976126"/>
    <w:rsid w:val="009761FC"/>
    <w:rsid w:val="009773C4"/>
    <w:rsid w:val="00977779"/>
    <w:rsid w:val="00977A8B"/>
    <w:rsid w:val="00980D89"/>
    <w:rsid w:val="00980DF0"/>
    <w:rsid w:val="00981313"/>
    <w:rsid w:val="00981DD6"/>
    <w:rsid w:val="0098248F"/>
    <w:rsid w:val="00983DE3"/>
    <w:rsid w:val="00983EFF"/>
    <w:rsid w:val="00984011"/>
    <w:rsid w:val="00984A62"/>
    <w:rsid w:val="00984A78"/>
    <w:rsid w:val="00984D24"/>
    <w:rsid w:val="0098561B"/>
    <w:rsid w:val="00985648"/>
    <w:rsid w:val="00986717"/>
    <w:rsid w:val="009878F9"/>
    <w:rsid w:val="00987AD5"/>
    <w:rsid w:val="00990034"/>
    <w:rsid w:val="00990463"/>
    <w:rsid w:val="00990A6B"/>
    <w:rsid w:val="00990D42"/>
    <w:rsid w:val="00990DD2"/>
    <w:rsid w:val="00990FAF"/>
    <w:rsid w:val="00991816"/>
    <w:rsid w:val="00991AAE"/>
    <w:rsid w:val="00992C5D"/>
    <w:rsid w:val="00992CDB"/>
    <w:rsid w:val="00993BA1"/>
    <w:rsid w:val="0099492C"/>
    <w:rsid w:val="00996183"/>
    <w:rsid w:val="00996630"/>
    <w:rsid w:val="00996AF4"/>
    <w:rsid w:val="00996BF5"/>
    <w:rsid w:val="0099709A"/>
    <w:rsid w:val="009A048A"/>
    <w:rsid w:val="009A05F4"/>
    <w:rsid w:val="009A126D"/>
    <w:rsid w:val="009A2023"/>
    <w:rsid w:val="009A2D66"/>
    <w:rsid w:val="009A3176"/>
    <w:rsid w:val="009A5446"/>
    <w:rsid w:val="009A5960"/>
    <w:rsid w:val="009A5D79"/>
    <w:rsid w:val="009A6597"/>
    <w:rsid w:val="009A6B3A"/>
    <w:rsid w:val="009B002D"/>
    <w:rsid w:val="009B0E2B"/>
    <w:rsid w:val="009B0E8B"/>
    <w:rsid w:val="009B12CA"/>
    <w:rsid w:val="009B1BF5"/>
    <w:rsid w:val="009B3290"/>
    <w:rsid w:val="009B37CE"/>
    <w:rsid w:val="009B3F66"/>
    <w:rsid w:val="009B44A0"/>
    <w:rsid w:val="009B45B6"/>
    <w:rsid w:val="009B4F90"/>
    <w:rsid w:val="009B506A"/>
    <w:rsid w:val="009B5A2E"/>
    <w:rsid w:val="009B6CC7"/>
    <w:rsid w:val="009B75FD"/>
    <w:rsid w:val="009B7AEE"/>
    <w:rsid w:val="009B7F36"/>
    <w:rsid w:val="009C0BDE"/>
    <w:rsid w:val="009C0D7D"/>
    <w:rsid w:val="009C1B5E"/>
    <w:rsid w:val="009C1D31"/>
    <w:rsid w:val="009C2253"/>
    <w:rsid w:val="009C231F"/>
    <w:rsid w:val="009C29F4"/>
    <w:rsid w:val="009C3887"/>
    <w:rsid w:val="009C3C53"/>
    <w:rsid w:val="009C3D5E"/>
    <w:rsid w:val="009C426D"/>
    <w:rsid w:val="009C5816"/>
    <w:rsid w:val="009C5EB9"/>
    <w:rsid w:val="009C6563"/>
    <w:rsid w:val="009C6F41"/>
    <w:rsid w:val="009C778A"/>
    <w:rsid w:val="009C7C17"/>
    <w:rsid w:val="009D0409"/>
    <w:rsid w:val="009D1436"/>
    <w:rsid w:val="009D21DD"/>
    <w:rsid w:val="009D298D"/>
    <w:rsid w:val="009D2F88"/>
    <w:rsid w:val="009D30D7"/>
    <w:rsid w:val="009D432E"/>
    <w:rsid w:val="009D4FC0"/>
    <w:rsid w:val="009D513F"/>
    <w:rsid w:val="009D5677"/>
    <w:rsid w:val="009D5C78"/>
    <w:rsid w:val="009D5F60"/>
    <w:rsid w:val="009D65D7"/>
    <w:rsid w:val="009D7123"/>
    <w:rsid w:val="009D7324"/>
    <w:rsid w:val="009D799A"/>
    <w:rsid w:val="009D7B9A"/>
    <w:rsid w:val="009D7D42"/>
    <w:rsid w:val="009D7E79"/>
    <w:rsid w:val="009E04A4"/>
    <w:rsid w:val="009E1121"/>
    <w:rsid w:val="009E1EE6"/>
    <w:rsid w:val="009E21E6"/>
    <w:rsid w:val="009E32DF"/>
    <w:rsid w:val="009E38B1"/>
    <w:rsid w:val="009E3BAE"/>
    <w:rsid w:val="009E3CFD"/>
    <w:rsid w:val="009E419D"/>
    <w:rsid w:val="009E44C1"/>
    <w:rsid w:val="009E4FBF"/>
    <w:rsid w:val="009E50A2"/>
    <w:rsid w:val="009E54C7"/>
    <w:rsid w:val="009E7EA1"/>
    <w:rsid w:val="009F0A48"/>
    <w:rsid w:val="009F0F96"/>
    <w:rsid w:val="009F1442"/>
    <w:rsid w:val="009F1787"/>
    <w:rsid w:val="009F1A99"/>
    <w:rsid w:val="009F277E"/>
    <w:rsid w:val="009F2C7C"/>
    <w:rsid w:val="009F2CB5"/>
    <w:rsid w:val="009F39B9"/>
    <w:rsid w:val="009F4343"/>
    <w:rsid w:val="009F4F37"/>
    <w:rsid w:val="009F5150"/>
    <w:rsid w:val="009F554B"/>
    <w:rsid w:val="009F5AAC"/>
    <w:rsid w:val="009F5E3A"/>
    <w:rsid w:val="009F64F2"/>
    <w:rsid w:val="009F655C"/>
    <w:rsid w:val="009F65A2"/>
    <w:rsid w:val="009F780E"/>
    <w:rsid w:val="009F7920"/>
    <w:rsid w:val="009F7DBD"/>
    <w:rsid w:val="009F7F20"/>
    <w:rsid w:val="00A0046C"/>
    <w:rsid w:val="00A00746"/>
    <w:rsid w:val="00A00E89"/>
    <w:rsid w:val="00A0122E"/>
    <w:rsid w:val="00A01E96"/>
    <w:rsid w:val="00A01F78"/>
    <w:rsid w:val="00A024E4"/>
    <w:rsid w:val="00A027CE"/>
    <w:rsid w:val="00A02A43"/>
    <w:rsid w:val="00A031F4"/>
    <w:rsid w:val="00A03E8C"/>
    <w:rsid w:val="00A04ABB"/>
    <w:rsid w:val="00A05476"/>
    <w:rsid w:val="00A055B9"/>
    <w:rsid w:val="00A0577A"/>
    <w:rsid w:val="00A05A3B"/>
    <w:rsid w:val="00A07CAE"/>
    <w:rsid w:val="00A11695"/>
    <w:rsid w:val="00A121DC"/>
    <w:rsid w:val="00A1223B"/>
    <w:rsid w:val="00A13286"/>
    <w:rsid w:val="00A13C5D"/>
    <w:rsid w:val="00A13CA0"/>
    <w:rsid w:val="00A14176"/>
    <w:rsid w:val="00A14393"/>
    <w:rsid w:val="00A14BDF"/>
    <w:rsid w:val="00A15490"/>
    <w:rsid w:val="00A15CC5"/>
    <w:rsid w:val="00A15ED0"/>
    <w:rsid w:val="00A16429"/>
    <w:rsid w:val="00A17454"/>
    <w:rsid w:val="00A20C68"/>
    <w:rsid w:val="00A22341"/>
    <w:rsid w:val="00A2263F"/>
    <w:rsid w:val="00A228DD"/>
    <w:rsid w:val="00A2339B"/>
    <w:rsid w:val="00A248FD"/>
    <w:rsid w:val="00A249D3"/>
    <w:rsid w:val="00A24CA3"/>
    <w:rsid w:val="00A259E1"/>
    <w:rsid w:val="00A25B44"/>
    <w:rsid w:val="00A25C80"/>
    <w:rsid w:val="00A2624B"/>
    <w:rsid w:val="00A26CD9"/>
    <w:rsid w:val="00A27A19"/>
    <w:rsid w:val="00A300BA"/>
    <w:rsid w:val="00A303F7"/>
    <w:rsid w:val="00A30AC3"/>
    <w:rsid w:val="00A32023"/>
    <w:rsid w:val="00A335FA"/>
    <w:rsid w:val="00A336BA"/>
    <w:rsid w:val="00A33FC1"/>
    <w:rsid w:val="00A345AE"/>
    <w:rsid w:val="00A34A75"/>
    <w:rsid w:val="00A34C2B"/>
    <w:rsid w:val="00A34DBD"/>
    <w:rsid w:val="00A36912"/>
    <w:rsid w:val="00A378DA"/>
    <w:rsid w:val="00A37A6F"/>
    <w:rsid w:val="00A37BE5"/>
    <w:rsid w:val="00A405FE"/>
    <w:rsid w:val="00A40B91"/>
    <w:rsid w:val="00A40D0C"/>
    <w:rsid w:val="00A40FE4"/>
    <w:rsid w:val="00A4164F"/>
    <w:rsid w:val="00A417C2"/>
    <w:rsid w:val="00A41CBE"/>
    <w:rsid w:val="00A42799"/>
    <w:rsid w:val="00A43275"/>
    <w:rsid w:val="00A43805"/>
    <w:rsid w:val="00A43DE6"/>
    <w:rsid w:val="00A44499"/>
    <w:rsid w:val="00A44B6D"/>
    <w:rsid w:val="00A4533A"/>
    <w:rsid w:val="00A46C5D"/>
    <w:rsid w:val="00A46E66"/>
    <w:rsid w:val="00A47289"/>
    <w:rsid w:val="00A4796A"/>
    <w:rsid w:val="00A47AFF"/>
    <w:rsid w:val="00A50138"/>
    <w:rsid w:val="00A50189"/>
    <w:rsid w:val="00A5055A"/>
    <w:rsid w:val="00A509B5"/>
    <w:rsid w:val="00A5181A"/>
    <w:rsid w:val="00A524BC"/>
    <w:rsid w:val="00A52BD6"/>
    <w:rsid w:val="00A52D49"/>
    <w:rsid w:val="00A52D80"/>
    <w:rsid w:val="00A5405B"/>
    <w:rsid w:val="00A54B49"/>
    <w:rsid w:val="00A55609"/>
    <w:rsid w:val="00A604D8"/>
    <w:rsid w:val="00A60DE0"/>
    <w:rsid w:val="00A6162E"/>
    <w:rsid w:val="00A6184E"/>
    <w:rsid w:val="00A61EF7"/>
    <w:rsid w:val="00A626D5"/>
    <w:rsid w:val="00A62904"/>
    <w:rsid w:val="00A62A54"/>
    <w:rsid w:val="00A63DC8"/>
    <w:rsid w:val="00A64040"/>
    <w:rsid w:val="00A64E0F"/>
    <w:rsid w:val="00A654FF"/>
    <w:rsid w:val="00A65FB8"/>
    <w:rsid w:val="00A66E37"/>
    <w:rsid w:val="00A67916"/>
    <w:rsid w:val="00A67A7C"/>
    <w:rsid w:val="00A67E95"/>
    <w:rsid w:val="00A67F3F"/>
    <w:rsid w:val="00A7076D"/>
    <w:rsid w:val="00A72403"/>
    <w:rsid w:val="00A72738"/>
    <w:rsid w:val="00A72D3B"/>
    <w:rsid w:val="00A73177"/>
    <w:rsid w:val="00A734F5"/>
    <w:rsid w:val="00A7354D"/>
    <w:rsid w:val="00A73D0D"/>
    <w:rsid w:val="00A74003"/>
    <w:rsid w:val="00A74466"/>
    <w:rsid w:val="00A756D2"/>
    <w:rsid w:val="00A765DF"/>
    <w:rsid w:val="00A7660A"/>
    <w:rsid w:val="00A76CDD"/>
    <w:rsid w:val="00A77517"/>
    <w:rsid w:val="00A775FF"/>
    <w:rsid w:val="00A77ADA"/>
    <w:rsid w:val="00A77B96"/>
    <w:rsid w:val="00A77D12"/>
    <w:rsid w:val="00A77D75"/>
    <w:rsid w:val="00A8107B"/>
    <w:rsid w:val="00A813EF"/>
    <w:rsid w:val="00A82698"/>
    <w:rsid w:val="00A82752"/>
    <w:rsid w:val="00A827F9"/>
    <w:rsid w:val="00A8296E"/>
    <w:rsid w:val="00A832C6"/>
    <w:rsid w:val="00A836FD"/>
    <w:rsid w:val="00A83C5A"/>
    <w:rsid w:val="00A83F61"/>
    <w:rsid w:val="00A84ACA"/>
    <w:rsid w:val="00A84B82"/>
    <w:rsid w:val="00A84DFD"/>
    <w:rsid w:val="00A84FF9"/>
    <w:rsid w:val="00A86A6C"/>
    <w:rsid w:val="00A87A63"/>
    <w:rsid w:val="00A87B88"/>
    <w:rsid w:val="00A90767"/>
    <w:rsid w:val="00A91007"/>
    <w:rsid w:val="00A9142C"/>
    <w:rsid w:val="00A91698"/>
    <w:rsid w:val="00A920E3"/>
    <w:rsid w:val="00A9263B"/>
    <w:rsid w:val="00A92F9B"/>
    <w:rsid w:val="00A93BD9"/>
    <w:rsid w:val="00A93FC9"/>
    <w:rsid w:val="00A94673"/>
    <w:rsid w:val="00A96A11"/>
    <w:rsid w:val="00A97A5E"/>
    <w:rsid w:val="00AA0CEA"/>
    <w:rsid w:val="00AA0D7E"/>
    <w:rsid w:val="00AA0FDB"/>
    <w:rsid w:val="00AA2592"/>
    <w:rsid w:val="00AA3A26"/>
    <w:rsid w:val="00AA457E"/>
    <w:rsid w:val="00AA461F"/>
    <w:rsid w:val="00AA4666"/>
    <w:rsid w:val="00AA4B11"/>
    <w:rsid w:val="00AA4BE9"/>
    <w:rsid w:val="00AA4E51"/>
    <w:rsid w:val="00AA5587"/>
    <w:rsid w:val="00AA5791"/>
    <w:rsid w:val="00AB02AA"/>
    <w:rsid w:val="00AB09B3"/>
    <w:rsid w:val="00AB0B62"/>
    <w:rsid w:val="00AB1110"/>
    <w:rsid w:val="00AB14EE"/>
    <w:rsid w:val="00AB19D4"/>
    <w:rsid w:val="00AB214F"/>
    <w:rsid w:val="00AB2CBD"/>
    <w:rsid w:val="00AB3530"/>
    <w:rsid w:val="00AB3D8A"/>
    <w:rsid w:val="00AB4026"/>
    <w:rsid w:val="00AB42E7"/>
    <w:rsid w:val="00AB5ADD"/>
    <w:rsid w:val="00AC00B1"/>
    <w:rsid w:val="00AC0298"/>
    <w:rsid w:val="00AC091C"/>
    <w:rsid w:val="00AC0BF7"/>
    <w:rsid w:val="00AC0C9F"/>
    <w:rsid w:val="00AC178F"/>
    <w:rsid w:val="00AC22FA"/>
    <w:rsid w:val="00AC23D0"/>
    <w:rsid w:val="00AC3B56"/>
    <w:rsid w:val="00AC54AF"/>
    <w:rsid w:val="00AC58A4"/>
    <w:rsid w:val="00AC7C56"/>
    <w:rsid w:val="00AC7EFB"/>
    <w:rsid w:val="00AD0785"/>
    <w:rsid w:val="00AD208A"/>
    <w:rsid w:val="00AD3553"/>
    <w:rsid w:val="00AD4C3F"/>
    <w:rsid w:val="00AD56CE"/>
    <w:rsid w:val="00AD665C"/>
    <w:rsid w:val="00AD6700"/>
    <w:rsid w:val="00AE0656"/>
    <w:rsid w:val="00AE2639"/>
    <w:rsid w:val="00AE264C"/>
    <w:rsid w:val="00AE2816"/>
    <w:rsid w:val="00AE3062"/>
    <w:rsid w:val="00AE428D"/>
    <w:rsid w:val="00AE4569"/>
    <w:rsid w:val="00AE4D9E"/>
    <w:rsid w:val="00AE6384"/>
    <w:rsid w:val="00AE6BCA"/>
    <w:rsid w:val="00AE757C"/>
    <w:rsid w:val="00AE7823"/>
    <w:rsid w:val="00AE7AEC"/>
    <w:rsid w:val="00AE7CD5"/>
    <w:rsid w:val="00AF1D2B"/>
    <w:rsid w:val="00AF3B2D"/>
    <w:rsid w:val="00AF4001"/>
    <w:rsid w:val="00AF4048"/>
    <w:rsid w:val="00AF46DA"/>
    <w:rsid w:val="00AF479A"/>
    <w:rsid w:val="00AF4860"/>
    <w:rsid w:val="00AF50DD"/>
    <w:rsid w:val="00AF612C"/>
    <w:rsid w:val="00AF6229"/>
    <w:rsid w:val="00AF6334"/>
    <w:rsid w:val="00AF6506"/>
    <w:rsid w:val="00AF7695"/>
    <w:rsid w:val="00AF78D0"/>
    <w:rsid w:val="00AF795D"/>
    <w:rsid w:val="00AF7A34"/>
    <w:rsid w:val="00AF7ED7"/>
    <w:rsid w:val="00B00370"/>
    <w:rsid w:val="00B012D3"/>
    <w:rsid w:val="00B017B2"/>
    <w:rsid w:val="00B029F8"/>
    <w:rsid w:val="00B02F5C"/>
    <w:rsid w:val="00B0367F"/>
    <w:rsid w:val="00B03832"/>
    <w:rsid w:val="00B03E9E"/>
    <w:rsid w:val="00B04402"/>
    <w:rsid w:val="00B04CAA"/>
    <w:rsid w:val="00B05075"/>
    <w:rsid w:val="00B05A5E"/>
    <w:rsid w:val="00B05C86"/>
    <w:rsid w:val="00B05FE1"/>
    <w:rsid w:val="00B07368"/>
    <w:rsid w:val="00B07BAF"/>
    <w:rsid w:val="00B07EFC"/>
    <w:rsid w:val="00B10EEE"/>
    <w:rsid w:val="00B116BD"/>
    <w:rsid w:val="00B118A9"/>
    <w:rsid w:val="00B120B6"/>
    <w:rsid w:val="00B12156"/>
    <w:rsid w:val="00B1256D"/>
    <w:rsid w:val="00B129A6"/>
    <w:rsid w:val="00B13884"/>
    <w:rsid w:val="00B13C47"/>
    <w:rsid w:val="00B14594"/>
    <w:rsid w:val="00B14A88"/>
    <w:rsid w:val="00B157B4"/>
    <w:rsid w:val="00B15F80"/>
    <w:rsid w:val="00B167A4"/>
    <w:rsid w:val="00B16C4C"/>
    <w:rsid w:val="00B17977"/>
    <w:rsid w:val="00B17A8B"/>
    <w:rsid w:val="00B17E29"/>
    <w:rsid w:val="00B21623"/>
    <w:rsid w:val="00B21922"/>
    <w:rsid w:val="00B21D0C"/>
    <w:rsid w:val="00B22590"/>
    <w:rsid w:val="00B22ED9"/>
    <w:rsid w:val="00B230CE"/>
    <w:rsid w:val="00B23111"/>
    <w:rsid w:val="00B23121"/>
    <w:rsid w:val="00B2423F"/>
    <w:rsid w:val="00B246EB"/>
    <w:rsid w:val="00B2560C"/>
    <w:rsid w:val="00B267E6"/>
    <w:rsid w:val="00B26D4F"/>
    <w:rsid w:val="00B26FCC"/>
    <w:rsid w:val="00B27BF2"/>
    <w:rsid w:val="00B27C90"/>
    <w:rsid w:val="00B27CFF"/>
    <w:rsid w:val="00B27D96"/>
    <w:rsid w:val="00B27E2A"/>
    <w:rsid w:val="00B30134"/>
    <w:rsid w:val="00B30E81"/>
    <w:rsid w:val="00B310A8"/>
    <w:rsid w:val="00B31397"/>
    <w:rsid w:val="00B316D2"/>
    <w:rsid w:val="00B31B30"/>
    <w:rsid w:val="00B3247B"/>
    <w:rsid w:val="00B32DA3"/>
    <w:rsid w:val="00B33D0B"/>
    <w:rsid w:val="00B33F64"/>
    <w:rsid w:val="00B35286"/>
    <w:rsid w:val="00B35F33"/>
    <w:rsid w:val="00B35F9B"/>
    <w:rsid w:val="00B36067"/>
    <w:rsid w:val="00B364EE"/>
    <w:rsid w:val="00B3729A"/>
    <w:rsid w:val="00B37B6F"/>
    <w:rsid w:val="00B37E71"/>
    <w:rsid w:val="00B41037"/>
    <w:rsid w:val="00B413CA"/>
    <w:rsid w:val="00B413E2"/>
    <w:rsid w:val="00B419B2"/>
    <w:rsid w:val="00B4219F"/>
    <w:rsid w:val="00B429D6"/>
    <w:rsid w:val="00B42C4B"/>
    <w:rsid w:val="00B4358D"/>
    <w:rsid w:val="00B43DE3"/>
    <w:rsid w:val="00B43FF0"/>
    <w:rsid w:val="00B4424F"/>
    <w:rsid w:val="00B445EC"/>
    <w:rsid w:val="00B45023"/>
    <w:rsid w:val="00B45F60"/>
    <w:rsid w:val="00B45F80"/>
    <w:rsid w:val="00B462A5"/>
    <w:rsid w:val="00B47C60"/>
    <w:rsid w:val="00B47DA5"/>
    <w:rsid w:val="00B50C18"/>
    <w:rsid w:val="00B519A8"/>
    <w:rsid w:val="00B51EC8"/>
    <w:rsid w:val="00B51F69"/>
    <w:rsid w:val="00B52521"/>
    <w:rsid w:val="00B526A2"/>
    <w:rsid w:val="00B533BC"/>
    <w:rsid w:val="00B543BD"/>
    <w:rsid w:val="00B5470F"/>
    <w:rsid w:val="00B54C8F"/>
    <w:rsid w:val="00B54E4D"/>
    <w:rsid w:val="00B55708"/>
    <w:rsid w:val="00B56070"/>
    <w:rsid w:val="00B56277"/>
    <w:rsid w:val="00B562A6"/>
    <w:rsid w:val="00B568D5"/>
    <w:rsid w:val="00B56AF9"/>
    <w:rsid w:val="00B56BAE"/>
    <w:rsid w:val="00B56CFB"/>
    <w:rsid w:val="00B56D98"/>
    <w:rsid w:val="00B56E93"/>
    <w:rsid w:val="00B61814"/>
    <w:rsid w:val="00B622E7"/>
    <w:rsid w:val="00B62B24"/>
    <w:rsid w:val="00B638AB"/>
    <w:rsid w:val="00B63D70"/>
    <w:rsid w:val="00B64369"/>
    <w:rsid w:val="00B65824"/>
    <w:rsid w:val="00B65EA7"/>
    <w:rsid w:val="00B6658A"/>
    <w:rsid w:val="00B668C2"/>
    <w:rsid w:val="00B66DC1"/>
    <w:rsid w:val="00B67D99"/>
    <w:rsid w:val="00B7035C"/>
    <w:rsid w:val="00B71047"/>
    <w:rsid w:val="00B71419"/>
    <w:rsid w:val="00B722CC"/>
    <w:rsid w:val="00B72B7F"/>
    <w:rsid w:val="00B74983"/>
    <w:rsid w:val="00B74CE4"/>
    <w:rsid w:val="00B74FAE"/>
    <w:rsid w:val="00B75C7F"/>
    <w:rsid w:val="00B75CB4"/>
    <w:rsid w:val="00B761E6"/>
    <w:rsid w:val="00B768D8"/>
    <w:rsid w:val="00B76C76"/>
    <w:rsid w:val="00B7720E"/>
    <w:rsid w:val="00B77313"/>
    <w:rsid w:val="00B77382"/>
    <w:rsid w:val="00B7752E"/>
    <w:rsid w:val="00B77885"/>
    <w:rsid w:val="00B77A2A"/>
    <w:rsid w:val="00B80636"/>
    <w:rsid w:val="00B810CA"/>
    <w:rsid w:val="00B814FD"/>
    <w:rsid w:val="00B81508"/>
    <w:rsid w:val="00B81B94"/>
    <w:rsid w:val="00B81FF9"/>
    <w:rsid w:val="00B82D16"/>
    <w:rsid w:val="00B834B9"/>
    <w:rsid w:val="00B8363D"/>
    <w:rsid w:val="00B83CBB"/>
    <w:rsid w:val="00B83DF1"/>
    <w:rsid w:val="00B845D5"/>
    <w:rsid w:val="00B84725"/>
    <w:rsid w:val="00B853A9"/>
    <w:rsid w:val="00B853AF"/>
    <w:rsid w:val="00B85CA0"/>
    <w:rsid w:val="00B8665A"/>
    <w:rsid w:val="00B87F92"/>
    <w:rsid w:val="00B900B0"/>
    <w:rsid w:val="00B90106"/>
    <w:rsid w:val="00B9012C"/>
    <w:rsid w:val="00B90307"/>
    <w:rsid w:val="00B9052E"/>
    <w:rsid w:val="00B9094E"/>
    <w:rsid w:val="00B9136E"/>
    <w:rsid w:val="00B91834"/>
    <w:rsid w:val="00B92290"/>
    <w:rsid w:val="00B9301D"/>
    <w:rsid w:val="00B93B7B"/>
    <w:rsid w:val="00B93C5A"/>
    <w:rsid w:val="00B94A54"/>
    <w:rsid w:val="00B95250"/>
    <w:rsid w:val="00B95A6F"/>
    <w:rsid w:val="00BA091A"/>
    <w:rsid w:val="00BA09BB"/>
    <w:rsid w:val="00BA11B0"/>
    <w:rsid w:val="00BA1397"/>
    <w:rsid w:val="00BA306A"/>
    <w:rsid w:val="00BA45FD"/>
    <w:rsid w:val="00BA4989"/>
    <w:rsid w:val="00BA4D31"/>
    <w:rsid w:val="00BA50DC"/>
    <w:rsid w:val="00BA57F1"/>
    <w:rsid w:val="00BA5A1C"/>
    <w:rsid w:val="00BA6F5E"/>
    <w:rsid w:val="00BA7505"/>
    <w:rsid w:val="00BB0944"/>
    <w:rsid w:val="00BB0AF6"/>
    <w:rsid w:val="00BB1349"/>
    <w:rsid w:val="00BB2152"/>
    <w:rsid w:val="00BB26D6"/>
    <w:rsid w:val="00BB4341"/>
    <w:rsid w:val="00BB4469"/>
    <w:rsid w:val="00BB4611"/>
    <w:rsid w:val="00BB4C69"/>
    <w:rsid w:val="00BB596C"/>
    <w:rsid w:val="00BB5A2B"/>
    <w:rsid w:val="00BB5F82"/>
    <w:rsid w:val="00BB6169"/>
    <w:rsid w:val="00BB676F"/>
    <w:rsid w:val="00BB6A2B"/>
    <w:rsid w:val="00BB6BC5"/>
    <w:rsid w:val="00BB6BFA"/>
    <w:rsid w:val="00BB6CFC"/>
    <w:rsid w:val="00BB763B"/>
    <w:rsid w:val="00BB7C6E"/>
    <w:rsid w:val="00BB7F92"/>
    <w:rsid w:val="00BC0356"/>
    <w:rsid w:val="00BC13C2"/>
    <w:rsid w:val="00BC145D"/>
    <w:rsid w:val="00BC197F"/>
    <w:rsid w:val="00BC1A63"/>
    <w:rsid w:val="00BC1BB9"/>
    <w:rsid w:val="00BC240B"/>
    <w:rsid w:val="00BC393C"/>
    <w:rsid w:val="00BC5298"/>
    <w:rsid w:val="00BC5932"/>
    <w:rsid w:val="00BC62F4"/>
    <w:rsid w:val="00BC6EAF"/>
    <w:rsid w:val="00BD177A"/>
    <w:rsid w:val="00BD2E7E"/>
    <w:rsid w:val="00BD38BC"/>
    <w:rsid w:val="00BD4898"/>
    <w:rsid w:val="00BD4D85"/>
    <w:rsid w:val="00BD4FC9"/>
    <w:rsid w:val="00BD5280"/>
    <w:rsid w:val="00BD53FF"/>
    <w:rsid w:val="00BD5C39"/>
    <w:rsid w:val="00BD61B6"/>
    <w:rsid w:val="00BD6495"/>
    <w:rsid w:val="00BD6E54"/>
    <w:rsid w:val="00BD7112"/>
    <w:rsid w:val="00BD71A0"/>
    <w:rsid w:val="00BE03E2"/>
    <w:rsid w:val="00BE06CD"/>
    <w:rsid w:val="00BE13C6"/>
    <w:rsid w:val="00BE1B93"/>
    <w:rsid w:val="00BE1C1D"/>
    <w:rsid w:val="00BE1C8B"/>
    <w:rsid w:val="00BE1CDD"/>
    <w:rsid w:val="00BE2079"/>
    <w:rsid w:val="00BE213B"/>
    <w:rsid w:val="00BE2A3C"/>
    <w:rsid w:val="00BE2A98"/>
    <w:rsid w:val="00BE3886"/>
    <w:rsid w:val="00BE3B05"/>
    <w:rsid w:val="00BE3CC6"/>
    <w:rsid w:val="00BE46BF"/>
    <w:rsid w:val="00BE4927"/>
    <w:rsid w:val="00BE4CDF"/>
    <w:rsid w:val="00BE5268"/>
    <w:rsid w:val="00BE5F8F"/>
    <w:rsid w:val="00BE7FA3"/>
    <w:rsid w:val="00BE7FD8"/>
    <w:rsid w:val="00BF1612"/>
    <w:rsid w:val="00BF169B"/>
    <w:rsid w:val="00BF1B15"/>
    <w:rsid w:val="00BF2723"/>
    <w:rsid w:val="00BF39BD"/>
    <w:rsid w:val="00BF3A36"/>
    <w:rsid w:val="00BF45C4"/>
    <w:rsid w:val="00BF4C56"/>
    <w:rsid w:val="00BF66F5"/>
    <w:rsid w:val="00BF6E4B"/>
    <w:rsid w:val="00BF795E"/>
    <w:rsid w:val="00BF7C47"/>
    <w:rsid w:val="00BF7E33"/>
    <w:rsid w:val="00C004AC"/>
    <w:rsid w:val="00C012A2"/>
    <w:rsid w:val="00C01C0A"/>
    <w:rsid w:val="00C01DC1"/>
    <w:rsid w:val="00C03410"/>
    <w:rsid w:val="00C03623"/>
    <w:rsid w:val="00C037A2"/>
    <w:rsid w:val="00C043E2"/>
    <w:rsid w:val="00C04518"/>
    <w:rsid w:val="00C0540F"/>
    <w:rsid w:val="00C05673"/>
    <w:rsid w:val="00C059FA"/>
    <w:rsid w:val="00C05A94"/>
    <w:rsid w:val="00C05B3F"/>
    <w:rsid w:val="00C05DAC"/>
    <w:rsid w:val="00C0638A"/>
    <w:rsid w:val="00C07263"/>
    <w:rsid w:val="00C077AE"/>
    <w:rsid w:val="00C1028B"/>
    <w:rsid w:val="00C105EC"/>
    <w:rsid w:val="00C1289B"/>
    <w:rsid w:val="00C1476B"/>
    <w:rsid w:val="00C15B18"/>
    <w:rsid w:val="00C15D3B"/>
    <w:rsid w:val="00C15EDA"/>
    <w:rsid w:val="00C1607A"/>
    <w:rsid w:val="00C1628A"/>
    <w:rsid w:val="00C16A7A"/>
    <w:rsid w:val="00C179CD"/>
    <w:rsid w:val="00C200FA"/>
    <w:rsid w:val="00C202A5"/>
    <w:rsid w:val="00C205BE"/>
    <w:rsid w:val="00C20756"/>
    <w:rsid w:val="00C21654"/>
    <w:rsid w:val="00C2323A"/>
    <w:rsid w:val="00C23E40"/>
    <w:rsid w:val="00C24094"/>
    <w:rsid w:val="00C24344"/>
    <w:rsid w:val="00C249B5"/>
    <w:rsid w:val="00C24BC8"/>
    <w:rsid w:val="00C25CA8"/>
    <w:rsid w:val="00C25DCC"/>
    <w:rsid w:val="00C25F02"/>
    <w:rsid w:val="00C26886"/>
    <w:rsid w:val="00C26A67"/>
    <w:rsid w:val="00C26F21"/>
    <w:rsid w:val="00C27F64"/>
    <w:rsid w:val="00C30331"/>
    <w:rsid w:val="00C30E33"/>
    <w:rsid w:val="00C31AEF"/>
    <w:rsid w:val="00C32F55"/>
    <w:rsid w:val="00C33074"/>
    <w:rsid w:val="00C34554"/>
    <w:rsid w:val="00C3585A"/>
    <w:rsid w:val="00C36760"/>
    <w:rsid w:val="00C36BD1"/>
    <w:rsid w:val="00C37792"/>
    <w:rsid w:val="00C37DC1"/>
    <w:rsid w:val="00C410D6"/>
    <w:rsid w:val="00C411DB"/>
    <w:rsid w:val="00C414F3"/>
    <w:rsid w:val="00C4185A"/>
    <w:rsid w:val="00C42122"/>
    <w:rsid w:val="00C42824"/>
    <w:rsid w:val="00C43267"/>
    <w:rsid w:val="00C43C51"/>
    <w:rsid w:val="00C44B35"/>
    <w:rsid w:val="00C454F4"/>
    <w:rsid w:val="00C457D0"/>
    <w:rsid w:val="00C45998"/>
    <w:rsid w:val="00C46981"/>
    <w:rsid w:val="00C5163E"/>
    <w:rsid w:val="00C519BB"/>
    <w:rsid w:val="00C51BFB"/>
    <w:rsid w:val="00C5288A"/>
    <w:rsid w:val="00C52933"/>
    <w:rsid w:val="00C52BF8"/>
    <w:rsid w:val="00C53BD5"/>
    <w:rsid w:val="00C53D63"/>
    <w:rsid w:val="00C54C75"/>
    <w:rsid w:val="00C566CF"/>
    <w:rsid w:val="00C56CC2"/>
    <w:rsid w:val="00C57176"/>
    <w:rsid w:val="00C57595"/>
    <w:rsid w:val="00C5784A"/>
    <w:rsid w:val="00C578B8"/>
    <w:rsid w:val="00C61659"/>
    <w:rsid w:val="00C63123"/>
    <w:rsid w:val="00C632FD"/>
    <w:rsid w:val="00C6340A"/>
    <w:rsid w:val="00C63F4F"/>
    <w:rsid w:val="00C644BA"/>
    <w:rsid w:val="00C64F9F"/>
    <w:rsid w:val="00C64FC0"/>
    <w:rsid w:val="00C65250"/>
    <w:rsid w:val="00C65AA7"/>
    <w:rsid w:val="00C65BE0"/>
    <w:rsid w:val="00C66C5A"/>
    <w:rsid w:val="00C66D94"/>
    <w:rsid w:val="00C66F39"/>
    <w:rsid w:val="00C670B6"/>
    <w:rsid w:val="00C677CC"/>
    <w:rsid w:val="00C67B63"/>
    <w:rsid w:val="00C70739"/>
    <w:rsid w:val="00C70963"/>
    <w:rsid w:val="00C70FF2"/>
    <w:rsid w:val="00C71452"/>
    <w:rsid w:val="00C719E6"/>
    <w:rsid w:val="00C7397C"/>
    <w:rsid w:val="00C74FF4"/>
    <w:rsid w:val="00C75114"/>
    <w:rsid w:val="00C75574"/>
    <w:rsid w:val="00C75B30"/>
    <w:rsid w:val="00C75EC3"/>
    <w:rsid w:val="00C75F6B"/>
    <w:rsid w:val="00C77BD6"/>
    <w:rsid w:val="00C8067A"/>
    <w:rsid w:val="00C814AF"/>
    <w:rsid w:val="00C8189A"/>
    <w:rsid w:val="00C842AA"/>
    <w:rsid w:val="00C844C7"/>
    <w:rsid w:val="00C8518E"/>
    <w:rsid w:val="00C852D1"/>
    <w:rsid w:val="00C85BF3"/>
    <w:rsid w:val="00C85EE8"/>
    <w:rsid w:val="00C87955"/>
    <w:rsid w:val="00C87D91"/>
    <w:rsid w:val="00C90898"/>
    <w:rsid w:val="00C908BC"/>
    <w:rsid w:val="00C91374"/>
    <w:rsid w:val="00C91A4E"/>
    <w:rsid w:val="00C92130"/>
    <w:rsid w:val="00C92201"/>
    <w:rsid w:val="00C9240B"/>
    <w:rsid w:val="00C9249F"/>
    <w:rsid w:val="00C92A64"/>
    <w:rsid w:val="00C937F0"/>
    <w:rsid w:val="00C93A07"/>
    <w:rsid w:val="00C944FD"/>
    <w:rsid w:val="00C956FA"/>
    <w:rsid w:val="00C9699F"/>
    <w:rsid w:val="00C96A5C"/>
    <w:rsid w:val="00CA0D5D"/>
    <w:rsid w:val="00CA12E2"/>
    <w:rsid w:val="00CA2396"/>
    <w:rsid w:val="00CA27F3"/>
    <w:rsid w:val="00CA3C07"/>
    <w:rsid w:val="00CA48B7"/>
    <w:rsid w:val="00CA5057"/>
    <w:rsid w:val="00CA5067"/>
    <w:rsid w:val="00CA5280"/>
    <w:rsid w:val="00CA52E4"/>
    <w:rsid w:val="00CA5396"/>
    <w:rsid w:val="00CA60A6"/>
    <w:rsid w:val="00CA6A1F"/>
    <w:rsid w:val="00CB1711"/>
    <w:rsid w:val="00CB1BB3"/>
    <w:rsid w:val="00CB20E8"/>
    <w:rsid w:val="00CB2109"/>
    <w:rsid w:val="00CB2362"/>
    <w:rsid w:val="00CB2F1B"/>
    <w:rsid w:val="00CB3369"/>
    <w:rsid w:val="00CB3D0E"/>
    <w:rsid w:val="00CB412B"/>
    <w:rsid w:val="00CB453C"/>
    <w:rsid w:val="00CB622D"/>
    <w:rsid w:val="00CB6CE0"/>
    <w:rsid w:val="00CB6E5B"/>
    <w:rsid w:val="00CB74D9"/>
    <w:rsid w:val="00CB76F0"/>
    <w:rsid w:val="00CC068E"/>
    <w:rsid w:val="00CC1256"/>
    <w:rsid w:val="00CC18F3"/>
    <w:rsid w:val="00CC2520"/>
    <w:rsid w:val="00CC2815"/>
    <w:rsid w:val="00CC44D3"/>
    <w:rsid w:val="00CC4FC7"/>
    <w:rsid w:val="00CC5ED1"/>
    <w:rsid w:val="00CC5FD5"/>
    <w:rsid w:val="00CC6612"/>
    <w:rsid w:val="00CC67B2"/>
    <w:rsid w:val="00CC6FF8"/>
    <w:rsid w:val="00CC7462"/>
    <w:rsid w:val="00CC76A8"/>
    <w:rsid w:val="00CD173B"/>
    <w:rsid w:val="00CD3D83"/>
    <w:rsid w:val="00CD4336"/>
    <w:rsid w:val="00CD4A48"/>
    <w:rsid w:val="00CD57E9"/>
    <w:rsid w:val="00CD5F7C"/>
    <w:rsid w:val="00CD60FF"/>
    <w:rsid w:val="00CD66B7"/>
    <w:rsid w:val="00CE05A3"/>
    <w:rsid w:val="00CE0EB0"/>
    <w:rsid w:val="00CE22F1"/>
    <w:rsid w:val="00CE2522"/>
    <w:rsid w:val="00CE2BD6"/>
    <w:rsid w:val="00CE424D"/>
    <w:rsid w:val="00CE4264"/>
    <w:rsid w:val="00CE436F"/>
    <w:rsid w:val="00CE4C1F"/>
    <w:rsid w:val="00CE5049"/>
    <w:rsid w:val="00CE5229"/>
    <w:rsid w:val="00CE5CC1"/>
    <w:rsid w:val="00CE6B85"/>
    <w:rsid w:val="00CE6FED"/>
    <w:rsid w:val="00CE7A25"/>
    <w:rsid w:val="00CF0897"/>
    <w:rsid w:val="00CF0FFB"/>
    <w:rsid w:val="00CF1494"/>
    <w:rsid w:val="00CF1F26"/>
    <w:rsid w:val="00CF2BDE"/>
    <w:rsid w:val="00CF2E70"/>
    <w:rsid w:val="00CF3FF2"/>
    <w:rsid w:val="00CF4577"/>
    <w:rsid w:val="00CF457E"/>
    <w:rsid w:val="00CF4A88"/>
    <w:rsid w:val="00CF4B2E"/>
    <w:rsid w:val="00CF4E89"/>
    <w:rsid w:val="00CF4EA9"/>
    <w:rsid w:val="00CF5733"/>
    <w:rsid w:val="00CF659B"/>
    <w:rsid w:val="00CF6A19"/>
    <w:rsid w:val="00CF7D3A"/>
    <w:rsid w:val="00D025BA"/>
    <w:rsid w:val="00D03136"/>
    <w:rsid w:val="00D032E6"/>
    <w:rsid w:val="00D03AAF"/>
    <w:rsid w:val="00D042D2"/>
    <w:rsid w:val="00D0497D"/>
    <w:rsid w:val="00D04AD8"/>
    <w:rsid w:val="00D04C5A"/>
    <w:rsid w:val="00D05734"/>
    <w:rsid w:val="00D05930"/>
    <w:rsid w:val="00D05F0A"/>
    <w:rsid w:val="00D06A4B"/>
    <w:rsid w:val="00D0791C"/>
    <w:rsid w:val="00D07C71"/>
    <w:rsid w:val="00D101B8"/>
    <w:rsid w:val="00D10659"/>
    <w:rsid w:val="00D10725"/>
    <w:rsid w:val="00D11383"/>
    <w:rsid w:val="00D11F58"/>
    <w:rsid w:val="00D12B0C"/>
    <w:rsid w:val="00D13413"/>
    <w:rsid w:val="00D14798"/>
    <w:rsid w:val="00D14FE1"/>
    <w:rsid w:val="00D1550D"/>
    <w:rsid w:val="00D15E40"/>
    <w:rsid w:val="00D160B1"/>
    <w:rsid w:val="00D17687"/>
    <w:rsid w:val="00D17720"/>
    <w:rsid w:val="00D17B67"/>
    <w:rsid w:val="00D17E21"/>
    <w:rsid w:val="00D20705"/>
    <w:rsid w:val="00D2159B"/>
    <w:rsid w:val="00D21B6C"/>
    <w:rsid w:val="00D235C9"/>
    <w:rsid w:val="00D23BBA"/>
    <w:rsid w:val="00D2427B"/>
    <w:rsid w:val="00D24673"/>
    <w:rsid w:val="00D24782"/>
    <w:rsid w:val="00D2518D"/>
    <w:rsid w:val="00D251C0"/>
    <w:rsid w:val="00D253DE"/>
    <w:rsid w:val="00D25F90"/>
    <w:rsid w:val="00D26C29"/>
    <w:rsid w:val="00D27AB4"/>
    <w:rsid w:val="00D27F77"/>
    <w:rsid w:val="00D3127B"/>
    <w:rsid w:val="00D315B7"/>
    <w:rsid w:val="00D319D6"/>
    <w:rsid w:val="00D31CBC"/>
    <w:rsid w:val="00D3255F"/>
    <w:rsid w:val="00D32931"/>
    <w:rsid w:val="00D33188"/>
    <w:rsid w:val="00D33B61"/>
    <w:rsid w:val="00D33F32"/>
    <w:rsid w:val="00D344DF"/>
    <w:rsid w:val="00D35133"/>
    <w:rsid w:val="00D352C6"/>
    <w:rsid w:val="00D35368"/>
    <w:rsid w:val="00D35B5E"/>
    <w:rsid w:val="00D35C1D"/>
    <w:rsid w:val="00D362B2"/>
    <w:rsid w:val="00D36BFE"/>
    <w:rsid w:val="00D37D5B"/>
    <w:rsid w:val="00D40DB9"/>
    <w:rsid w:val="00D40DFC"/>
    <w:rsid w:val="00D411C0"/>
    <w:rsid w:val="00D41599"/>
    <w:rsid w:val="00D41A07"/>
    <w:rsid w:val="00D420CB"/>
    <w:rsid w:val="00D43237"/>
    <w:rsid w:val="00D433A0"/>
    <w:rsid w:val="00D43422"/>
    <w:rsid w:val="00D43A38"/>
    <w:rsid w:val="00D43F17"/>
    <w:rsid w:val="00D445B8"/>
    <w:rsid w:val="00D44E58"/>
    <w:rsid w:val="00D44FAB"/>
    <w:rsid w:val="00D46328"/>
    <w:rsid w:val="00D47EB1"/>
    <w:rsid w:val="00D500B2"/>
    <w:rsid w:val="00D50411"/>
    <w:rsid w:val="00D50B89"/>
    <w:rsid w:val="00D51C14"/>
    <w:rsid w:val="00D51EEB"/>
    <w:rsid w:val="00D525A5"/>
    <w:rsid w:val="00D53AA4"/>
    <w:rsid w:val="00D53C09"/>
    <w:rsid w:val="00D54A08"/>
    <w:rsid w:val="00D54D40"/>
    <w:rsid w:val="00D56827"/>
    <w:rsid w:val="00D56BAA"/>
    <w:rsid w:val="00D576E0"/>
    <w:rsid w:val="00D57CF7"/>
    <w:rsid w:val="00D60351"/>
    <w:rsid w:val="00D60403"/>
    <w:rsid w:val="00D609A3"/>
    <w:rsid w:val="00D60A0B"/>
    <w:rsid w:val="00D60BEE"/>
    <w:rsid w:val="00D61290"/>
    <w:rsid w:val="00D61C4E"/>
    <w:rsid w:val="00D63049"/>
    <w:rsid w:val="00D63CDD"/>
    <w:rsid w:val="00D64419"/>
    <w:rsid w:val="00D647AE"/>
    <w:rsid w:val="00D649B5"/>
    <w:rsid w:val="00D651F4"/>
    <w:rsid w:val="00D65C6C"/>
    <w:rsid w:val="00D6624E"/>
    <w:rsid w:val="00D6639D"/>
    <w:rsid w:val="00D66FB2"/>
    <w:rsid w:val="00D671C2"/>
    <w:rsid w:val="00D67A94"/>
    <w:rsid w:val="00D713BC"/>
    <w:rsid w:val="00D7283B"/>
    <w:rsid w:val="00D729A4"/>
    <w:rsid w:val="00D73D08"/>
    <w:rsid w:val="00D73EAF"/>
    <w:rsid w:val="00D74A97"/>
    <w:rsid w:val="00D74BA9"/>
    <w:rsid w:val="00D74CF7"/>
    <w:rsid w:val="00D75407"/>
    <w:rsid w:val="00D756BE"/>
    <w:rsid w:val="00D75E72"/>
    <w:rsid w:val="00D7653A"/>
    <w:rsid w:val="00D7690F"/>
    <w:rsid w:val="00D77465"/>
    <w:rsid w:val="00D77748"/>
    <w:rsid w:val="00D77B3D"/>
    <w:rsid w:val="00D77DB4"/>
    <w:rsid w:val="00D8071B"/>
    <w:rsid w:val="00D8079C"/>
    <w:rsid w:val="00D80CAD"/>
    <w:rsid w:val="00D80DEA"/>
    <w:rsid w:val="00D81A39"/>
    <w:rsid w:val="00D82BCC"/>
    <w:rsid w:val="00D832A7"/>
    <w:rsid w:val="00D83769"/>
    <w:rsid w:val="00D83A82"/>
    <w:rsid w:val="00D83BE2"/>
    <w:rsid w:val="00D8412A"/>
    <w:rsid w:val="00D849BC"/>
    <w:rsid w:val="00D84D56"/>
    <w:rsid w:val="00D85331"/>
    <w:rsid w:val="00D856A2"/>
    <w:rsid w:val="00D8579C"/>
    <w:rsid w:val="00D85AF7"/>
    <w:rsid w:val="00D85F4E"/>
    <w:rsid w:val="00D8613A"/>
    <w:rsid w:val="00D865E9"/>
    <w:rsid w:val="00D871BD"/>
    <w:rsid w:val="00D87D0F"/>
    <w:rsid w:val="00D914F4"/>
    <w:rsid w:val="00D919F1"/>
    <w:rsid w:val="00D93624"/>
    <w:rsid w:val="00D93798"/>
    <w:rsid w:val="00D93A27"/>
    <w:rsid w:val="00D93DBD"/>
    <w:rsid w:val="00D94CC7"/>
    <w:rsid w:val="00D95126"/>
    <w:rsid w:val="00D95433"/>
    <w:rsid w:val="00D95BB2"/>
    <w:rsid w:val="00D95BF9"/>
    <w:rsid w:val="00D95E20"/>
    <w:rsid w:val="00D96425"/>
    <w:rsid w:val="00D967F4"/>
    <w:rsid w:val="00D96B3E"/>
    <w:rsid w:val="00D97002"/>
    <w:rsid w:val="00D9793F"/>
    <w:rsid w:val="00DA3258"/>
    <w:rsid w:val="00DA3884"/>
    <w:rsid w:val="00DA3A46"/>
    <w:rsid w:val="00DA4870"/>
    <w:rsid w:val="00DA4934"/>
    <w:rsid w:val="00DA55D0"/>
    <w:rsid w:val="00DA55FE"/>
    <w:rsid w:val="00DA5DAB"/>
    <w:rsid w:val="00DA5E67"/>
    <w:rsid w:val="00DA5F74"/>
    <w:rsid w:val="00DA62D2"/>
    <w:rsid w:val="00DB0402"/>
    <w:rsid w:val="00DB0B71"/>
    <w:rsid w:val="00DB0E87"/>
    <w:rsid w:val="00DB1407"/>
    <w:rsid w:val="00DB16C0"/>
    <w:rsid w:val="00DB1AC3"/>
    <w:rsid w:val="00DB2D41"/>
    <w:rsid w:val="00DB3D5F"/>
    <w:rsid w:val="00DB4302"/>
    <w:rsid w:val="00DB4F85"/>
    <w:rsid w:val="00DB58CF"/>
    <w:rsid w:val="00DB6DE4"/>
    <w:rsid w:val="00DC0BB2"/>
    <w:rsid w:val="00DC0F1F"/>
    <w:rsid w:val="00DC177E"/>
    <w:rsid w:val="00DC17B8"/>
    <w:rsid w:val="00DC1ED7"/>
    <w:rsid w:val="00DC23F5"/>
    <w:rsid w:val="00DC29B5"/>
    <w:rsid w:val="00DC3298"/>
    <w:rsid w:val="00DC4281"/>
    <w:rsid w:val="00DC480D"/>
    <w:rsid w:val="00DC4DA8"/>
    <w:rsid w:val="00DC58A8"/>
    <w:rsid w:val="00DC5AFF"/>
    <w:rsid w:val="00DC5B7E"/>
    <w:rsid w:val="00DC6456"/>
    <w:rsid w:val="00DC6C31"/>
    <w:rsid w:val="00DC705D"/>
    <w:rsid w:val="00DC7725"/>
    <w:rsid w:val="00DC7885"/>
    <w:rsid w:val="00DC7E7E"/>
    <w:rsid w:val="00DD0285"/>
    <w:rsid w:val="00DD0B77"/>
    <w:rsid w:val="00DD0FB8"/>
    <w:rsid w:val="00DD1A37"/>
    <w:rsid w:val="00DD1A93"/>
    <w:rsid w:val="00DD21CF"/>
    <w:rsid w:val="00DD3037"/>
    <w:rsid w:val="00DD322E"/>
    <w:rsid w:val="00DD3F82"/>
    <w:rsid w:val="00DD4544"/>
    <w:rsid w:val="00DD472C"/>
    <w:rsid w:val="00DD4DD7"/>
    <w:rsid w:val="00DD5200"/>
    <w:rsid w:val="00DD524A"/>
    <w:rsid w:val="00DD5268"/>
    <w:rsid w:val="00DD531B"/>
    <w:rsid w:val="00DD587F"/>
    <w:rsid w:val="00DD5A9D"/>
    <w:rsid w:val="00DD6A17"/>
    <w:rsid w:val="00DD6BA1"/>
    <w:rsid w:val="00DD6F0B"/>
    <w:rsid w:val="00DD720E"/>
    <w:rsid w:val="00DD79CA"/>
    <w:rsid w:val="00DD7EC4"/>
    <w:rsid w:val="00DE1C69"/>
    <w:rsid w:val="00DE1D66"/>
    <w:rsid w:val="00DE2039"/>
    <w:rsid w:val="00DE3649"/>
    <w:rsid w:val="00DE36B1"/>
    <w:rsid w:val="00DE370F"/>
    <w:rsid w:val="00DE471D"/>
    <w:rsid w:val="00DE4C71"/>
    <w:rsid w:val="00DE54BF"/>
    <w:rsid w:val="00DE595B"/>
    <w:rsid w:val="00DE5CD7"/>
    <w:rsid w:val="00DE70A2"/>
    <w:rsid w:val="00DE7D18"/>
    <w:rsid w:val="00DF0299"/>
    <w:rsid w:val="00DF0741"/>
    <w:rsid w:val="00DF0924"/>
    <w:rsid w:val="00DF09D4"/>
    <w:rsid w:val="00DF0AEE"/>
    <w:rsid w:val="00DF1B74"/>
    <w:rsid w:val="00DF1FC7"/>
    <w:rsid w:val="00DF2D9D"/>
    <w:rsid w:val="00DF3A82"/>
    <w:rsid w:val="00DF3EE8"/>
    <w:rsid w:val="00DF5257"/>
    <w:rsid w:val="00DF52A0"/>
    <w:rsid w:val="00DF5A8E"/>
    <w:rsid w:val="00DF603C"/>
    <w:rsid w:val="00DF68CB"/>
    <w:rsid w:val="00DF6BD0"/>
    <w:rsid w:val="00DF6C49"/>
    <w:rsid w:val="00E00896"/>
    <w:rsid w:val="00E0099C"/>
    <w:rsid w:val="00E00FF4"/>
    <w:rsid w:val="00E01ABE"/>
    <w:rsid w:val="00E01E2A"/>
    <w:rsid w:val="00E02324"/>
    <w:rsid w:val="00E03719"/>
    <w:rsid w:val="00E0397F"/>
    <w:rsid w:val="00E03C1E"/>
    <w:rsid w:val="00E04193"/>
    <w:rsid w:val="00E04B00"/>
    <w:rsid w:val="00E04BBD"/>
    <w:rsid w:val="00E04D79"/>
    <w:rsid w:val="00E06B45"/>
    <w:rsid w:val="00E06E84"/>
    <w:rsid w:val="00E0704E"/>
    <w:rsid w:val="00E078E8"/>
    <w:rsid w:val="00E10471"/>
    <w:rsid w:val="00E10F8A"/>
    <w:rsid w:val="00E110E6"/>
    <w:rsid w:val="00E11F17"/>
    <w:rsid w:val="00E129F1"/>
    <w:rsid w:val="00E12B04"/>
    <w:rsid w:val="00E12FD2"/>
    <w:rsid w:val="00E1399E"/>
    <w:rsid w:val="00E13AA4"/>
    <w:rsid w:val="00E13B3A"/>
    <w:rsid w:val="00E144F6"/>
    <w:rsid w:val="00E14A6E"/>
    <w:rsid w:val="00E14FB5"/>
    <w:rsid w:val="00E15451"/>
    <w:rsid w:val="00E16A41"/>
    <w:rsid w:val="00E16C63"/>
    <w:rsid w:val="00E20413"/>
    <w:rsid w:val="00E2158B"/>
    <w:rsid w:val="00E2198B"/>
    <w:rsid w:val="00E21CF1"/>
    <w:rsid w:val="00E21F4A"/>
    <w:rsid w:val="00E22F96"/>
    <w:rsid w:val="00E24BD7"/>
    <w:rsid w:val="00E255EF"/>
    <w:rsid w:val="00E257A5"/>
    <w:rsid w:val="00E25ACB"/>
    <w:rsid w:val="00E25CB9"/>
    <w:rsid w:val="00E25D08"/>
    <w:rsid w:val="00E25F62"/>
    <w:rsid w:val="00E2622C"/>
    <w:rsid w:val="00E271C3"/>
    <w:rsid w:val="00E27A68"/>
    <w:rsid w:val="00E27B9C"/>
    <w:rsid w:val="00E3012C"/>
    <w:rsid w:val="00E314CB"/>
    <w:rsid w:val="00E3178D"/>
    <w:rsid w:val="00E321E4"/>
    <w:rsid w:val="00E32BE3"/>
    <w:rsid w:val="00E33506"/>
    <w:rsid w:val="00E33AC5"/>
    <w:rsid w:val="00E342C5"/>
    <w:rsid w:val="00E3460D"/>
    <w:rsid w:val="00E3586D"/>
    <w:rsid w:val="00E364D4"/>
    <w:rsid w:val="00E3665F"/>
    <w:rsid w:val="00E36BB8"/>
    <w:rsid w:val="00E37609"/>
    <w:rsid w:val="00E37ACC"/>
    <w:rsid w:val="00E4042F"/>
    <w:rsid w:val="00E408B9"/>
    <w:rsid w:val="00E40CF3"/>
    <w:rsid w:val="00E40ED7"/>
    <w:rsid w:val="00E4150A"/>
    <w:rsid w:val="00E4159C"/>
    <w:rsid w:val="00E41E54"/>
    <w:rsid w:val="00E430DC"/>
    <w:rsid w:val="00E430EA"/>
    <w:rsid w:val="00E43112"/>
    <w:rsid w:val="00E43610"/>
    <w:rsid w:val="00E4369D"/>
    <w:rsid w:val="00E44A15"/>
    <w:rsid w:val="00E44A8D"/>
    <w:rsid w:val="00E45192"/>
    <w:rsid w:val="00E4582D"/>
    <w:rsid w:val="00E45A0A"/>
    <w:rsid w:val="00E46A0A"/>
    <w:rsid w:val="00E46BD8"/>
    <w:rsid w:val="00E46D63"/>
    <w:rsid w:val="00E47506"/>
    <w:rsid w:val="00E476DF"/>
    <w:rsid w:val="00E47A85"/>
    <w:rsid w:val="00E51861"/>
    <w:rsid w:val="00E527FE"/>
    <w:rsid w:val="00E52C56"/>
    <w:rsid w:val="00E531F9"/>
    <w:rsid w:val="00E534C2"/>
    <w:rsid w:val="00E53A53"/>
    <w:rsid w:val="00E547D0"/>
    <w:rsid w:val="00E55C31"/>
    <w:rsid w:val="00E56B9C"/>
    <w:rsid w:val="00E574A1"/>
    <w:rsid w:val="00E574B6"/>
    <w:rsid w:val="00E57C7A"/>
    <w:rsid w:val="00E60335"/>
    <w:rsid w:val="00E607EF"/>
    <w:rsid w:val="00E60905"/>
    <w:rsid w:val="00E60C42"/>
    <w:rsid w:val="00E6114A"/>
    <w:rsid w:val="00E6118A"/>
    <w:rsid w:val="00E61C15"/>
    <w:rsid w:val="00E61CF8"/>
    <w:rsid w:val="00E62196"/>
    <w:rsid w:val="00E6233F"/>
    <w:rsid w:val="00E62DAD"/>
    <w:rsid w:val="00E6313A"/>
    <w:rsid w:val="00E638F0"/>
    <w:rsid w:val="00E63C86"/>
    <w:rsid w:val="00E6464A"/>
    <w:rsid w:val="00E64A18"/>
    <w:rsid w:val="00E64D7E"/>
    <w:rsid w:val="00E65EDC"/>
    <w:rsid w:val="00E66BCE"/>
    <w:rsid w:val="00E67172"/>
    <w:rsid w:val="00E67B49"/>
    <w:rsid w:val="00E70711"/>
    <w:rsid w:val="00E70B65"/>
    <w:rsid w:val="00E71FE3"/>
    <w:rsid w:val="00E72E5E"/>
    <w:rsid w:val="00E73110"/>
    <w:rsid w:val="00E7371C"/>
    <w:rsid w:val="00E742A0"/>
    <w:rsid w:val="00E749D9"/>
    <w:rsid w:val="00E7543D"/>
    <w:rsid w:val="00E75557"/>
    <w:rsid w:val="00E75A61"/>
    <w:rsid w:val="00E7684A"/>
    <w:rsid w:val="00E775D2"/>
    <w:rsid w:val="00E77D76"/>
    <w:rsid w:val="00E8136E"/>
    <w:rsid w:val="00E81854"/>
    <w:rsid w:val="00E81A41"/>
    <w:rsid w:val="00E8202B"/>
    <w:rsid w:val="00E82B87"/>
    <w:rsid w:val="00E83281"/>
    <w:rsid w:val="00E83476"/>
    <w:rsid w:val="00E83838"/>
    <w:rsid w:val="00E8399B"/>
    <w:rsid w:val="00E83C58"/>
    <w:rsid w:val="00E83DFC"/>
    <w:rsid w:val="00E85FF4"/>
    <w:rsid w:val="00E87384"/>
    <w:rsid w:val="00E876F8"/>
    <w:rsid w:val="00E87DE8"/>
    <w:rsid w:val="00E90249"/>
    <w:rsid w:val="00E90466"/>
    <w:rsid w:val="00E9051E"/>
    <w:rsid w:val="00E90A15"/>
    <w:rsid w:val="00E910D6"/>
    <w:rsid w:val="00E92845"/>
    <w:rsid w:val="00E943E8"/>
    <w:rsid w:val="00E94489"/>
    <w:rsid w:val="00E944D7"/>
    <w:rsid w:val="00E95AC1"/>
    <w:rsid w:val="00E96AC7"/>
    <w:rsid w:val="00EA05AC"/>
    <w:rsid w:val="00EA0FE6"/>
    <w:rsid w:val="00EA158D"/>
    <w:rsid w:val="00EA1CFB"/>
    <w:rsid w:val="00EA1EB5"/>
    <w:rsid w:val="00EA3FE3"/>
    <w:rsid w:val="00EA4A67"/>
    <w:rsid w:val="00EA5D2C"/>
    <w:rsid w:val="00EA5EA1"/>
    <w:rsid w:val="00EA65FE"/>
    <w:rsid w:val="00EA74D7"/>
    <w:rsid w:val="00EA7B08"/>
    <w:rsid w:val="00EA7C24"/>
    <w:rsid w:val="00EB04E5"/>
    <w:rsid w:val="00EB14A4"/>
    <w:rsid w:val="00EB16E5"/>
    <w:rsid w:val="00EB2147"/>
    <w:rsid w:val="00EB24BE"/>
    <w:rsid w:val="00EB37C0"/>
    <w:rsid w:val="00EB4690"/>
    <w:rsid w:val="00EB4DB7"/>
    <w:rsid w:val="00EB4ED7"/>
    <w:rsid w:val="00EB5192"/>
    <w:rsid w:val="00EB7DF6"/>
    <w:rsid w:val="00EB7FE8"/>
    <w:rsid w:val="00EC0CA6"/>
    <w:rsid w:val="00EC0CE6"/>
    <w:rsid w:val="00EC0ECF"/>
    <w:rsid w:val="00EC16E0"/>
    <w:rsid w:val="00EC2143"/>
    <w:rsid w:val="00EC3B6F"/>
    <w:rsid w:val="00EC3B8F"/>
    <w:rsid w:val="00EC4EA0"/>
    <w:rsid w:val="00EC55B0"/>
    <w:rsid w:val="00EC5B47"/>
    <w:rsid w:val="00EC5C5B"/>
    <w:rsid w:val="00EC628E"/>
    <w:rsid w:val="00EC677A"/>
    <w:rsid w:val="00EC7216"/>
    <w:rsid w:val="00EC7C35"/>
    <w:rsid w:val="00EC7DDB"/>
    <w:rsid w:val="00ED0254"/>
    <w:rsid w:val="00ED030D"/>
    <w:rsid w:val="00ED07A4"/>
    <w:rsid w:val="00ED1665"/>
    <w:rsid w:val="00ED167F"/>
    <w:rsid w:val="00ED1710"/>
    <w:rsid w:val="00ED220C"/>
    <w:rsid w:val="00ED25FF"/>
    <w:rsid w:val="00ED2739"/>
    <w:rsid w:val="00ED2C20"/>
    <w:rsid w:val="00ED2C99"/>
    <w:rsid w:val="00ED2D3D"/>
    <w:rsid w:val="00ED327E"/>
    <w:rsid w:val="00ED32AC"/>
    <w:rsid w:val="00ED3D72"/>
    <w:rsid w:val="00ED439D"/>
    <w:rsid w:val="00ED4E8B"/>
    <w:rsid w:val="00ED5A1B"/>
    <w:rsid w:val="00ED5E21"/>
    <w:rsid w:val="00ED61E6"/>
    <w:rsid w:val="00ED683A"/>
    <w:rsid w:val="00ED6EE1"/>
    <w:rsid w:val="00ED7110"/>
    <w:rsid w:val="00ED7280"/>
    <w:rsid w:val="00ED7B41"/>
    <w:rsid w:val="00ED7B9D"/>
    <w:rsid w:val="00EE0107"/>
    <w:rsid w:val="00EE019D"/>
    <w:rsid w:val="00EE2653"/>
    <w:rsid w:val="00EE2E57"/>
    <w:rsid w:val="00EE36CB"/>
    <w:rsid w:val="00EE3745"/>
    <w:rsid w:val="00EE3AB7"/>
    <w:rsid w:val="00EE3EB0"/>
    <w:rsid w:val="00EE5285"/>
    <w:rsid w:val="00EE573E"/>
    <w:rsid w:val="00EE5DC3"/>
    <w:rsid w:val="00EE6625"/>
    <w:rsid w:val="00EF0DF0"/>
    <w:rsid w:val="00EF23B6"/>
    <w:rsid w:val="00EF3A45"/>
    <w:rsid w:val="00EF46C0"/>
    <w:rsid w:val="00EF568A"/>
    <w:rsid w:val="00EF590A"/>
    <w:rsid w:val="00EF59B4"/>
    <w:rsid w:val="00EF5D71"/>
    <w:rsid w:val="00EF6EDB"/>
    <w:rsid w:val="00EF71DB"/>
    <w:rsid w:val="00EF7445"/>
    <w:rsid w:val="00EF7BEA"/>
    <w:rsid w:val="00F00AB8"/>
    <w:rsid w:val="00F00F20"/>
    <w:rsid w:val="00F014BC"/>
    <w:rsid w:val="00F017E5"/>
    <w:rsid w:val="00F01887"/>
    <w:rsid w:val="00F02016"/>
    <w:rsid w:val="00F020D0"/>
    <w:rsid w:val="00F02319"/>
    <w:rsid w:val="00F025F2"/>
    <w:rsid w:val="00F0288A"/>
    <w:rsid w:val="00F02D4E"/>
    <w:rsid w:val="00F02E46"/>
    <w:rsid w:val="00F02F80"/>
    <w:rsid w:val="00F03821"/>
    <w:rsid w:val="00F039E8"/>
    <w:rsid w:val="00F0411F"/>
    <w:rsid w:val="00F0428D"/>
    <w:rsid w:val="00F049E8"/>
    <w:rsid w:val="00F04A54"/>
    <w:rsid w:val="00F05A14"/>
    <w:rsid w:val="00F07499"/>
    <w:rsid w:val="00F074F2"/>
    <w:rsid w:val="00F0763F"/>
    <w:rsid w:val="00F100EC"/>
    <w:rsid w:val="00F10405"/>
    <w:rsid w:val="00F1050C"/>
    <w:rsid w:val="00F111D8"/>
    <w:rsid w:val="00F1199E"/>
    <w:rsid w:val="00F12647"/>
    <w:rsid w:val="00F1277A"/>
    <w:rsid w:val="00F13546"/>
    <w:rsid w:val="00F1365A"/>
    <w:rsid w:val="00F137A2"/>
    <w:rsid w:val="00F1512A"/>
    <w:rsid w:val="00F15630"/>
    <w:rsid w:val="00F156F1"/>
    <w:rsid w:val="00F160DC"/>
    <w:rsid w:val="00F2074F"/>
    <w:rsid w:val="00F210D2"/>
    <w:rsid w:val="00F215B3"/>
    <w:rsid w:val="00F218F0"/>
    <w:rsid w:val="00F2208F"/>
    <w:rsid w:val="00F22168"/>
    <w:rsid w:val="00F223A2"/>
    <w:rsid w:val="00F2253A"/>
    <w:rsid w:val="00F23522"/>
    <w:rsid w:val="00F247A3"/>
    <w:rsid w:val="00F24C06"/>
    <w:rsid w:val="00F24E1B"/>
    <w:rsid w:val="00F25A79"/>
    <w:rsid w:val="00F25BDA"/>
    <w:rsid w:val="00F26894"/>
    <w:rsid w:val="00F2703A"/>
    <w:rsid w:val="00F27174"/>
    <w:rsid w:val="00F27318"/>
    <w:rsid w:val="00F30085"/>
    <w:rsid w:val="00F305FB"/>
    <w:rsid w:val="00F30F7E"/>
    <w:rsid w:val="00F31DCA"/>
    <w:rsid w:val="00F32726"/>
    <w:rsid w:val="00F3355E"/>
    <w:rsid w:val="00F3433B"/>
    <w:rsid w:val="00F34521"/>
    <w:rsid w:val="00F345EE"/>
    <w:rsid w:val="00F35DFB"/>
    <w:rsid w:val="00F360A1"/>
    <w:rsid w:val="00F36304"/>
    <w:rsid w:val="00F4053A"/>
    <w:rsid w:val="00F40BC1"/>
    <w:rsid w:val="00F41EC5"/>
    <w:rsid w:val="00F42138"/>
    <w:rsid w:val="00F42683"/>
    <w:rsid w:val="00F42B83"/>
    <w:rsid w:val="00F43C43"/>
    <w:rsid w:val="00F43CAB"/>
    <w:rsid w:val="00F4482E"/>
    <w:rsid w:val="00F4493A"/>
    <w:rsid w:val="00F4547F"/>
    <w:rsid w:val="00F45673"/>
    <w:rsid w:val="00F45C98"/>
    <w:rsid w:val="00F478F2"/>
    <w:rsid w:val="00F51B8A"/>
    <w:rsid w:val="00F52818"/>
    <w:rsid w:val="00F52C3B"/>
    <w:rsid w:val="00F52D8A"/>
    <w:rsid w:val="00F53145"/>
    <w:rsid w:val="00F532FC"/>
    <w:rsid w:val="00F53744"/>
    <w:rsid w:val="00F537D5"/>
    <w:rsid w:val="00F5424D"/>
    <w:rsid w:val="00F54DF3"/>
    <w:rsid w:val="00F55E3C"/>
    <w:rsid w:val="00F57C6B"/>
    <w:rsid w:val="00F57E9E"/>
    <w:rsid w:val="00F60151"/>
    <w:rsid w:val="00F60696"/>
    <w:rsid w:val="00F61579"/>
    <w:rsid w:val="00F61755"/>
    <w:rsid w:val="00F61B14"/>
    <w:rsid w:val="00F61B9D"/>
    <w:rsid w:val="00F61F08"/>
    <w:rsid w:val="00F62736"/>
    <w:rsid w:val="00F629E8"/>
    <w:rsid w:val="00F63161"/>
    <w:rsid w:val="00F639F4"/>
    <w:rsid w:val="00F63DB4"/>
    <w:rsid w:val="00F641CE"/>
    <w:rsid w:val="00F642B8"/>
    <w:rsid w:val="00F672E0"/>
    <w:rsid w:val="00F67443"/>
    <w:rsid w:val="00F67649"/>
    <w:rsid w:val="00F67747"/>
    <w:rsid w:val="00F67A31"/>
    <w:rsid w:val="00F70A3C"/>
    <w:rsid w:val="00F70E73"/>
    <w:rsid w:val="00F72ED2"/>
    <w:rsid w:val="00F74C05"/>
    <w:rsid w:val="00F74C5F"/>
    <w:rsid w:val="00F75111"/>
    <w:rsid w:val="00F75E79"/>
    <w:rsid w:val="00F75F4F"/>
    <w:rsid w:val="00F7730E"/>
    <w:rsid w:val="00F77A96"/>
    <w:rsid w:val="00F81789"/>
    <w:rsid w:val="00F81C38"/>
    <w:rsid w:val="00F81FCF"/>
    <w:rsid w:val="00F8243D"/>
    <w:rsid w:val="00F82AE4"/>
    <w:rsid w:val="00F8315D"/>
    <w:rsid w:val="00F83450"/>
    <w:rsid w:val="00F835F1"/>
    <w:rsid w:val="00F83CE3"/>
    <w:rsid w:val="00F83CF6"/>
    <w:rsid w:val="00F83F95"/>
    <w:rsid w:val="00F84272"/>
    <w:rsid w:val="00F8594D"/>
    <w:rsid w:val="00F85D7B"/>
    <w:rsid w:val="00F862BF"/>
    <w:rsid w:val="00F869EF"/>
    <w:rsid w:val="00F86A98"/>
    <w:rsid w:val="00F87324"/>
    <w:rsid w:val="00F87B3F"/>
    <w:rsid w:val="00F90EDE"/>
    <w:rsid w:val="00F90F8B"/>
    <w:rsid w:val="00F92334"/>
    <w:rsid w:val="00F926FB"/>
    <w:rsid w:val="00F928B2"/>
    <w:rsid w:val="00F92A70"/>
    <w:rsid w:val="00F92F9F"/>
    <w:rsid w:val="00F92FE9"/>
    <w:rsid w:val="00F93592"/>
    <w:rsid w:val="00F940BA"/>
    <w:rsid w:val="00F95105"/>
    <w:rsid w:val="00F95A78"/>
    <w:rsid w:val="00F96396"/>
    <w:rsid w:val="00F963AC"/>
    <w:rsid w:val="00F96927"/>
    <w:rsid w:val="00F971DD"/>
    <w:rsid w:val="00F97A80"/>
    <w:rsid w:val="00FA01BB"/>
    <w:rsid w:val="00FA0653"/>
    <w:rsid w:val="00FA087F"/>
    <w:rsid w:val="00FA0F01"/>
    <w:rsid w:val="00FA1E77"/>
    <w:rsid w:val="00FA1F4A"/>
    <w:rsid w:val="00FA2828"/>
    <w:rsid w:val="00FA3E04"/>
    <w:rsid w:val="00FA4346"/>
    <w:rsid w:val="00FA45C0"/>
    <w:rsid w:val="00FA4B27"/>
    <w:rsid w:val="00FA4DA7"/>
    <w:rsid w:val="00FA4FE7"/>
    <w:rsid w:val="00FA55D1"/>
    <w:rsid w:val="00FA5676"/>
    <w:rsid w:val="00FA5B31"/>
    <w:rsid w:val="00FA6B18"/>
    <w:rsid w:val="00FA6B5C"/>
    <w:rsid w:val="00FA7A2A"/>
    <w:rsid w:val="00FB1321"/>
    <w:rsid w:val="00FB1361"/>
    <w:rsid w:val="00FB278A"/>
    <w:rsid w:val="00FB33E2"/>
    <w:rsid w:val="00FB42B8"/>
    <w:rsid w:val="00FB4944"/>
    <w:rsid w:val="00FB4A9F"/>
    <w:rsid w:val="00FB4BFD"/>
    <w:rsid w:val="00FB4D28"/>
    <w:rsid w:val="00FB538F"/>
    <w:rsid w:val="00FB5783"/>
    <w:rsid w:val="00FB6411"/>
    <w:rsid w:val="00FB69C4"/>
    <w:rsid w:val="00FB6B6E"/>
    <w:rsid w:val="00FB6E18"/>
    <w:rsid w:val="00FB6F4D"/>
    <w:rsid w:val="00FB7601"/>
    <w:rsid w:val="00FC20ED"/>
    <w:rsid w:val="00FC2615"/>
    <w:rsid w:val="00FC33D6"/>
    <w:rsid w:val="00FC39F4"/>
    <w:rsid w:val="00FC3A33"/>
    <w:rsid w:val="00FC4020"/>
    <w:rsid w:val="00FC5142"/>
    <w:rsid w:val="00FC52F6"/>
    <w:rsid w:val="00FC5C03"/>
    <w:rsid w:val="00FC5E6C"/>
    <w:rsid w:val="00FC705B"/>
    <w:rsid w:val="00FC7190"/>
    <w:rsid w:val="00FD096A"/>
    <w:rsid w:val="00FD0FBE"/>
    <w:rsid w:val="00FD23F9"/>
    <w:rsid w:val="00FD330A"/>
    <w:rsid w:val="00FD3751"/>
    <w:rsid w:val="00FD3E02"/>
    <w:rsid w:val="00FD45C2"/>
    <w:rsid w:val="00FD4AA3"/>
    <w:rsid w:val="00FD4EF8"/>
    <w:rsid w:val="00FD5121"/>
    <w:rsid w:val="00FD5191"/>
    <w:rsid w:val="00FD51CD"/>
    <w:rsid w:val="00FD55EE"/>
    <w:rsid w:val="00FD5F92"/>
    <w:rsid w:val="00FD736C"/>
    <w:rsid w:val="00FE065A"/>
    <w:rsid w:val="00FE0669"/>
    <w:rsid w:val="00FE09CC"/>
    <w:rsid w:val="00FE1CF9"/>
    <w:rsid w:val="00FE38A3"/>
    <w:rsid w:val="00FE437A"/>
    <w:rsid w:val="00FE4834"/>
    <w:rsid w:val="00FE4936"/>
    <w:rsid w:val="00FE5006"/>
    <w:rsid w:val="00FE630C"/>
    <w:rsid w:val="00FE682D"/>
    <w:rsid w:val="00FE7E96"/>
    <w:rsid w:val="00FF02AE"/>
    <w:rsid w:val="00FF1A19"/>
    <w:rsid w:val="00FF2834"/>
    <w:rsid w:val="00FF35DB"/>
    <w:rsid w:val="00FF3754"/>
    <w:rsid w:val="00FF4D56"/>
    <w:rsid w:val="00FF5041"/>
    <w:rsid w:val="00FF537E"/>
    <w:rsid w:val="00FF54CA"/>
    <w:rsid w:val="00FF591B"/>
    <w:rsid w:val="00FF5F38"/>
    <w:rsid w:val="00FF75E9"/>
    <w:rsid w:val="00FF7E4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35DE2"/>
  <w15:docId w15:val="{72AD26AE-7D46-4A56-A492-21AB7CF5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1037"/>
    <w:pPr>
      <w:spacing w:after="5" w:line="271" w:lineRule="auto"/>
      <w:ind w:left="366" w:hanging="365"/>
      <w:jc w:val="both"/>
    </w:pPr>
    <w:rPr>
      <w:rFonts w:ascii="Century Gothic" w:eastAsia="Century Gothic" w:hAnsi="Century Gothic" w:cs="Century Gothic"/>
      <w:color w:val="000000"/>
      <w:sz w:val="18"/>
    </w:rPr>
  </w:style>
  <w:style w:type="paragraph" w:styleId="Nagwek1">
    <w:name w:val="heading 1"/>
    <w:next w:val="Normalny"/>
    <w:link w:val="Nagwek1Znak"/>
    <w:uiPriority w:val="9"/>
    <w:unhideWhenUsed/>
    <w:qFormat/>
    <w:pPr>
      <w:keepNext/>
      <w:keepLines/>
      <w:spacing w:after="157" w:line="265" w:lineRule="auto"/>
      <w:ind w:left="11" w:hanging="10"/>
      <w:outlineLvl w:val="0"/>
    </w:pPr>
    <w:rPr>
      <w:rFonts w:ascii="Century Gothic" w:eastAsia="Century Gothic" w:hAnsi="Century Gothic" w:cs="Century Gothic"/>
      <w:b/>
      <w:color w:val="000000"/>
      <w:sz w:val="20"/>
    </w:rPr>
  </w:style>
  <w:style w:type="paragraph" w:styleId="Nagwek2">
    <w:name w:val="heading 2"/>
    <w:next w:val="Normalny"/>
    <w:link w:val="Nagwek2Znak"/>
    <w:unhideWhenUsed/>
    <w:qFormat/>
    <w:pPr>
      <w:keepNext/>
      <w:keepLines/>
      <w:spacing w:after="157" w:line="265" w:lineRule="auto"/>
      <w:ind w:left="11" w:hanging="10"/>
      <w:outlineLvl w:val="1"/>
    </w:pPr>
    <w:rPr>
      <w:rFonts w:ascii="Century Gothic" w:eastAsia="Century Gothic" w:hAnsi="Century Gothic" w:cs="Century Gothic"/>
      <w:b/>
      <w:color w:val="000000"/>
      <w:sz w:val="20"/>
    </w:rPr>
  </w:style>
  <w:style w:type="paragraph" w:styleId="Nagwek3">
    <w:name w:val="heading 3"/>
    <w:next w:val="Normalny"/>
    <w:link w:val="Nagwek3Znak"/>
    <w:unhideWhenUsed/>
    <w:qFormat/>
    <w:pPr>
      <w:keepNext/>
      <w:keepLines/>
      <w:spacing w:after="157" w:line="265" w:lineRule="auto"/>
      <w:ind w:left="11" w:hanging="10"/>
      <w:outlineLvl w:val="2"/>
    </w:pPr>
    <w:rPr>
      <w:rFonts w:ascii="Century Gothic" w:eastAsia="Century Gothic" w:hAnsi="Century Gothic" w:cs="Century Gothic"/>
      <w:b/>
      <w:color w:val="000000"/>
      <w:sz w:val="20"/>
    </w:rPr>
  </w:style>
  <w:style w:type="paragraph" w:styleId="Nagwek4">
    <w:name w:val="heading 4"/>
    <w:aliases w:val="Nag.3,Org Heading 2,h2"/>
    <w:next w:val="Normalny"/>
    <w:link w:val="Nagwek4Znak"/>
    <w:unhideWhenUsed/>
    <w:qFormat/>
    <w:pPr>
      <w:keepNext/>
      <w:keepLines/>
      <w:spacing w:after="51"/>
      <w:ind w:left="10" w:right="64" w:hanging="10"/>
      <w:jc w:val="center"/>
      <w:outlineLvl w:val="3"/>
    </w:pPr>
    <w:rPr>
      <w:rFonts w:ascii="Century Gothic" w:eastAsia="Century Gothic" w:hAnsi="Century Gothic" w:cs="Century Gothic"/>
      <w:b/>
      <w:color w:val="000000"/>
      <w:sz w:val="18"/>
      <w:u w:val="single" w:color="000000"/>
    </w:rPr>
  </w:style>
  <w:style w:type="paragraph" w:styleId="Nagwek5">
    <w:name w:val="heading 5"/>
    <w:next w:val="Normalny"/>
    <w:link w:val="Nagwek5Znak"/>
    <w:uiPriority w:val="9"/>
    <w:unhideWhenUsed/>
    <w:qFormat/>
    <w:pPr>
      <w:keepNext/>
      <w:keepLines/>
      <w:spacing w:after="63"/>
      <w:ind w:left="731" w:hanging="10"/>
      <w:jc w:val="center"/>
      <w:outlineLvl w:val="4"/>
    </w:pPr>
    <w:rPr>
      <w:rFonts w:ascii="Century Gothic" w:eastAsia="Century Gothic" w:hAnsi="Century Gothic" w:cs="Century Gothic"/>
      <w:b/>
      <w:color w:val="000000"/>
      <w:sz w:val="18"/>
    </w:rPr>
  </w:style>
  <w:style w:type="paragraph" w:styleId="Nagwek6">
    <w:name w:val="heading 6"/>
    <w:next w:val="Normalny"/>
    <w:link w:val="Nagwek6Znak"/>
    <w:unhideWhenUsed/>
    <w:qFormat/>
    <w:pPr>
      <w:keepNext/>
      <w:keepLines/>
      <w:spacing w:after="191" w:line="265" w:lineRule="auto"/>
      <w:ind w:left="10" w:right="59" w:hanging="10"/>
      <w:jc w:val="right"/>
      <w:outlineLvl w:val="5"/>
    </w:pPr>
    <w:rPr>
      <w:rFonts w:ascii="Century Gothic" w:eastAsia="Century Gothic" w:hAnsi="Century Gothic" w:cs="Century Gothic"/>
      <w:b/>
      <w:i/>
      <w:color w:val="000000"/>
      <w:sz w:val="18"/>
    </w:rPr>
  </w:style>
  <w:style w:type="paragraph" w:styleId="Nagwek7">
    <w:name w:val="heading 7"/>
    <w:basedOn w:val="Normalny"/>
    <w:next w:val="Normalny"/>
    <w:link w:val="Nagwek7Znak"/>
    <w:qFormat/>
    <w:rsid w:val="00BB6169"/>
    <w:pPr>
      <w:tabs>
        <w:tab w:val="num" w:pos="1296"/>
      </w:tabs>
      <w:spacing w:before="240" w:after="60" w:line="240" w:lineRule="auto"/>
      <w:ind w:left="1296" w:hanging="1296"/>
      <w:jc w:val="left"/>
      <w:outlineLvl w:val="6"/>
    </w:pPr>
    <w:rPr>
      <w:rFonts w:ascii="Times New Roman" w:eastAsia="Times New Roman" w:hAnsi="Times New Roman" w:cs="Times New Roman"/>
      <w:color w:val="auto"/>
      <w:sz w:val="24"/>
      <w:szCs w:val="24"/>
    </w:rPr>
  </w:style>
  <w:style w:type="paragraph" w:styleId="Nagwek8">
    <w:name w:val="heading 8"/>
    <w:basedOn w:val="Normalny"/>
    <w:next w:val="Normalny"/>
    <w:link w:val="Nagwek8Znak"/>
    <w:qFormat/>
    <w:rsid w:val="00BB6169"/>
    <w:pPr>
      <w:tabs>
        <w:tab w:val="num" w:pos="1440"/>
      </w:tabs>
      <w:spacing w:before="240" w:after="60" w:line="240" w:lineRule="auto"/>
      <w:ind w:left="1440" w:hanging="1440"/>
      <w:jc w:val="left"/>
      <w:outlineLvl w:val="7"/>
    </w:pPr>
    <w:rPr>
      <w:rFonts w:ascii="Times New Roman" w:eastAsia="Times New Roman" w:hAnsi="Times New Roman" w:cs="Times New Roman"/>
      <w:i/>
      <w:iCs/>
      <w:color w:val="auto"/>
      <w:sz w:val="24"/>
      <w:szCs w:val="24"/>
    </w:rPr>
  </w:style>
  <w:style w:type="paragraph" w:styleId="Nagwek9">
    <w:name w:val="heading 9"/>
    <w:basedOn w:val="Normalny"/>
    <w:next w:val="Normalny"/>
    <w:link w:val="Nagwek9Znak"/>
    <w:qFormat/>
    <w:rsid w:val="00BB6169"/>
    <w:pPr>
      <w:tabs>
        <w:tab w:val="num" w:pos="1584"/>
      </w:tabs>
      <w:spacing w:before="240" w:after="60" w:line="240" w:lineRule="auto"/>
      <w:ind w:left="1584" w:hanging="1584"/>
      <w:jc w:val="left"/>
      <w:outlineLvl w:val="8"/>
    </w:pPr>
    <w:rPr>
      <w:rFonts w:ascii="Arial" w:eastAsia="Times New Roman" w:hAnsi="Arial" w:cs="Arial"/>
      <w:color w:val="auto"/>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Nag.3 Znak,Org Heading 2 Znak,h2 Znak"/>
    <w:link w:val="Nagwek4"/>
    <w:rPr>
      <w:rFonts w:ascii="Century Gothic" w:eastAsia="Century Gothic" w:hAnsi="Century Gothic" w:cs="Century Gothic"/>
      <w:b/>
      <w:color w:val="000000"/>
      <w:sz w:val="18"/>
      <w:u w:val="single" w:color="000000"/>
    </w:rPr>
  </w:style>
  <w:style w:type="character" w:customStyle="1" w:styleId="Nagwek3Znak">
    <w:name w:val="Nagłówek 3 Znak"/>
    <w:link w:val="Nagwek3"/>
    <w:rPr>
      <w:rFonts w:ascii="Century Gothic" w:eastAsia="Century Gothic" w:hAnsi="Century Gothic" w:cs="Century Gothic"/>
      <w:b/>
      <w:color w:val="000000"/>
      <w:sz w:val="20"/>
    </w:rPr>
  </w:style>
  <w:style w:type="paragraph" w:customStyle="1" w:styleId="footnotedescription">
    <w:name w:val="footnote description"/>
    <w:next w:val="Normalny"/>
    <w:link w:val="footnotedescriptionChar"/>
    <w:hidden/>
    <w:pPr>
      <w:spacing w:after="151"/>
      <w:ind w:right="51"/>
    </w:pPr>
    <w:rPr>
      <w:rFonts w:ascii="Century Gothic" w:eastAsia="Century Gothic" w:hAnsi="Century Gothic" w:cs="Century Gothic"/>
      <w:color w:val="000000"/>
      <w:sz w:val="14"/>
    </w:rPr>
  </w:style>
  <w:style w:type="character" w:customStyle="1" w:styleId="footnotedescriptionChar">
    <w:name w:val="footnote description Char"/>
    <w:link w:val="footnotedescription"/>
    <w:rPr>
      <w:rFonts w:ascii="Century Gothic" w:eastAsia="Century Gothic" w:hAnsi="Century Gothic" w:cs="Century Gothic"/>
      <w:color w:val="000000"/>
      <w:sz w:val="14"/>
    </w:rPr>
  </w:style>
  <w:style w:type="character" w:customStyle="1" w:styleId="Nagwek5Znak">
    <w:name w:val="Nagłówek 5 Znak"/>
    <w:link w:val="Nagwek5"/>
    <w:uiPriority w:val="9"/>
    <w:rPr>
      <w:rFonts w:ascii="Century Gothic" w:eastAsia="Century Gothic" w:hAnsi="Century Gothic" w:cs="Century Gothic"/>
      <w:b/>
      <w:color w:val="000000"/>
      <w:sz w:val="18"/>
    </w:rPr>
  </w:style>
  <w:style w:type="character" w:customStyle="1" w:styleId="Nagwek6Znak">
    <w:name w:val="Nagłówek 6 Znak"/>
    <w:link w:val="Nagwek6"/>
    <w:rPr>
      <w:rFonts w:ascii="Century Gothic" w:eastAsia="Century Gothic" w:hAnsi="Century Gothic" w:cs="Century Gothic"/>
      <w:b/>
      <w:i/>
      <w:color w:val="000000"/>
      <w:sz w:val="18"/>
    </w:rPr>
  </w:style>
  <w:style w:type="character" w:customStyle="1" w:styleId="Nagwek1Znak">
    <w:name w:val="Nagłówek 1 Znak"/>
    <w:link w:val="Nagwek1"/>
    <w:uiPriority w:val="9"/>
    <w:rPr>
      <w:rFonts w:ascii="Century Gothic" w:eastAsia="Century Gothic" w:hAnsi="Century Gothic" w:cs="Century Gothic"/>
      <w:b/>
      <w:color w:val="000000"/>
      <w:sz w:val="20"/>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footnotemark">
    <w:name w:val="footnote mark"/>
    <w:hidden/>
    <w:rPr>
      <w:rFonts w:ascii="Century Gothic" w:eastAsia="Century Gothic" w:hAnsi="Century Gothic" w:cs="Century Gothic"/>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aliases w:val="Nagłówek strony nieparzystej,Nagłówek strony"/>
    <w:basedOn w:val="Normalny"/>
    <w:link w:val="NagwekZnak"/>
    <w:uiPriority w:val="99"/>
    <w:unhideWhenUsed/>
    <w:rsid w:val="00B23121"/>
    <w:pPr>
      <w:tabs>
        <w:tab w:val="center" w:pos="4536"/>
        <w:tab w:val="right" w:pos="9072"/>
      </w:tabs>
      <w:spacing w:after="0" w:line="240" w:lineRule="auto"/>
    </w:pPr>
  </w:style>
  <w:style w:type="character" w:customStyle="1" w:styleId="NagwekZnak">
    <w:name w:val="Nagłówek Znak"/>
    <w:aliases w:val="Nagłówek strony nieparzystej Znak,Nagłówek strony Znak"/>
    <w:basedOn w:val="Domylnaczcionkaakapitu"/>
    <w:link w:val="Nagwek"/>
    <w:uiPriority w:val="99"/>
    <w:rsid w:val="00B23121"/>
    <w:rPr>
      <w:rFonts w:ascii="Century Gothic" w:eastAsia="Century Gothic" w:hAnsi="Century Gothic" w:cs="Century Gothic"/>
      <w:color w:val="000000"/>
      <w:sz w:val="18"/>
    </w:rPr>
  </w:style>
  <w:style w:type="character" w:styleId="Hipercze">
    <w:name w:val="Hyperlink"/>
    <w:uiPriority w:val="99"/>
    <w:rsid w:val="00D40DFC"/>
    <w:rPr>
      <w:color w:val="0000FF"/>
      <w:u w:val="single"/>
    </w:rPr>
  </w:style>
  <w:style w:type="paragraph" w:customStyle="1" w:styleId="Tekstpodstawowy32">
    <w:name w:val="Tekst podstawowy 32"/>
    <w:basedOn w:val="Normalny"/>
    <w:rsid w:val="00D40DFC"/>
    <w:pPr>
      <w:suppressAutoHyphens/>
      <w:spacing w:after="0" w:line="240" w:lineRule="auto"/>
      <w:ind w:left="0" w:firstLine="0"/>
    </w:pPr>
    <w:rPr>
      <w:rFonts w:ascii="Times New Roman" w:eastAsia="Times New Roman" w:hAnsi="Times New Roman" w:cs="Times New Roman"/>
      <w:color w:val="auto"/>
      <w:sz w:val="24"/>
      <w:szCs w:val="20"/>
      <w:lang w:eastAsia="ar-SA"/>
    </w:rPr>
  </w:style>
  <w:style w:type="paragraph" w:styleId="Akapitzlist">
    <w:name w:val="List Paragraph"/>
    <w:aliases w:val="L1,Numerowanie,List Paragraph,Akapit z listą5"/>
    <w:basedOn w:val="Normalny"/>
    <w:link w:val="AkapitzlistZnak"/>
    <w:uiPriority w:val="99"/>
    <w:qFormat/>
    <w:rsid w:val="00237F09"/>
    <w:pPr>
      <w:ind w:left="720"/>
      <w:contextualSpacing/>
    </w:pPr>
  </w:style>
  <w:style w:type="character" w:styleId="UyteHipercze">
    <w:name w:val="FollowedHyperlink"/>
    <w:basedOn w:val="Domylnaczcionkaakapitu"/>
    <w:uiPriority w:val="99"/>
    <w:semiHidden/>
    <w:unhideWhenUsed/>
    <w:rsid w:val="00894BC3"/>
    <w:rPr>
      <w:color w:val="954F72" w:themeColor="followedHyperlink"/>
      <w:u w:val="single"/>
    </w:rPr>
  </w:style>
  <w:style w:type="paragraph" w:styleId="Tekstdymka">
    <w:name w:val="Balloon Text"/>
    <w:basedOn w:val="Normalny"/>
    <w:link w:val="TekstdymkaZnak"/>
    <w:semiHidden/>
    <w:unhideWhenUsed/>
    <w:rsid w:val="00D67A94"/>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D67A94"/>
    <w:rPr>
      <w:rFonts w:ascii="Segoe UI" w:eastAsia="Century Gothic" w:hAnsi="Segoe UI" w:cs="Segoe UI"/>
      <w:color w:val="000000"/>
      <w:sz w:val="18"/>
      <w:szCs w:val="18"/>
    </w:rPr>
  </w:style>
  <w:style w:type="character" w:customStyle="1" w:styleId="Nagwek7Znak">
    <w:name w:val="Nagłówek 7 Znak"/>
    <w:basedOn w:val="Domylnaczcionkaakapitu"/>
    <w:link w:val="Nagwek7"/>
    <w:rsid w:val="00BB6169"/>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BB6169"/>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BB6169"/>
    <w:rPr>
      <w:rFonts w:ascii="Arial" w:eastAsia="Times New Roman" w:hAnsi="Arial" w:cs="Arial"/>
    </w:rPr>
  </w:style>
  <w:style w:type="table" w:styleId="Tabela-Siatka">
    <w:name w:val="Table Grid"/>
    <w:basedOn w:val="Standardowy"/>
    <w:uiPriority w:val="59"/>
    <w:rsid w:val="0068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B83CBB"/>
    <w:rPr>
      <w:sz w:val="16"/>
      <w:szCs w:val="16"/>
    </w:rPr>
  </w:style>
  <w:style w:type="paragraph" w:styleId="Tekstkomentarza">
    <w:name w:val="annotation text"/>
    <w:basedOn w:val="Normalny"/>
    <w:link w:val="TekstkomentarzaZnak"/>
    <w:semiHidden/>
    <w:unhideWhenUsed/>
    <w:rsid w:val="00B83C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3CBB"/>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B83CBB"/>
    <w:rPr>
      <w:b/>
      <w:bCs/>
    </w:rPr>
  </w:style>
  <w:style w:type="character" w:customStyle="1" w:styleId="TematkomentarzaZnak">
    <w:name w:val="Temat komentarza Znak"/>
    <w:basedOn w:val="TekstkomentarzaZnak"/>
    <w:link w:val="Tematkomentarza"/>
    <w:uiPriority w:val="99"/>
    <w:semiHidden/>
    <w:rsid w:val="00B83CBB"/>
    <w:rPr>
      <w:rFonts w:ascii="Century Gothic" w:eastAsia="Century Gothic" w:hAnsi="Century Gothic" w:cs="Century Gothic"/>
      <w:b/>
      <w:bCs/>
      <w:color w:val="000000"/>
      <w:sz w:val="20"/>
      <w:szCs w:val="20"/>
    </w:rPr>
  </w:style>
  <w:style w:type="character" w:customStyle="1" w:styleId="st1">
    <w:name w:val="st1"/>
    <w:basedOn w:val="Domylnaczcionkaakapitu"/>
    <w:rsid w:val="005B432B"/>
  </w:style>
  <w:style w:type="paragraph" w:styleId="Tekstprzypisudolnego">
    <w:name w:val="footnote text"/>
    <w:basedOn w:val="Normalny"/>
    <w:link w:val="TekstprzypisudolnegoZnak"/>
    <w:uiPriority w:val="99"/>
    <w:unhideWhenUsed/>
    <w:rsid w:val="00A740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74003"/>
    <w:rPr>
      <w:rFonts w:ascii="Century Gothic" w:eastAsia="Century Gothic" w:hAnsi="Century Gothic" w:cs="Century Gothic"/>
      <w:color w:val="000000"/>
      <w:sz w:val="20"/>
      <w:szCs w:val="20"/>
    </w:rPr>
  </w:style>
  <w:style w:type="character" w:styleId="Odwoanieprzypisudolnego">
    <w:name w:val="footnote reference"/>
    <w:basedOn w:val="Domylnaczcionkaakapitu"/>
    <w:uiPriority w:val="99"/>
    <w:unhideWhenUsed/>
    <w:rsid w:val="00A74003"/>
    <w:rPr>
      <w:vertAlign w:val="superscript"/>
    </w:rPr>
  </w:style>
  <w:style w:type="paragraph" w:styleId="Tekstpodstawowy">
    <w:name w:val="Body Text"/>
    <w:basedOn w:val="Normalny"/>
    <w:link w:val="TekstpodstawowyZnak"/>
    <w:qFormat/>
    <w:rsid w:val="001047F5"/>
    <w:pPr>
      <w:widowControl w:val="0"/>
      <w:spacing w:after="0" w:line="240" w:lineRule="auto"/>
      <w:ind w:left="0" w:firstLine="0"/>
      <w:jc w:val="left"/>
    </w:pPr>
    <w:rPr>
      <w:rFonts w:ascii="Calibri" w:eastAsia="Calibri" w:hAnsi="Calibri" w:cs="Calibri"/>
      <w:color w:val="auto"/>
      <w:sz w:val="20"/>
      <w:szCs w:val="20"/>
      <w:lang w:val="en-US" w:eastAsia="en-US"/>
    </w:rPr>
  </w:style>
  <w:style w:type="character" w:customStyle="1" w:styleId="TekstpodstawowyZnak">
    <w:name w:val="Tekst podstawowy Znak"/>
    <w:basedOn w:val="Domylnaczcionkaakapitu"/>
    <w:link w:val="Tekstpodstawowy"/>
    <w:rsid w:val="001047F5"/>
    <w:rPr>
      <w:rFonts w:ascii="Calibri" w:eastAsia="Calibri" w:hAnsi="Calibri" w:cs="Calibri"/>
      <w:sz w:val="20"/>
      <w:szCs w:val="20"/>
      <w:lang w:val="en-US" w:eastAsia="en-US"/>
    </w:rPr>
  </w:style>
  <w:style w:type="table" w:customStyle="1" w:styleId="TableNormal">
    <w:name w:val="Table Normal"/>
    <w:uiPriority w:val="2"/>
    <w:semiHidden/>
    <w:unhideWhenUsed/>
    <w:qFormat/>
    <w:rsid w:val="00FC261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Spistreci1">
    <w:name w:val="toc 1"/>
    <w:basedOn w:val="Normalny"/>
    <w:uiPriority w:val="1"/>
    <w:qFormat/>
    <w:rsid w:val="00FC2615"/>
    <w:pPr>
      <w:widowControl w:val="0"/>
      <w:spacing w:before="99" w:after="0" w:line="240" w:lineRule="auto"/>
      <w:ind w:left="360" w:firstLine="0"/>
      <w:jc w:val="left"/>
    </w:pPr>
    <w:rPr>
      <w:rFonts w:ascii="Calibri" w:eastAsia="Calibri" w:hAnsi="Calibri" w:cs="Calibri"/>
      <w:color w:val="auto"/>
      <w:szCs w:val="18"/>
      <w:lang w:val="en-US" w:eastAsia="en-US"/>
    </w:rPr>
  </w:style>
  <w:style w:type="paragraph" w:styleId="Spistreci2">
    <w:name w:val="toc 2"/>
    <w:basedOn w:val="Normalny"/>
    <w:uiPriority w:val="1"/>
    <w:qFormat/>
    <w:rsid w:val="00FC2615"/>
    <w:pPr>
      <w:widowControl w:val="0"/>
      <w:spacing w:after="0" w:line="240" w:lineRule="auto"/>
      <w:ind w:left="1080" w:firstLine="0"/>
      <w:jc w:val="left"/>
    </w:pPr>
    <w:rPr>
      <w:rFonts w:ascii="Calibri" w:eastAsia="Calibri" w:hAnsi="Calibri" w:cs="Calibri"/>
      <w:color w:val="auto"/>
      <w:szCs w:val="18"/>
      <w:lang w:val="en-US" w:eastAsia="en-US"/>
    </w:rPr>
  </w:style>
  <w:style w:type="paragraph" w:customStyle="1" w:styleId="TableParagraph">
    <w:name w:val="Table Paragraph"/>
    <w:basedOn w:val="Normalny"/>
    <w:uiPriority w:val="1"/>
    <w:qFormat/>
    <w:rsid w:val="00FC2615"/>
    <w:pPr>
      <w:widowControl w:val="0"/>
      <w:spacing w:after="0" w:line="240" w:lineRule="auto"/>
      <w:ind w:left="0" w:firstLine="0"/>
      <w:jc w:val="left"/>
    </w:pPr>
    <w:rPr>
      <w:rFonts w:ascii="Calibri" w:eastAsia="Calibri" w:hAnsi="Calibri" w:cs="Calibri"/>
      <w:color w:val="auto"/>
      <w:sz w:val="22"/>
      <w:lang w:val="en-US" w:eastAsia="en-US"/>
    </w:rPr>
  </w:style>
  <w:style w:type="paragraph" w:styleId="Stopka">
    <w:name w:val="footer"/>
    <w:basedOn w:val="Normalny"/>
    <w:link w:val="StopkaZnak"/>
    <w:uiPriority w:val="99"/>
    <w:unhideWhenUsed/>
    <w:rsid w:val="00FC2615"/>
    <w:pPr>
      <w:widowControl w:val="0"/>
      <w:tabs>
        <w:tab w:val="center" w:pos="4536"/>
        <w:tab w:val="right" w:pos="9072"/>
      </w:tabs>
      <w:spacing w:after="0" w:line="240" w:lineRule="auto"/>
      <w:ind w:left="0" w:firstLine="0"/>
      <w:jc w:val="left"/>
    </w:pPr>
    <w:rPr>
      <w:rFonts w:ascii="Calibri" w:eastAsia="Calibri" w:hAnsi="Calibri" w:cs="Calibri"/>
      <w:color w:val="auto"/>
      <w:sz w:val="22"/>
      <w:lang w:val="en-US" w:eastAsia="en-US"/>
    </w:rPr>
  </w:style>
  <w:style w:type="character" w:customStyle="1" w:styleId="StopkaZnak">
    <w:name w:val="Stopka Znak"/>
    <w:basedOn w:val="Domylnaczcionkaakapitu"/>
    <w:link w:val="Stopka"/>
    <w:uiPriority w:val="99"/>
    <w:rsid w:val="00FC2615"/>
    <w:rPr>
      <w:rFonts w:ascii="Calibri" w:eastAsia="Calibri" w:hAnsi="Calibri" w:cs="Calibri"/>
      <w:lang w:val="en-US" w:eastAsia="en-US"/>
    </w:rPr>
  </w:style>
  <w:style w:type="character" w:customStyle="1" w:styleId="Nierozpoznanawzmianka1">
    <w:name w:val="Nierozpoznana wzmianka1"/>
    <w:basedOn w:val="Domylnaczcionkaakapitu"/>
    <w:uiPriority w:val="99"/>
    <w:semiHidden/>
    <w:unhideWhenUsed/>
    <w:rsid w:val="00A64040"/>
    <w:rPr>
      <w:color w:val="808080"/>
      <w:shd w:val="clear" w:color="auto" w:fill="E6E6E6"/>
    </w:rPr>
  </w:style>
  <w:style w:type="paragraph" w:styleId="Tekstpodstawowywcity">
    <w:name w:val="Body Text Indent"/>
    <w:basedOn w:val="Normalny"/>
    <w:link w:val="TekstpodstawowywcityZnak"/>
    <w:uiPriority w:val="99"/>
    <w:rsid w:val="00FD3E02"/>
    <w:pPr>
      <w:spacing w:after="120" w:line="240" w:lineRule="auto"/>
      <w:ind w:left="283" w:firstLine="0"/>
      <w:jc w:val="left"/>
    </w:pPr>
    <w:rPr>
      <w:rFonts w:ascii="Times New Roman" w:eastAsia="Times New Roman" w:hAnsi="Times New Roman" w:cs="Times New Roman"/>
      <w:color w:val="auto"/>
      <w:sz w:val="24"/>
      <w:szCs w:val="24"/>
    </w:rPr>
  </w:style>
  <w:style w:type="character" w:customStyle="1" w:styleId="TekstpodstawowywcityZnak">
    <w:name w:val="Tekst podstawowy wcięty Znak"/>
    <w:basedOn w:val="Domylnaczcionkaakapitu"/>
    <w:link w:val="Tekstpodstawowywcity"/>
    <w:uiPriority w:val="99"/>
    <w:rsid w:val="00FD3E02"/>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CE22F1"/>
    <w:pPr>
      <w:spacing w:after="120"/>
    </w:pPr>
    <w:rPr>
      <w:sz w:val="16"/>
      <w:szCs w:val="16"/>
    </w:rPr>
  </w:style>
  <w:style w:type="character" w:customStyle="1" w:styleId="Tekstpodstawowy3Znak">
    <w:name w:val="Tekst podstawowy 3 Znak"/>
    <w:basedOn w:val="Domylnaczcionkaakapitu"/>
    <w:link w:val="Tekstpodstawowy3"/>
    <w:rsid w:val="00CE22F1"/>
    <w:rPr>
      <w:rFonts w:ascii="Century Gothic" w:eastAsia="Century Gothic" w:hAnsi="Century Gothic" w:cs="Century Gothic"/>
      <w:color w:val="000000"/>
      <w:sz w:val="16"/>
      <w:szCs w:val="16"/>
    </w:rPr>
  </w:style>
  <w:style w:type="paragraph" w:customStyle="1" w:styleId="pkt">
    <w:name w:val="pkt"/>
    <w:basedOn w:val="Normalny"/>
    <w:rsid w:val="00CE22F1"/>
    <w:pPr>
      <w:spacing w:before="60" w:after="60" w:line="240" w:lineRule="auto"/>
      <w:ind w:left="851" w:hanging="295"/>
    </w:pPr>
    <w:rPr>
      <w:rFonts w:ascii="Times New Roman" w:eastAsia="Times New Roman" w:hAnsi="Times New Roman" w:cs="Times New Roman"/>
      <w:color w:val="auto"/>
      <w:sz w:val="24"/>
      <w:szCs w:val="20"/>
    </w:rPr>
  </w:style>
  <w:style w:type="paragraph" w:customStyle="1" w:styleId="pkt1">
    <w:name w:val="pkt1"/>
    <w:basedOn w:val="pkt"/>
    <w:rsid w:val="00CE22F1"/>
    <w:pPr>
      <w:ind w:left="850" w:hanging="425"/>
    </w:pPr>
  </w:style>
  <w:style w:type="paragraph" w:styleId="Tytu">
    <w:name w:val="Title"/>
    <w:basedOn w:val="Normalny"/>
    <w:next w:val="Normalny"/>
    <w:link w:val="TytuZnak"/>
    <w:autoRedefine/>
    <w:qFormat/>
    <w:rsid w:val="00CE22F1"/>
    <w:pPr>
      <w:spacing w:before="240" w:after="60" w:line="240" w:lineRule="auto"/>
      <w:ind w:left="0" w:firstLine="0"/>
      <w:jc w:val="center"/>
      <w:outlineLvl w:val="0"/>
    </w:pPr>
    <w:rPr>
      <w:rFonts w:ascii="Times New Roman" w:eastAsia="Times New Roman" w:hAnsi="Times New Roman" w:cs="Arial"/>
      <w:b/>
      <w:bCs/>
      <w:color w:val="auto"/>
      <w:kern w:val="28"/>
      <w:sz w:val="36"/>
      <w:szCs w:val="32"/>
    </w:rPr>
  </w:style>
  <w:style w:type="character" w:customStyle="1" w:styleId="TytuZnak">
    <w:name w:val="Tytuł Znak"/>
    <w:basedOn w:val="Domylnaczcionkaakapitu"/>
    <w:link w:val="Tytu"/>
    <w:rsid w:val="00CE22F1"/>
    <w:rPr>
      <w:rFonts w:ascii="Times New Roman" w:eastAsia="Times New Roman" w:hAnsi="Times New Roman" w:cs="Arial"/>
      <w:b/>
      <w:bCs/>
      <w:kern w:val="28"/>
      <w:sz w:val="36"/>
      <w:szCs w:val="32"/>
    </w:rPr>
  </w:style>
  <w:style w:type="character" w:styleId="Numerstrony">
    <w:name w:val="page number"/>
    <w:basedOn w:val="Domylnaczcionkaakapitu"/>
    <w:rsid w:val="00CE22F1"/>
  </w:style>
  <w:style w:type="paragraph" w:customStyle="1" w:styleId="StylNagwek4NiePogrubienieZlewej0cmPierwszywiersz">
    <w:name w:val="Styl Nagłówek 4 + Nie Pogrubienie Z lewej:  0 cm Pierwszy wiersz..."/>
    <w:basedOn w:val="Nagwek4"/>
    <w:rsid w:val="00CE22F1"/>
    <w:pPr>
      <w:keepLines w:val="0"/>
      <w:spacing w:before="60" w:after="60" w:line="240" w:lineRule="auto"/>
      <w:ind w:left="0" w:right="0" w:firstLine="0"/>
      <w:jc w:val="left"/>
    </w:pPr>
    <w:rPr>
      <w:rFonts w:ascii="Times New Roman" w:eastAsia="Times New Roman" w:hAnsi="Times New Roman" w:cs="Times New Roman"/>
      <w:iCs/>
      <w:color w:val="auto"/>
      <w:sz w:val="24"/>
      <w:szCs w:val="20"/>
      <w:u w:val="none"/>
    </w:rPr>
  </w:style>
  <w:style w:type="paragraph" w:styleId="Tekstpodstawowy2">
    <w:name w:val="Body Text 2"/>
    <w:basedOn w:val="Normalny"/>
    <w:link w:val="Tekstpodstawowy2Znak"/>
    <w:uiPriority w:val="99"/>
    <w:rsid w:val="00CE22F1"/>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uiPriority w:val="99"/>
    <w:rsid w:val="00CE22F1"/>
    <w:rPr>
      <w:rFonts w:ascii="Times New Roman" w:eastAsia="Times New Roman" w:hAnsi="Times New Roman" w:cs="Times New Roman"/>
      <w:sz w:val="24"/>
      <w:szCs w:val="24"/>
    </w:rPr>
  </w:style>
  <w:style w:type="paragraph" w:customStyle="1" w:styleId="StylNagwek3Wyjustowany">
    <w:name w:val="Styl Nagłówek 3 + Wyjustowany"/>
    <w:basedOn w:val="Nagwek3"/>
    <w:rsid w:val="00CE22F1"/>
    <w:pPr>
      <w:keepNext w:val="0"/>
      <w:keepLines w:val="0"/>
      <w:tabs>
        <w:tab w:val="left" w:pos="720"/>
        <w:tab w:val="num" w:pos="1068"/>
      </w:tabs>
      <w:spacing w:before="60" w:after="120" w:line="240" w:lineRule="auto"/>
      <w:ind w:left="1068" w:hanging="360"/>
      <w:jc w:val="both"/>
    </w:pPr>
    <w:rPr>
      <w:rFonts w:ascii="Times New Roman" w:eastAsia="Times New Roman" w:hAnsi="Times New Roman" w:cs="Times New Roman"/>
      <w:b w:val="0"/>
      <w:color w:val="auto"/>
      <w:sz w:val="24"/>
      <w:szCs w:val="20"/>
    </w:rPr>
  </w:style>
  <w:style w:type="paragraph" w:customStyle="1" w:styleId="Plandokumentu1">
    <w:name w:val="Plan dokumentu1"/>
    <w:basedOn w:val="Normalny"/>
    <w:semiHidden/>
    <w:rsid w:val="00CE22F1"/>
    <w:pPr>
      <w:shd w:val="clear" w:color="auto" w:fill="000080"/>
      <w:spacing w:after="0" w:line="240" w:lineRule="auto"/>
      <w:ind w:left="0" w:firstLine="0"/>
      <w:jc w:val="left"/>
    </w:pPr>
    <w:rPr>
      <w:rFonts w:ascii="Tahoma" w:eastAsia="Times New Roman" w:hAnsi="Tahoma" w:cs="Tahoma"/>
      <w:color w:val="auto"/>
      <w:sz w:val="24"/>
      <w:szCs w:val="24"/>
    </w:rPr>
  </w:style>
  <w:style w:type="paragraph" w:customStyle="1" w:styleId="NormalnyWyjustowany">
    <w:name w:val="Normalny + Wyjustowany"/>
    <w:aliases w:val="Przed:  3 pt,Po:  6 pt"/>
    <w:basedOn w:val="Nagwek2"/>
    <w:rsid w:val="00CE22F1"/>
    <w:pPr>
      <w:keepNext w:val="0"/>
      <w:keepLines w:val="0"/>
      <w:tabs>
        <w:tab w:val="num" w:pos="1361"/>
      </w:tabs>
      <w:spacing w:before="60" w:after="120" w:line="240" w:lineRule="auto"/>
      <w:ind w:left="1361" w:hanging="284"/>
      <w:jc w:val="both"/>
    </w:pPr>
    <w:rPr>
      <w:rFonts w:ascii="Verdana" w:eastAsia="Times New Roman" w:hAnsi="Verdana" w:cs="Times New Roman"/>
      <w:b w:val="0"/>
      <w:bCs/>
      <w:iCs/>
      <w:color w:val="auto"/>
      <w:sz w:val="18"/>
      <w:szCs w:val="18"/>
    </w:rPr>
  </w:style>
  <w:style w:type="paragraph" w:styleId="NormalnyWeb">
    <w:name w:val="Normal (Web)"/>
    <w:basedOn w:val="Normalny"/>
    <w:uiPriority w:val="99"/>
    <w:unhideWhenUsed/>
    <w:rsid w:val="00CE22F1"/>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ust">
    <w:name w:val="ust"/>
    <w:rsid w:val="00CE22F1"/>
    <w:pPr>
      <w:spacing w:before="60" w:after="60" w:line="240" w:lineRule="auto"/>
      <w:ind w:left="426" w:hanging="284"/>
      <w:jc w:val="both"/>
    </w:pPr>
    <w:rPr>
      <w:rFonts w:ascii="Times New Roman" w:eastAsia="Times New Roman" w:hAnsi="Times New Roman" w:cs="Times New Roman"/>
      <w:sz w:val="24"/>
      <w:szCs w:val="20"/>
    </w:rPr>
  </w:style>
  <w:style w:type="paragraph" w:customStyle="1" w:styleId="lit">
    <w:name w:val="lit"/>
    <w:rsid w:val="00CE22F1"/>
    <w:pPr>
      <w:spacing w:before="60" w:after="60" w:line="240" w:lineRule="auto"/>
      <w:ind w:left="1281" w:hanging="272"/>
      <w:jc w:val="both"/>
    </w:pPr>
    <w:rPr>
      <w:rFonts w:ascii="Times New Roman" w:eastAsia="Times New Roman" w:hAnsi="Times New Roman" w:cs="Times New Roman"/>
      <w:sz w:val="24"/>
      <w:szCs w:val="20"/>
    </w:rPr>
  </w:style>
  <w:style w:type="paragraph" w:customStyle="1" w:styleId="tekst">
    <w:name w:val="tekst"/>
    <w:basedOn w:val="Normalny"/>
    <w:rsid w:val="00CE22F1"/>
    <w:pPr>
      <w:suppressLineNumbers/>
      <w:spacing w:before="60" w:after="60" w:line="240" w:lineRule="auto"/>
      <w:ind w:left="0" w:firstLine="0"/>
    </w:pPr>
    <w:rPr>
      <w:rFonts w:ascii="Times New Roman" w:eastAsia="Times New Roman" w:hAnsi="Times New Roman" w:cs="Times New Roman"/>
      <w:color w:val="auto"/>
      <w:sz w:val="24"/>
      <w:szCs w:val="20"/>
    </w:rPr>
  </w:style>
  <w:style w:type="paragraph" w:customStyle="1" w:styleId="Standard">
    <w:name w:val="Standard"/>
    <w:rsid w:val="00CE22F1"/>
    <w:pPr>
      <w:widowControl w:val="0"/>
      <w:suppressAutoHyphens/>
      <w:spacing w:after="0" w:line="240" w:lineRule="auto"/>
      <w:textAlignment w:val="baseline"/>
    </w:pPr>
    <w:rPr>
      <w:rFonts w:ascii="Times New Roman" w:eastAsia="Arial Unicode MS" w:hAnsi="Times New Roman" w:cs="Calibri"/>
      <w:kern w:val="1"/>
      <w:sz w:val="24"/>
      <w:szCs w:val="24"/>
      <w:lang w:eastAsia="ar-SA"/>
    </w:rPr>
  </w:style>
  <w:style w:type="character" w:customStyle="1" w:styleId="apple-style-span">
    <w:name w:val="apple-style-span"/>
    <w:basedOn w:val="Domylnaczcionkaakapitu"/>
    <w:rsid w:val="00CE22F1"/>
  </w:style>
  <w:style w:type="character" w:customStyle="1" w:styleId="apple-converted-space">
    <w:name w:val="apple-converted-space"/>
    <w:basedOn w:val="Domylnaczcionkaakapitu"/>
    <w:rsid w:val="00CE22F1"/>
  </w:style>
  <w:style w:type="character" w:customStyle="1" w:styleId="WW-Absatz-Standardschriftart1">
    <w:name w:val="WW-Absatz-Standardschriftart1"/>
    <w:rsid w:val="00CE22F1"/>
  </w:style>
  <w:style w:type="paragraph" w:customStyle="1" w:styleId="Default">
    <w:name w:val="Default"/>
    <w:rsid w:val="00CE22F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unhideWhenUsed/>
    <w:rsid w:val="00CE22F1"/>
    <w:pPr>
      <w:spacing w:after="120" w:line="276" w:lineRule="auto"/>
      <w:ind w:left="283" w:firstLine="0"/>
      <w:jc w:val="left"/>
    </w:pPr>
    <w:rPr>
      <w:rFonts w:ascii="Calibri" w:eastAsia="Times New Roman" w:hAnsi="Calibri" w:cs="Times New Roman"/>
      <w:color w:val="auto"/>
      <w:sz w:val="16"/>
      <w:szCs w:val="16"/>
    </w:rPr>
  </w:style>
  <w:style w:type="character" w:customStyle="1" w:styleId="Tekstpodstawowywcity3Znak">
    <w:name w:val="Tekst podstawowy wcięty 3 Znak"/>
    <w:basedOn w:val="Domylnaczcionkaakapitu"/>
    <w:link w:val="Tekstpodstawowywcity3"/>
    <w:uiPriority w:val="99"/>
    <w:rsid w:val="00CE22F1"/>
    <w:rPr>
      <w:rFonts w:ascii="Calibri" w:eastAsia="Times New Roman" w:hAnsi="Calibri" w:cs="Times New Roman"/>
      <w:sz w:val="16"/>
      <w:szCs w:val="16"/>
    </w:rPr>
  </w:style>
  <w:style w:type="paragraph" w:customStyle="1" w:styleId="Zwykytekst2">
    <w:name w:val="Zwykły tekst2"/>
    <w:basedOn w:val="Normalny"/>
    <w:rsid w:val="00CE22F1"/>
    <w:pPr>
      <w:spacing w:after="0" w:line="240" w:lineRule="auto"/>
      <w:ind w:left="0" w:firstLine="0"/>
      <w:jc w:val="left"/>
    </w:pPr>
    <w:rPr>
      <w:rFonts w:ascii="Courier New" w:eastAsia="Times New Roman" w:hAnsi="Courier New" w:cs="Times New Roman"/>
      <w:color w:val="auto"/>
      <w:sz w:val="20"/>
      <w:szCs w:val="20"/>
      <w:lang w:eastAsia="ar-SA"/>
    </w:rPr>
  </w:style>
  <w:style w:type="paragraph" w:customStyle="1" w:styleId="Zwykytekst1">
    <w:name w:val="Zwykły tekst1"/>
    <w:basedOn w:val="Normalny"/>
    <w:rsid w:val="00CE22F1"/>
    <w:pPr>
      <w:spacing w:after="0" w:line="240" w:lineRule="auto"/>
      <w:ind w:left="0" w:firstLine="0"/>
      <w:jc w:val="left"/>
    </w:pPr>
    <w:rPr>
      <w:rFonts w:ascii="Courier New" w:eastAsia="Times New Roman" w:hAnsi="Courier New" w:cs="Times New Roman"/>
      <w:color w:val="auto"/>
      <w:sz w:val="20"/>
      <w:szCs w:val="20"/>
      <w:lang w:eastAsia="ar-SA"/>
    </w:rPr>
  </w:style>
  <w:style w:type="paragraph" w:customStyle="1" w:styleId="Zwykytekst3">
    <w:name w:val="Zwykły tekst3"/>
    <w:basedOn w:val="Normalny"/>
    <w:rsid w:val="00CE22F1"/>
    <w:pPr>
      <w:widowControl w:val="0"/>
      <w:suppressAutoHyphens/>
      <w:spacing w:after="0" w:line="240" w:lineRule="auto"/>
      <w:ind w:left="0" w:firstLine="0"/>
      <w:jc w:val="left"/>
    </w:pPr>
    <w:rPr>
      <w:rFonts w:ascii="Courier New" w:eastAsia="Lucida Sans Unicode" w:hAnsi="Courier New" w:cs="Times New Roman"/>
      <w:color w:val="auto"/>
      <w:sz w:val="24"/>
      <w:szCs w:val="24"/>
      <w:lang w:eastAsia="ar-SA"/>
    </w:rPr>
  </w:style>
  <w:style w:type="paragraph" w:customStyle="1" w:styleId="11111tomek1">
    <w:name w:val="11111tomek1"/>
    <w:basedOn w:val="Normalny"/>
    <w:link w:val="11111tomek1Znak1"/>
    <w:rsid w:val="00CE22F1"/>
    <w:pPr>
      <w:tabs>
        <w:tab w:val="left" w:pos="284"/>
      </w:tabs>
      <w:suppressAutoHyphens/>
      <w:spacing w:after="0" w:line="240" w:lineRule="auto"/>
      <w:ind w:left="0" w:firstLine="0"/>
    </w:pPr>
    <w:rPr>
      <w:rFonts w:ascii="Arial Narrow" w:eastAsia="Times New Roman" w:hAnsi="Arial Narrow" w:cs="Times New Roman"/>
      <w:b/>
      <w:color w:val="auto"/>
      <w:sz w:val="20"/>
      <w:szCs w:val="20"/>
      <w:lang w:eastAsia="ar-SA"/>
    </w:rPr>
  </w:style>
  <w:style w:type="character" w:customStyle="1" w:styleId="11111tomek1Znak1">
    <w:name w:val="11111tomek1 Znak1"/>
    <w:link w:val="11111tomek1"/>
    <w:rsid w:val="00CE22F1"/>
    <w:rPr>
      <w:rFonts w:ascii="Arial Narrow" w:eastAsia="Times New Roman" w:hAnsi="Arial Narrow" w:cs="Times New Roman"/>
      <w:b/>
      <w:sz w:val="20"/>
      <w:szCs w:val="20"/>
      <w:lang w:eastAsia="ar-SA"/>
    </w:rPr>
  </w:style>
  <w:style w:type="character" w:styleId="Wyrnienieintensywne">
    <w:name w:val="Intense Emphasis"/>
    <w:uiPriority w:val="21"/>
    <w:qFormat/>
    <w:rsid w:val="00CE22F1"/>
    <w:rPr>
      <w:b/>
      <w:bCs/>
      <w:i/>
      <w:iCs/>
      <w:color w:val="4F81BD"/>
    </w:rPr>
  </w:style>
  <w:style w:type="paragraph" w:customStyle="1" w:styleId="Style1">
    <w:name w:val="Style 1"/>
    <w:basedOn w:val="Normalny"/>
    <w:rsid w:val="00CE22F1"/>
    <w:pPr>
      <w:widowControl w:val="0"/>
      <w:autoSpaceDE w:val="0"/>
      <w:autoSpaceDN w:val="0"/>
      <w:spacing w:after="0" w:line="216" w:lineRule="exact"/>
      <w:ind w:left="216" w:hanging="216"/>
    </w:pPr>
    <w:rPr>
      <w:rFonts w:ascii="Times New Roman" w:eastAsia="Times New Roman" w:hAnsi="Times New Roman" w:cs="Times New Roman"/>
      <w:color w:val="auto"/>
      <w:sz w:val="24"/>
      <w:szCs w:val="24"/>
    </w:rPr>
  </w:style>
  <w:style w:type="character" w:customStyle="1" w:styleId="Domylnaczcionkaakapitu1">
    <w:name w:val="Domyślna czcionka akapitu1"/>
    <w:rsid w:val="00CE22F1"/>
  </w:style>
  <w:style w:type="paragraph" w:customStyle="1" w:styleId="Normalny2">
    <w:name w:val="Normalny2"/>
    <w:rsid w:val="00CE22F1"/>
    <w:pPr>
      <w:suppressAutoHyphens/>
      <w:spacing w:after="0" w:line="100" w:lineRule="atLeast"/>
    </w:pPr>
    <w:rPr>
      <w:rFonts w:ascii="Times New Roman" w:eastAsia="Times New Roman" w:hAnsi="Times New Roman" w:cs="Times New Roman"/>
      <w:sz w:val="24"/>
      <w:szCs w:val="24"/>
    </w:rPr>
  </w:style>
  <w:style w:type="paragraph" w:styleId="Bezodstpw">
    <w:name w:val="No Spacing"/>
    <w:link w:val="BezodstpwZnak"/>
    <w:uiPriority w:val="1"/>
    <w:qFormat/>
    <w:rsid w:val="00CE22F1"/>
    <w:pPr>
      <w:suppressAutoHyphens/>
      <w:spacing w:after="0" w:line="240" w:lineRule="auto"/>
    </w:pPr>
    <w:rPr>
      <w:rFonts w:ascii="Calibri" w:eastAsia="Calibri" w:hAnsi="Calibri" w:cs="Times New Roman"/>
      <w:lang w:eastAsia="en-US"/>
    </w:rPr>
  </w:style>
  <w:style w:type="paragraph" w:styleId="Tekstpodstawowywcity2">
    <w:name w:val="Body Text Indent 2"/>
    <w:basedOn w:val="Normalny"/>
    <w:link w:val="Tekstpodstawowywcity2Znak"/>
    <w:rsid w:val="00CE22F1"/>
    <w:pPr>
      <w:spacing w:after="120" w:line="480" w:lineRule="auto"/>
      <w:ind w:left="283" w:firstLine="0"/>
      <w:jc w:val="left"/>
    </w:pPr>
    <w:rPr>
      <w:rFonts w:ascii="Times New Roman" w:eastAsia="Times New Roman" w:hAnsi="Times New Roman" w:cs="Times New Roman"/>
      <w:color w:val="auto"/>
      <w:sz w:val="24"/>
      <w:szCs w:val="24"/>
    </w:rPr>
  </w:style>
  <w:style w:type="character" w:customStyle="1" w:styleId="Tekstpodstawowywcity2Znak">
    <w:name w:val="Tekst podstawowy wcięty 2 Znak"/>
    <w:basedOn w:val="Domylnaczcionkaakapitu"/>
    <w:link w:val="Tekstpodstawowywcity2"/>
    <w:rsid w:val="00CE22F1"/>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CE22F1"/>
    <w:rPr>
      <w:color w:val="808080"/>
    </w:rPr>
  </w:style>
  <w:style w:type="character" w:customStyle="1" w:styleId="Styl1">
    <w:name w:val="Styl1"/>
    <w:basedOn w:val="Domylnaczcionkaakapitu"/>
    <w:uiPriority w:val="1"/>
    <w:rsid w:val="00CE22F1"/>
    <w:rPr>
      <w:sz w:val="20"/>
    </w:rPr>
  </w:style>
  <w:style w:type="character" w:customStyle="1" w:styleId="Styl2">
    <w:name w:val="Styl2"/>
    <w:basedOn w:val="Domylnaczcionkaakapitu"/>
    <w:uiPriority w:val="1"/>
    <w:rsid w:val="00CE22F1"/>
    <w:rPr>
      <w:rFonts w:ascii="Arial Narrow" w:hAnsi="Arial Narrow"/>
      <w:sz w:val="22"/>
    </w:rPr>
  </w:style>
  <w:style w:type="character" w:customStyle="1" w:styleId="Styl3">
    <w:name w:val="Styl3"/>
    <w:basedOn w:val="Domylnaczcionkaakapitu"/>
    <w:uiPriority w:val="1"/>
    <w:qFormat/>
    <w:rsid w:val="00CE22F1"/>
    <w:rPr>
      <w:rFonts w:ascii="Arial Narrow" w:hAnsi="Arial Narrow"/>
      <w:sz w:val="20"/>
    </w:rPr>
  </w:style>
  <w:style w:type="character" w:customStyle="1" w:styleId="Styl4">
    <w:name w:val="Styl4"/>
    <w:basedOn w:val="Domylnaczcionkaakapitu"/>
    <w:uiPriority w:val="1"/>
    <w:qFormat/>
    <w:rsid w:val="00CE22F1"/>
    <w:rPr>
      <w:rFonts w:ascii="Arial Narrow" w:hAnsi="Arial Narrow"/>
      <w:color w:val="FF0000"/>
      <w:sz w:val="20"/>
    </w:rPr>
  </w:style>
  <w:style w:type="character" w:customStyle="1" w:styleId="Styl5">
    <w:name w:val="Styl5"/>
    <w:basedOn w:val="Domylnaczcionkaakapitu"/>
    <w:uiPriority w:val="1"/>
    <w:qFormat/>
    <w:rsid w:val="00CE22F1"/>
    <w:rPr>
      <w:rFonts w:ascii="Arial Narrow" w:hAnsi="Arial Narrow"/>
      <w:b/>
      <w:color w:val="FF0000"/>
      <w:sz w:val="28"/>
    </w:rPr>
  </w:style>
  <w:style w:type="paragraph" w:styleId="Mapadokumentu">
    <w:name w:val="Document Map"/>
    <w:basedOn w:val="Normalny"/>
    <w:link w:val="MapadokumentuZnak"/>
    <w:rsid w:val="00CE22F1"/>
    <w:pPr>
      <w:shd w:val="clear" w:color="auto" w:fill="000080"/>
      <w:spacing w:after="0" w:line="240" w:lineRule="auto"/>
      <w:ind w:left="0" w:firstLine="0"/>
      <w:jc w:val="left"/>
    </w:pPr>
    <w:rPr>
      <w:rFonts w:ascii="Tahoma" w:eastAsia="Times New Roman" w:hAnsi="Tahoma" w:cs="Tahoma"/>
      <w:color w:val="auto"/>
      <w:sz w:val="24"/>
      <w:szCs w:val="24"/>
    </w:rPr>
  </w:style>
  <w:style w:type="character" w:customStyle="1" w:styleId="MapadokumentuZnak">
    <w:name w:val="Mapa dokumentu Znak"/>
    <w:basedOn w:val="Domylnaczcionkaakapitu"/>
    <w:link w:val="Mapadokumentu"/>
    <w:rsid w:val="00CE22F1"/>
    <w:rPr>
      <w:rFonts w:ascii="Tahoma" w:eastAsia="Times New Roman" w:hAnsi="Tahoma" w:cs="Tahoma"/>
      <w:sz w:val="24"/>
      <w:szCs w:val="24"/>
      <w:shd w:val="clear" w:color="auto" w:fill="000080"/>
    </w:rPr>
  </w:style>
  <w:style w:type="paragraph" w:styleId="Zwykytekst">
    <w:name w:val="Plain Text"/>
    <w:aliases w:val=" Znak,Znak Znak Znak,Znak Znak Znak Znak,Znak Znak"/>
    <w:basedOn w:val="Normalny"/>
    <w:link w:val="ZwykytekstZnak"/>
    <w:rsid w:val="00CE22F1"/>
    <w:pPr>
      <w:spacing w:after="0" w:line="240" w:lineRule="auto"/>
      <w:ind w:left="0" w:firstLine="0"/>
      <w:jc w:val="left"/>
    </w:pPr>
    <w:rPr>
      <w:rFonts w:ascii="Courier New" w:eastAsia="Times New Roman" w:hAnsi="Courier New" w:cs="Times New Roman"/>
      <w:color w:val="auto"/>
      <w:sz w:val="24"/>
      <w:szCs w:val="24"/>
    </w:rPr>
  </w:style>
  <w:style w:type="character" w:customStyle="1" w:styleId="ZwykytekstZnak">
    <w:name w:val="Zwykły tekst Znak"/>
    <w:aliases w:val=" Znak Znak,Znak Znak Znak Znak1,Znak Znak Znak Znak Znak,Znak Znak Znak1"/>
    <w:basedOn w:val="Domylnaczcionkaakapitu"/>
    <w:link w:val="Zwykytekst"/>
    <w:rsid w:val="00CE22F1"/>
    <w:rPr>
      <w:rFonts w:ascii="Courier New" w:eastAsia="Times New Roman" w:hAnsi="Courier New" w:cs="Times New Roman"/>
      <w:sz w:val="24"/>
      <w:szCs w:val="24"/>
    </w:rPr>
  </w:style>
  <w:style w:type="paragraph" w:customStyle="1" w:styleId="Tekstpodstawowy21">
    <w:name w:val="Tekst podstawowy 21"/>
    <w:basedOn w:val="Normalny"/>
    <w:rsid w:val="00CE22F1"/>
    <w:pPr>
      <w:widowControl w:val="0"/>
      <w:spacing w:after="0" w:line="240" w:lineRule="auto"/>
      <w:ind w:left="0" w:firstLine="0"/>
    </w:pPr>
    <w:rPr>
      <w:rFonts w:ascii="Arial" w:eastAsia="Times New Roman" w:hAnsi="Arial" w:cs="Times New Roman"/>
      <w:color w:val="auto"/>
      <w:sz w:val="22"/>
      <w:szCs w:val="20"/>
    </w:rPr>
  </w:style>
  <w:style w:type="paragraph" w:styleId="Tekstprzypisukocowego">
    <w:name w:val="endnote text"/>
    <w:basedOn w:val="Normalny"/>
    <w:link w:val="TekstprzypisukocowegoZnak"/>
    <w:unhideWhenUsed/>
    <w:rsid w:val="00CE22F1"/>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kocowegoZnak">
    <w:name w:val="Tekst przypisu końcowego Znak"/>
    <w:basedOn w:val="Domylnaczcionkaakapitu"/>
    <w:link w:val="Tekstprzypisukocowego"/>
    <w:rsid w:val="00CE22F1"/>
    <w:rPr>
      <w:rFonts w:ascii="Times New Roman" w:eastAsia="Times New Roman" w:hAnsi="Times New Roman" w:cs="Times New Roman"/>
      <w:sz w:val="20"/>
      <w:szCs w:val="20"/>
    </w:rPr>
  </w:style>
  <w:style w:type="character" w:styleId="Odwoanieprzypisukocowego">
    <w:name w:val="endnote reference"/>
    <w:uiPriority w:val="99"/>
    <w:unhideWhenUsed/>
    <w:rsid w:val="00CE22F1"/>
    <w:rPr>
      <w:vertAlign w:val="superscript"/>
    </w:rPr>
  </w:style>
  <w:style w:type="paragraph" w:customStyle="1" w:styleId="Tekstpodstawowy22">
    <w:name w:val="Tekst podstawowy 22"/>
    <w:basedOn w:val="Normalny"/>
    <w:rsid w:val="00CE22F1"/>
    <w:pPr>
      <w:widowControl w:val="0"/>
      <w:tabs>
        <w:tab w:val="left" w:pos="0"/>
      </w:tabs>
      <w:spacing w:after="0" w:line="264" w:lineRule="auto"/>
      <w:ind w:left="0" w:firstLine="0"/>
    </w:pPr>
    <w:rPr>
      <w:rFonts w:ascii="Times New Roman" w:eastAsia="Times New Roman" w:hAnsi="Times New Roman" w:cs="Times New Roman"/>
      <w:b/>
      <w:color w:val="auto"/>
      <w:sz w:val="22"/>
      <w:szCs w:val="20"/>
    </w:rPr>
  </w:style>
  <w:style w:type="paragraph" w:styleId="Podtytu">
    <w:name w:val="Subtitle"/>
    <w:basedOn w:val="Normalny"/>
    <w:link w:val="PodtytuZnak"/>
    <w:qFormat/>
    <w:rsid w:val="00CE22F1"/>
    <w:pPr>
      <w:spacing w:after="0" w:line="240" w:lineRule="auto"/>
      <w:ind w:left="0" w:firstLine="0"/>
      <w:jc w:val="left"/>
    </w:pPr>
    <w:rPr>
      <w:rFonts w:ascii="Times New Roman" w:eastAsia="Times New Roman" w:hAnsi="Times New Roman" w:cs="Times New Roman"/>
      <w:bCs/>
      <w:color w:val="auto"/>
      <w:sz w:val="28"/>
      <w:szCs w:val="24"/>
    </w:rPr>
  </w:style>
  <w:style w:type="character" w:customStyle="1" w:styleId="PodtytuZnak">
    <w:name w:val="Podtytuł Znak"/>
    <w:basedOn w:val="Domylnaczcionkaakapitu"/>
    <w:link w:val="Podtytu"/>
    <w:rsid w:val="00CE22F1"/>
    <w:rPr>
      <w:rFonts w:ascii="Times New Roman" w:eastAsia="Times New Roman" w:hAnsi="Times New Roman" w:cs="Times New Roman"/>
      <w:bCs/>
      <w:sz w:val="28"/>
      <w:szCs w:val="24"/>
    </w:rPr>
  </w:style>
  <w:style w:type="character" w:styleId="Uwydatnienie">
    <w:name w:val="Emphasis"/>
    <w:basedOn w:val="Domylnaczcionkaakapitu"/>
    <w:uiPriority w:val="20"/>
    <w:qFormat/>
    <w:rsid w:val="00CE22F1"/>
    <w:rPr>
      <w:i/>
      <w:iCs/>
    </w:rPr>
  </w:style>
  <w:style w:type="character" w:customStyle="1" w:styleId="TeksttreciPogrubienie">
    <w:name w:val="Tekst treści + Pogrubienie"/>
    <w:basedOn w:val="Domylnaczcionkaakapitu"/>
    <w:rsid w:val="00CE22F1"/>
    <w:rPr>
      <w:rFonts w:ascii="Verdana" w:eastAsia="Verdana" w:hAnsi="Verdana" w:cs="Verdana"/>
      <w:b/>
      <w:bCs/>
      <w:i w:val="0"/>
      <w:iCs w:val="0"/>
      <w:smallCaps w:val="0"/>
      <w:strike w:val="0"/>
      <w:spacing w:val="0"/>
      <w:sz w:val="17"/>
      <w:szCs w:val="17"/>
      <w:shd w:val="clear" w:color="auto" w:fill="FFFFFF"/>
    </w:rPr>
  </w:style>
  <w:style w:type="character" w:customStyle="1" w:styleId="Teksttreci2">
    <w:name w:val="Tekst treści (2)"/>
    <w:basedOn w:val="Domylnaczcionkaakapitu"/>
    <w:rsid w:val="00CE22F1"/>
    <w:rPr>
      <w:rFonts w:ascii="Verdana" w:eastAsia="Verdana" w:hAnsi="Verdana" w:cs="Verdana"/>
      <w:b w:val="0"/>
      <w:bCs w:val="0"/>
      <w:i w:val="0"/>
      <w:iCs w:val="0"/>
      <w:smallCaps w:val="0"/>
      <w:strike w:val="0"/>
      <w:spacing w:val="0"/>
      <w:sz w:val="17"/>
      <w:szCs w:val="17"/>
    </w:rPr>
  </w:style>
  <w:style w:type="character" w:customStyle="1" w:styleId="Teksttreci">
    <w:name w:val="Tekst treści_"/>
    <w:basedOn w:val="Domylnaczcionkaakapitu"/>
    <w:link w:val="Teksttreci0"/>
    <w:rsid w:val="00CE22F1"/>
    <w:rPr>
      <w:rFonts w:ascii="Book Antiqua" w:eastAsia="Book Antiqua" w:hAnsi="Book Antiqua" w:cs="Book Antiqua"/>
      <w:shd w:val="clear" w:color="auto" w:fill="FFFFFF"/>
    </w:rPr>
  </w:style>
  <w:style w:type="paragraph" w:customStyle="1" w:styleId="Teksttreci0">
    <w:name w:val="Tekst treści"/>
    <w:basedOn w:val="Normalny"/>
    <w:link w:val="Teksttreci"/>
    <w:rsid w:val="00CE22F1"/>
    <w:pPr>
      <w:shd w:val="clear" w:color="auto" w:fill="FFFFFF"/>
      <w:spacing w:before="1080" w:after="480" w:line="0" w:lineRule="atLeast"/>
      <w:ind w:left="0" w:firstLine="0"/>
      <w:jc w:val="right"/>
    </w:pPr>
    <w:rPr>
      <w:rFonts w:ascii="Book Antiqua" w:eastAsia="Book Antiqua" w:hAnsi="Book Antiqua" w:cs="Book Antiqua"/>
      <w:color w:val="auto"/>
      <w:sz w:val="22"/>
    </w:rPr>
  </w:style>
  <w:style w:type="paragraph" w:customStyle="1" w:styleId="Domylnie">
    <w:name w:val="Domyślnie"/>
    <w:rsid w:val="00CE22F1"/>
    <w:pPr>
      <w:tabs>
        <w:tab w:val="left" w:pos="708"/>
      </w:tabs>
      <w:suppressAutoHyphens/>
      <w:spacing w:after="0" w:line="100" w:lineRule="atLeast"/>
    </w:pPr>
    <w:rPr>
      <w:rFonts w:ascii="Times New Roman" w:eastAsia="Times New Roman" w:hAnsi="Times New Roman" w:cs="Times New Roman"/>
      <w:color w:val="00000A"/>
      <w:sz w:val="24"/>
      <w:szCs w:val="24"/>
    </w:rPr>
  </w:style>
  <w:style w:type="paragraph" w:customStyle="1" w:styleId="Tretekstu">
    <w:name w:val="Treść tekstu"/>
    <w:basedOn w:val="Domylnie"/>
    <w:rsid w:val="00CE22F1"/>
    <w:pPr>
      <w:spacing w:after="120"/>
    </w:pPr>
  </w:style>
  <w:style w:type="character" w:customStyle="1" w:styleId="postbody1">
    <w:name w:val="postbody1"/>
    <w:basedOn w:val="Domylnaczcionkaakapitu"/>
    <w:rsid w:val="00CE22F1"/>
  </w:style>
  <w:style w:type="character" w:customStyle="1" w:styleId="TeksttreciKursywa">
    <w:name w:val="Tekst treści + Kursywa"/>
    <w:rsid w:val="00CE22F1"/>
    <w:rPr>
      <w:i/>
      <w:iCs/>
      <w:color w:val="000000"/>
      <w:sz w:val="21"/>
      <w:szCs w:val="21"/>
      <w:lang w:eastAsia="pl-PL" w:bidi="ar-SA"/>
    </w:rPr>
  </w:style>
  <w:style w:type="paragraph" w:customStyle="1" w:styleId="WW-Tekstpodstawowywcity3">
    <w:name w:val="WW-Tekst podstawowy wci?ty 3"/>
    <w:basedOn w:val="Standard"/>
    <w:rsid w:val="00CE22F1"/>
    <w:pPr>
      <w:suppressAutoHyphens w:val="0"/>
      <w:autoSpaceDE w:val="0"/>
      <w:autoSpaceDN w:val="0"/>
      <w:spacing w:after="120"/>
      <w:ind w:left="283" w:firstLine="1"/>
      <w:textAlignment w:val="auto"/>
    </w:pPr>
    <w:rPr>
      <w:rFonts w:eastAsia="Times New Roman" w:cs="Times New Roman"/>
      <w:kern w:val="0"/>
      <w:sz w:val="16"/>
      <w:szCs w:val="16"/>
      <w:lang w:eastAsia="pl-PL"/>
    </w:rPr>
  </w:style>
  <w:style w:type="paragraph" w:customStyle="1" w:styleId="rozdzia">
    <w:name w:val="rozdział"/>
    <w:basedOn w:val="Normalny"/>
    <w:rsid w:val="00CE22F1"/>
    <w:pPr>
      <w:suppressAutoHyphens/>
      <w:spacing w:after="0" w:line="240" w:lineRule="auto"/>
      <w:ind w:left="540" w:hanging="540"/>
    </w:pPr>
    <w:rPr>
      <w:rFonts w:ascii="Verdana" w:eastAsia="Times New Roman" w:hAnsi="Verdana" w:cs="Times New Roman"/>
      <w:b/>
      <w:iCs/>
      <w:color w:val="auto"/>
      <w:sz w:val="20"/>
      <w:szCs w:val="20"/>
      <w:lang w:eastAsia="ar-SA"/>
    </w:rPr>
  </w:style>
  <w:style w:type="paragraph" w:customStyle="1" w:styleId="Znak1">
    <w:name w:val="Znak1"/>
    <w:basedOn w:val="Normalny"/>
    <w:rsid w:val="00CE22F1"/>
    <w:pPr>
      <w:spacing w:after="0" w:line="240" w:lineRule="auto"/>
      <w:ind w:left="0" w:firstLine="0"/>
      <w:jc w:val="left"/>
    </w:pPr>
    <w:rPr>
      <w:rFonts w:ascii="Arial" w:eastAsia="Calibri" w:hAnsi="Arial" w:cs="Arial"/>
      <w:color w:val="auto"/>
      <w:sz w:val="24"/>
      <w:szCs w:val="24"/>
    </w:rPr>
  </w:style>
  <w:style w:type="paragraph" w:customStyle="1" w:styleId="Akapitzlist1">
    <w:name w:val="Akapit z listą1"/>
    <w:basedOn w:val="Normalny"/>
    <w:rsid w:val="00CE22F1"/>
    <w:pPr>
      <w:spacing w:after="0" w:line="240" w:lineRule="auto"/>
      <w:ind w:left="720" w:firstLine="0"/>
      <w:contextualSpacing/>
      <w:jc w:val="left"/>
    </w:pPr>
    <w:rPr>
      <w:rFonts w:ascii="Times New Roman" w:eastAsia="Calibri" w:hAnsi="Times New Roman" w:cs="Times New Roman"/>
      <w:color w:val="auto"/>
      <w:sz w:val="20"/>
      <w:szCs w:val="20"/>
      <w:lang w:val="en-US"/>
    </w:rPr>
  </w:style>
  <w:style w:type="paragraph" w:customStyle="1" w:styleId="xl63">
    <w:name w:val="xl63"/>
    <w:basedOn w:val="Normalny"/>
    <w:rsid w:val="00CE22F1"/>
    <w:pPr>
      <w:pBdr>
        <w:top w:val="single" w:sz="8" w:space="0" w:color="auto"/>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64">
    <w:name w:val="xl64"/>
    <w:basedOn w:val="Normalny"/>
    <w:rsid w:val="00CE22F1"/>
    <w:pPr>
      <w:pBdr>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65">
    <w:name w:val="xl65"/>
    <w:basedOn w:val="Normalny"/>
    <w:rsid w:val="00CE22F1"/>
    <w:pPr>
      <w:pBdr>
        <w:bottom w:val="single" w:sz="8" w:space="0" w:color="auto"/>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66">
    <w:name w:val="xl66"/>
    <w:basedOn w:val="Normalny"/>
    <w:rsid w:val="00CE22F1"/>
    <w:pPr>
      <w:pBdr>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67">
    <w:name w:val="xl67"/>
    <w:basedOn w:val="Normalny"/>
    <w:rsid w:val="00CE22F1"/>
    <w:pPr>
      <w:pBdr>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68">
    <w:name w:val="xl68"/>
    <w:basedOn w:val="Normalny"/>
    <w:rsid w:val="00CE22F1"/>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textAlignment w:val="top"/>
    </w:pPr>
    <w:rPr>
      <w:rFonts w:ascii="Times New Roman" w:eastAsia="Times New Roman" w:hAnsi="Times New Roman" w:cs="Times New Roman"/>
      <w:color w:val="auto"/>
      <w:szCs w:val="18"/>
    </w:rPr>
  </w:style>
  <w:style w:type="paragraph" w:customStyle="1" w:styleId="xl69">
    <w:name w:val="xl69"/>
    <w:basedOn w:val="Normalny"/>
    <w:rsid w:val="00CE22F1"/>
    <w:pPr>
      <w:pBdr>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70">
    <w:name w:val="xl70"/>
    <w:basedOn w:val="Normalny"/>
    <w:rsid w:val="00CE22F1"/>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textAlignment w:val="top"/>
    </w:pPr>
    <w:rPr>
      <w:rFonts w:ascii="Times New Roman" w:eastAsia="Times New Roman" w:hAnsi="Times New Roman" w:cs="Times New Roman"/>
      <w:color w:val="auto"/>
      <w:szCs w:val="18"/>
    </w:rPr>
  </w:style>
  <w:style w:type="paragraph" w:customStyle="1" w:styleId="xl71">
    <w:name w:val="xl71"/>
    <w:basedOn w:val="Normalny"/>
    <w:rsid w:val="00CE22F1"/>
    <w:pPr>
      <w:pBdr>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72">
    <w:name w:val="xl72"/>
    <w:basedOn w:val="Normalny"/>
    <w:rsid w:val="00CE22F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73">
    <w:name w:val="xl73"/>
    <w:basedOn w:val="Normalny"/>
    <w:rsid w:val="00CE22F1"/>
    <w:pPr>
      <w:pBdr>
        <w:top w:val="single" w:sz="8" w:space="0" w:color="auto"/>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75">
    <w:name w:val="xl75"/>
    <w:basedOn w:val="Normalny"/>
    <w:rsid w:val="00CE22F1"/>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76">
    <w:name w:val="xl76"/>
    <w:basedOn w:val="Normalny"/>
    <w:rsid w:val="00CE22F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77">
    <w:name w:val="xl77"/>
    <w:basedOn w:val="Normalny"/>
    <w:rsid w:val="00CE22F1"/>
    <w:pPr>
      <w:pBdr>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78">
    <w:name w:val="xl78"/>
    <w:basedOn w:val="Normalny"/>
    <w:rsid w:val="00CE22F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textAlignment w:val="top"/>
    </w:pPr>
    <w:rPr>
      <w:rFonts w:ascii="Times New Roman" w:eastAsia="Times New Roman" w:hAnsi="Times New Roman" w:cs="Times New Roman"/>
      <w:color w:val="auto"/>
      <w:szCs w:val="18"/>
    </w:rPr>
  </w:style>
  <w:style w:type="paragraph" w:customStyle="1" w:styleId="xl79">
    <w:name w:val="xl79"/>
    <w:basedOn w:val="Normalny"/>
    <w:rsid w:val="00CE22F1"/>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80">
    <w:name w:val="xl80"/>
    <w:basedOn w:val="Normalny"/>
    <w:rsid w:val="00CE22F1"/>
    <w:pPr>
      <w:pBdr>
        <w:top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xl81">
    <w:name w:val="xl81"/>
    <w:basedOn w:val="Normalny"/>
    <w:rsid w:val="00CE22F1"/>
    <w:pPr>
      <w:pBdr>
        <w:bottom w:val="single" w:sz="8"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36"/>
      <w:szCs w:val="36"/>
    </w:rPr>
  </w:style>
  <w:style w:type="paragraph" w:customStyle="1" w:styleId="xl82">
    <w:name w:val="xl82"/>
    <w:basedOn w:val="Normalny"/>
    <w:rsid w:val="00CE22F1"/>
    <w:pPr>
      <w:pBdr>
        <w:top w:val="single" w:sz="8" w:space="0" w:color="auto"/>
        <w:left w:val="single" w:sz="8" w:space="0" w:color="auto"/>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83">
    <w:name w:val="xl83"/>
    <w:basedOn w:val="Normalny"/>
    <w:rsid w:val="00CE22F1"/>
    <w:pPr>
      <w:pBdr>
        <w:left w:val="single" w:sz="8" w:space="0" w:color="auto"/>
        <w:bottom w:val="single" w:sz="8" w:space="0" w:color="auto"/>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84">
    <w:name w:val="xl84"/>
    <w:basedOn w:val="Normalny"/>
    <w:rsid w:val="00CE22F1"/>
    <w:pPr>
      <w:pBdr>
        <w:top w:val="single" w:sz="8" w:space="0" w:color="auto"/>
        <w:left w:val="single" w:sz="8" w:space="0" w:color="auto"/>
        <w:bottom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xl85">
    <w:name w:val="xl85"/>
    <w:basedOn w:val="Normalny"/>
    <w:rsid w:val="00CE22F1"/>
    <w:pPr>
      <w:pBdr>
        <w:top w:val="single" w:sz="8" w:space="0" w:color="auto"/>
        <w:bottom w:val="single" w:sz="8" w:space="0" w:color="auto"/>
        <w:right w:val="single" w:sz="8" w:space="0" w:color="auto"/>
      </w:pBdr>
      <w:shd w:val="clear" w:color="000000" w:fill="C0C0C0"/>
      <w:spacing w:before="100" w:beforeAutospacing="1" w:after="100" w:afterAutospacing="1" w:line="240" w:lineRule="auto"/>
      <w:ind w:left="0" w:firstLine="0"/>
      <w:jc w:val="center"/>
    </w:pPr>
    <w:rPr>
      <w:rFonts w:ascii="Times New Roman" w:eastAsia="Times New Roman" w:hAnsi="Times New Roman" w:cs="Times New Roman"/>
      <w:b/>
      <w:bCs/>
      <w:color w:val="auto"/>
      <w:szCs w:val="18"/>
    </w:rPr>
  </w:style>
  <w:style w:type="paragraph" w:customStyle="1" w:styleId="msonormal0">
    <w:name w:val="msonormal"/>
    <w:basedOn w:val="Normalny"/>
    <w:rsid w:val="00CE22F1"/>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74">
    <w:name w:val="xl74"/>
    <w:basedOn w:val="Normalny"/>
    <w:rsid w:val="00CE22F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Cs w:val="18"/>
    </w:rPr>
  </w:style>
  <w:style w:type="paragraph" w:customStyle="1" w:styleId="Tekstpodstawowy23">
    <w:name w:val="Tekst podstawowy 23"/>
    <w:basedOn w:val="Normalny"/>
    <w:rsid w:val="00CE22F1"/>
    <w:pPr>
      <w:widowControl w:val="0"/>
      <w:tabs>
        <w:tab w:val="left" w:pos="0"/>
      </w:tabs>
      <w:spacing w:after="0" w:line="264" w:lineRule="auto"/>
      <w:ind w:left="0" w:firstLine="0"/>
    </w:pPr>
    <w:rPr>
      <w:rFonts w:ascii="Times New Roman" w:eastAsia="Times New Roman" w:hAnsi="Times New Roman" w:cs="Times New Roman"/>
      <w:b/>
      <w:color w:val="auto"/>
      <w:sz w:val="22"/>
      <w:szCs w:val="20"/>
    </w:rPr>
  </w:style>
  <w:style w:type="paragraph" w:customStyle="1" w:styleId="Estndar">
    <w:name w:val="Estándar"/>
    <w:rsid w:val="00955418"/>
    <w:pPr>
      <w:pBdr>
        <w:top w:val="nil"/>
        <w:left w:val="nil"/>
        <w:bottom w:val="nil"/>
        <w:right w:val="nil"/>
        <w:between w:val="nil"/>
        <w:bar w:val="nil"/>
      </w:pBdr>
      <w:suppressAutoHyphens/>
      <w:spacing w:after="200" w:line="240" w:lineRule="auto"/>
    </w:pPr>
    <w:rPr>
      <w:rFonts w:ascii="Times New Roman" w:eastAsia="Arial Unicode MS" w:hAnsi="Times New Roman" w:cs="Arial Unicode MS"/>
      <w:color w:val="000000"/>
      <w:sz w:val="24"/>
      <w:szCs w:val="24"/>
      <w:u w:color="000000"/>
      <w:bdr w:val="nil"/>
      <w:lang w:val="es-ES_tradnl"/>
    </w:rPr>
  </w:style>
  <w:style w:type="paragraph" w:customStyle="1" w:styleId="Tekstpodstawowy1">
    <w:name w:val="Tekst podstawowy1"/>
    <w:basedOn w:val="Normalny"/>
    <w:rsid w:val="009649AF"/>
    <w:pPr>
      <w:widowControl w:val="0"/>
      <w:suppressAutoHyphens/>
      <w:spacing w:after="120" w:line="240" w:lineRule="auto"/>
      <w:ind w:left="0" w:firstLine="0"/>
      <w:jc w:val="left"/>
    </w:pPr>
    <w:rPr>
      <w:rFonts w:ascii="Times New Roman" w:eastAsia="Lucida Sans Unicode" w:hAnsi="Times New Roman" w:cs="Tahoma"/>
      <w:color w:val="auto"/>
      <w:sz w:val="24"/>
      <w:szCs w:val="24"/>
      <w:lang w:eastAsia="hi-IN" w:bidi="hi-IN"/>
    </w:rPr>
  </w:style>
  <w:style w:type="character" w:customStyle="1" w:styleId="BezodstpwZnak">
    <w:name w:val="Bez odstępów Znak"/>
    <w:link w:val="Bezodstpw"/>
    <w:uiPriority w:val="1"/>
    <w:rsid w:val="00815A65"/>
    <w:rPr>
      <w:rFonts w:ascii="Calibri" w:eastAsia="Calibri" w:hAnsi="Calibri" w:cs="Times New Roman"/>
      <w:lang w:eastAsia="en-US"/>
    </w:rPr>
  </w:style>
  <w:style w:type="character" w:customStyle="1" w:styleId="Nierozpoznanawzmianka2">
    <w:name w:val="Nierozpoznana wzmianka2"/>
    <w:basedOn w:val="Domylnaczcionkaakapitu"/>
    <w:uiPriority w:val="99"/>
    <w:semiHidden/>
    <w:unhideWhenUsed/>
    <w:rsid w:val="00D12B0C"/>
    <w:rPr>
      <w:color w:val="808080"/>
      <w:shd w:val="clear" w:color="auto" w:fill="E6E6E6"/>
    </w:rPr>
  </w:style>
  <w:style w:type="character" w:styleId="Pogrubienie">
    <w:name w:val="Strong"/>
    <w:basedOn w:val="Domylnaczcionkaakapitu"/>
    <w:uiPriority w:val="22"/>
    <w:qFormat/>
    <w:rsid w:val="00DF1FC7"/>
    <w:rPr>
      <w:b/>
      <w:bCs/>
    </w:rPr>
  </w:style>
  <w:style w:type="table" w:customStyle="1" w:styleId="TableGrid2">
    <w:name w:val="TableGrid2"/>
    <w:rsid w:val="00C24344"/>
    <w:pPr>
      <w:spacing w:before="100" w:after="0" w:line="240" w:lineRule="auto"/>
    </w:pPr>
    <w:rPr>
      <w:sz w:val="20"/>
      <w:szCs w:val="20"/>
    </w:rPr>
    <w:tblPr>
      <w:tblCellMar>
        <w:top w:w="0" w:type="dxa"/>
        <w:left w:w="0" w:type="dxa"/>
        <w:bottom w:w="0" w:type="dxa"/>
        <w:right w:w="0" w:type="dxa"/>
      </w:tblCellMar>
    </w:tblPr>
  </w:style>
  <w:style w:type="character" w:customStyle="1" w:styleId="AkapitzlistZnak">
    <w:name w:val="Akapit z listą Znak"/>
    <w:aliases w:val="L1 Znak,Numerowanie Znak,List Paragraph Znak,Akapit z listą5 Znak"/>
    <w:link w:val="Akapitzlist"/>
    <w:uiPriority w:val="99"/>
    <w:locked/>
    <w:rsid w:val="00C91374"/>
    <w:rPr>
      <w:rFonts w:ascii="Century Gothic" w:eastAsia="Century Gothic" w:hAnsi="Century Gothic" w:cs="Century Gothic"/>
      <w:color w:val="000000"/>
      <w:sz w:val="18"/>
    </w:rPr>
  </w:style>
  <w:style w:type="table" w:customStyle="1" w:styleId="TableGrid1">
    <w:name w:val="TableGrid1"/>
    <w:rsid w:val="00B62B24"/>
    <w:pPr>
      <w:spacing w:after="0" w:line="240" w:lineRule="auto"/>
    </w:p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D66FB2"/>
    <w:rPr>
      <w:color w:val="605E5C"/>
      <w:shd w:val="clear" w:color="auto" w:fill="E1DFDD"/>
    </w:rPr>
  </w:style>
  <w:style w:type="paragraph" w:customStyle="1" w:styleId="Lista21">
    <w:name w:val="Lista 21"/>
    <w:basedOn w:val="Normalny"/>
    <w:qFormat/>
    <w:rsid w:val="00255019"/>
    <w:pPr>
      <w:suppressAutoHyphens/>
      <w:spacing w:after="0" w:line="240" w:lineRule="auto"/>
      <w:ind w:left="566" w:hanging="283"/>
      <w:jc w:val="left"/>
    </w:pPr>
    <w:rPr>
      <w:rFonts w:ascii="Times New Roman" w:eastAsia="Times New Roman" w:hAnsi="Times New Roman" w:cs="Times New Roman"/>
      <w:color w:val="00000A"/>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0165">
      <w:bodyDiv w:val="1"/>
      <w:marLeft w:val="0"/>
      <w:marRight w:val="0"/>
      <w:marTop w:val="0"/>
      <w:marBottom w:val="0"/>
      <w:divBdr>
        <w:top w:val="none" w:sz="0" w:space="0" w:color="auto"/>
        <w:left w:val="none" w:sz="0" w:space="0" w:color="auto"/>
        <w:bottom w:val="none" w:sz="0" w:space="0" w:color="auto"/>
        <w:right w:val="none" w:sz="0" w:space="0" w:color="auto"/>
      </w:divBdr>
    </w:div>
    <w:div w:id="161551966">
      <w:bodyDiv w:val="1"/>
      <w:marLeft w:val="0"/>
      <w:marRight w:val="0"/>
      <w:marTop w:val="0"/>
      <w:marBottom w:val="0"/>
      <w:divBdr>
        <w:top w:val="none" w:sz="0" w:space="0" w:color="auto"/>
        <w:left w:val="none" w:sz="0" w:space="0" w:color="auto"/>
        <w:bottom w:val="none" w:sz="0" w:space="0" w:color="auto"/>
        <w:right w:val="none" w:sz="0" w:space="0" w:color="auto"/>
      </w:divBdr>
    </w:div>
    <w:div w:id="217395931">
      <w:bodyDiv w:val="1"/>
      <w:marLeft w:val="0"/>
      <w:marRight w:val="0"/>
      <w:marTop w:val="0"/>
      <w:marBottom w:val="0"/>
      <w:divBdr>
        <w:top w:val="none" w:sz="0" w:space="0" w:color="auto"/>
        <w:left w:val="none" w:sz="0" w:space="0" w:color="auto"/>
        <w:bottom w:val="none" w:sz="0" w:space="0" w:color="auto"/>
        <w:right w:val="none" w:sz="0" w:space="0" w:color="auto"/>
      </w:divBdr>
    </w:div>
    <w:div w:id="235365362">
      <w:bodyDiv w:val="1"/>
      <w:marLeft w:val="0"/>
      <w:marRight w:val="0"/>
      <w:marTop w:val="0"/>
      <w:marBottom w:val="0"/>
      <w:divBdr>
        <w:top w:val="none" w:sz="0" w:space="0" w:color="auto"/>
        <w:left w:val="none" w:sz="0" w:space="0" w:color="auto"/>
        <w:bottom w:val="none" w:sz="0" w:space="0" w:color="auto"/>
        <w:right w:val="none" w:sz="0" w:space="0" w:color="auto"/>
      </w:divBdr>
    </w:div>
    <w:div w:id="235868537">
      <w:bodyDiv w:val="1"/>
      <w:marLeft w:val="0"/>
      <w:marRight w:val="0"/>
      <w:marTop w:val="0"/>
      <w:marBottom w:val="0"/>
      <w:divBdr>
        <w:top w:val="none" w:sz="0" w:space="0" w:color="auto"/>
        <w:left w:val="none" w:sz="0" w:space="0" w:color="auto"/>
        <w:bottom w:val="none" w:sz="0" w:space="0" w:color="auto"/>
        <w:right w:val="none" w:sz="0" w:space="0" w:color="auto"/>
      </w:divBdr>
    </w:div>
    <w:div w:id="240989065">
      <w:bodyDiv w:val="1"/>
      <w:marLeft w:val="0"/>
      <w:marRight w:val="0"/>
      <w:marTop w:val="0"/>
      <w:marBottom w:val="0"/>
      <w:divBdr>
        <w:top w:val="none" w:sz="0" w:space="0" w:color="auto"/>
        <w:left w:val="none" w:sz="0" w:space="0" w:color="auto"/>
        <w:bottom w:val="none" w:sz="0" w:space="0" w:color="auto"/>
        <w:right w:val="none" w:sz="0" w:space="0" w:color="auto"/>
      </w:divBdr>
    </w:div>
    <w:div w:id="300698061">
      <w:bodyDiv w:val="1"/>
      <w:marLeft w:val="0"/>
      <w:marRight w:val="0"/>
      <w:marTop w:val="0"/>
      <w:marBottom w:val="0"/>
      <w:divBdr>
        <w:top w:val="none" w:sz="0" w:space="0" w:color="auto"/>
        <w:left w:val="none" w:sz="0" w:space="0" w:color="auto"/>
        <w:bottom w:val="none" w:sz="0" w:space="0" w:color="auto"/>
        <w:right w:val="none" w:sz="0" w:space="0" w:color="auto"/>
      </w:divBdr>
    </w:div>
    <w:div w:id="325938807">
      <w:bodyDiv w:val="1"/>
      <w:marLeft w:val="0"/>
      <w:marRight w:val="0"/>
      <w:marTop w:val="0"/>
      <w:marBottom w:val="0"/>
      <w:divBdr>
        <w:top w:val="none" w:sz="0" w:space="0" w:color="auto"/>
        <w:left w:val="none" w:sz="0" w:space="0" w:color="auto"/>
        <w:bottom w:val="none" w:sz="0" w:space="0" w:color="auto"/>
        <w:right w:val="none" w:sz="0" w:space="0" w:color="auto"/>
      </w:divBdr>
    </w:div>
    <w:div w:id="338508887">
      <w:bodyDiv w:val="1"/>
      <w:marLeft w:val="0"/>
      <w:marRight w:val="0"/>
      <w:marTop w:val="0"/>
      <w:marBottom w:val="0"/>
      <w:divBdr>
        <w:top w:val="none" w:sz="0" w:space="0" w:color="auto"/>
        <w:left w:val="none" w:sz="0" w:space="0" w:color="auto"/>
        <w:bottom w:val="none" w:sz="0" w:space="0" w:color="auto"/>
        <w:right w:val="none" w:sz="0" w:space="0" w:color="auto"/>
      </w:divBdr>
    </w:div>
    <w:div w:id="441149041">
      <w:bodyDiv w:val="1"/>
      <w:marLeft w:val="0"/>
      <w:marRight w:val="0"/>
      <w:marTop w:val="0"/>
      <w:marBottom w:val="0"/>
      <w:divBdr>
        <w:top w:val="none" w:sz="0" w:space="0" w:color="auto"/>
        <w:left w:val="none" w:sz="0" w:space="0" w:color="auto"/>
        <w:bottom w:val="none" w:sz="0" w:space="0" w:color="auto"/>
        <w:right w:val="none" w:sz="0" w:space="0" w:color="auto"/>
      </w:divBdr>
    </w:div>
    <w:div w:id="455102072">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8585945">
      <w:bodyDiv w:val="1"/>
      <w:marLeft w:val="0"/>
      <w:marRight w:val="0"/>
      <w:marTop w:val="0"/>
      <w:marBottom w:val="0"/>
      <w:divBdr>
        <w:top w:val="none" w:sz="0" w:space="0" w:color="auto"/>
        <w:left w:val="none" w:sz="0" w:space="0" w:color="auto"/>
        <w:bottom w:val="none" w:sz="0" w:space="0" w:color="auto"/>
        <w:right w:val="none" w:sz="0" w:space="0" w:color="auto"/>
      </w:divBdr>
    </w:div>
    <w:div w:id="635649826">
      <w:bodyDiv w:val="1"/>
      <w:marLeft w:val="0"/>
      <w:marRight w:val="0"/>
      <w:marTop w:val="0"/>
      <w:marBottom w:val="0"/>
      <w:divBdr>
        <w:top w:val="none" w:sz="0" w:space="0" w:color="auto"/>
        <w:left w:val="none" w:sz="0" w:space="0" w:color="auto"/>
        <w:bottom w:val="none" w:sz="0" w:space="0" w:color="auto"/>
        <w:right w:val="none" w:sz="0" w:space="0" w:color="auto"/>
      </w:divBdr>
    </w:div>
    <w:div w:id="731806256">
      <w:bodyDiv w:val="1"/>
      <w:marLeft w:val="0"/>
      <w:marRight w:val="0"/>
      <w:marTop w:val="0"/>
      <w:marBottom w:val="0"/>
      <w:divBdr>
        <w:top w:val="none" w:sz="0" w:space="0" w:color="auto"/>
        <w:left w:val="none" w:sz="0" w:space="0" w:color="auto"/>
        <w:bottom w:val="none" w:sz="0" w:space="0" w:color="auto"/>
        <w:right w:val="none" w:sz="0" w:space="0" w:color="auto"/>
      </w:divBdr>
    </w:div>
    <w:div w:id="804350974">
      <w:bodyDiv w:val="1"/>
      <w:marLeft w:val="0"/>
      <w:marRight w:val="0"/>
      <w:marTop w:val="0"/>
      <w:marBottom w:val="0"/>
      <w:divBdr>
        <w:top w:val="none" w:sz="0" w:space="0" w:color="auto"/>
        <w:left w:val="none" w:sz="0" w:space="0" w:color="auto"/>
        <w:bottom w:val="none" w:sz="0" w:space="0" w:color="auto"/>
        <w:right w:val="none" w:sz="0" w:space="0" w:color="auto"/>
      </w:divBdr>
    </w:div>
    <w:div w:id="824976537">
      <w:bodyDiv w:val="1"/>
      <w:marLeft w:val="0"/>
      <w:marRight w:val="0"/>
      <w:marTop w:val="0"/>
      <w:marBottom w:val="0"/>
      <w:divBdr>
        <w:top w:val="none" w:sz="0" w:space="0" w:color="auto"/>
        <w:left w:val="none" w:sz="0" w:space="0" w:color="auto"/>
        <w:bottom w:val="none" w:sz="0" w:space="0" w:color="auto"/>
        <w:right w:val="none" w:sz="0" w:space="0" w:color="auto"/>
      </w:divBdr>
    </w:div>
    <w:div w:id="1096632388">
      <w:bodyDiv w:val="1"/>
      <w:marLeft w:val="0"/>
      <w:marRight w:val="0"/>
      <w:marTop w:val="0"/>
      <w:marBottom w:val="0"/>
      <w:divBdr>
        <w:top w:val="none" w:sz="0" w:space="0" w:color="auto"/>
        <w:left w:val="none" w:sz="0" w:space="0" w:color="auto"/>
        <w:bottom w:val="none" w:sz="0" w:space="0" w:color="auto"/>
        <w:right w:val="none" w:sz="0" w:space="0" w:color="auto"/>
      </w:divBdr>
      <w:divsChild>
        <w:div w:id="73280383">
          <w:marLeft w:val="0"/>
          <w:marRight w:val="0"/>
          <w:marTop w:val="0"/>
          <w:marBottom w:val="0"/>
          <w:divBdr>
            <w:top w:val="none" w:sz="0" w:space="0" w:color="auto"/>
            <w:left w:val="none" w:sz="0" w:space="0" w:color="auto"/>
            <w:bottom w:val="none" w:sz="0" w:space="0" w:color="auto"/>
            <w:right w:val="none" w:sz="0" w:space="0" w:color="auto"/>
          </w:divBdr>
          <w:divsChild>
            <w:div w:id="422146002">
              <w:marLeft w:val="0"/>
              <w:marRight w:val="0"/>
              <w:marTop w:val="0"/>
              <w:marBottom w:val="0"/>
              <w:divBdr>
                <w:top w:val="none" w:sz="0" w:space="0" w:color="auto"/>
                <w:left w:val="none" w:sz="0" w:space="0" w:color="auto"/>
                <w:bottom w:val="none" w:sz="0" w:space="0" w:color="auto"/>
                <w:right w:val="none" w:sz="0" w:space="0" w:color="auto"/>
              </w:divBdr>
              <w:divsChild>
                <w:div w:id="803936001">
                  <w:marLeft w:val="0"/>
                  <w:marRight w:val="0"/>
                  <w:marTop w:val="0"/>
                  <w:marBottom w:val="0"/>
                  <w:divBdr>
                    <w:top w:val="none" w:sz="0" w:space="0" w:color="auto"/>
                    <w:left w:val="none" w:sz="0" w:space="0" w:color="auto"/>
                    <w:bottom w:val="none" w:sz="0" w:space="0" w:color="auto"/>
                    <w:right w:val="none" w:sz="0" w:space="0" w:color="auto"/>
                  </w:divBdr>
                  <w:divsChild>
                    <w:div w:id="1196772078">
                      <w:marLeft w:val="0"/>
                      <w:marRight w:val="0"/>
                      <w:marTop w:val="0"/>
                      <w:marBottom w:val="0"/>
                      <w:divBdr>
                        <w:top w:val="none" w:sz="0" w:space="0" w:color="auto"/>
                        <w:left w:val="none" w:sz="0" w:space="0" w:color="auto"/>
                        <w:bottom w:val="none" w:sz="0" w:space="0" w:color="auto"/>
                        <w:right w:val="none" w:sz="0" w:space="0" w:color="auto"/>
                      </w:divBdr>
                      <w:divsChild>
                        <w:div w:id="648631677">
                          <w:marLeft w:val="0"/>
                          <w:marRight w:val="0"/>
                          <w:marTop w:val="0"/>
                          <w:marBottom w:val="150"/>
                          <w:divBdr>
                            <w:top w:val="none" w:sz="0" w:space="0" w:color="auto"/>
                            <w:left w:val="none" w:sz="0" w:space="0" w:color="auto"/>
                            <w:bottom w:val="none" w:sz="0" w:space="0" w:color="auto"/>
                            <w:right w:val="single" w:sz="6" w:space="4" w:color="E5E5E5"/>
                          </w:divBdr>
                          <w:divsChild>
                            <w:div w:id="1005207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06466">
      <w:bodyDiv w:val="1"/>
      <w:marLeft w:val="0"/>
      <w:marRight w:val="0"/>
      <w:marTop w:val="0"/>
      <w:marBottom w:val="0"/>
      <w:divBdr>
        <w:top w:val="none" w:sz="0" w:space="0" w:color="auto"/>
        <w:left w:val="none" w:sz="0" w:space="0" w:color="auto"/>
        <w:bottom w:val="none" w:sz="0" w:space="0" w:color="auto"/>
        <w:right w:val="none" w:sz="0" w:space="0" w:color="auto"/>
      </w:divBdr>
    </w:div>
    <w:div w:id="1138186172">
      <w:bodyDiv w:val="1"/>
      <w:marLeft w:val="0"/>
      <w:marRight w:val="0"/>
      <w:marTop w:val="0"/>
      <w:marBottom w:val="0"/>
      <w:divBdr>
        <w:top w:val="none" w:sz="0" w:space="0" w:color="auto"/>
        <w:left w:val="none" w:sz="0" w:space="0" w:color="auto"/>
        <w:bottom w:val="none" w:sz="0" w:space="0" w:color="auto"/>
        <w:right w:val="none" w:sz="0" w:space="0" w:color="auto"/>
      </w:divBdr>
    </w:div>
    <w:div w:id="1221481611">
      <w:bodyDiv w:val="1"/>
      <w:marLeft w:val="0"/>
      <w:marRight w:val="0"/>
      <w:marTop w:val="0"/>
      <w:marBottom w:val="0"/>
      <w:divBdr>
        <w:top w:val="none" w:sz="0" w:space="0" w:color="auto"/>
        <w:left w:val="none" w:sz="0" w:space="0" w:color="auto"/>
        <w:bottom w:val="none" w:sz="0" w:space="0" w:color="auto"/>
        <w:right w:val="none" w:sz="0" w:space="0" w:color="auto"/>
      </w:divBdr>
    </w:div>
    <w:div w:id="1287617627">
      <w:bodyDiv w:val="1"/>
      <w:marLeft w:val="0"/>
      <w:marRight w:val="0"/>
      <w:marTop w:val="0"/>
      <w:marBottom w:val="0"/>
      <w:divBdr>
        <w:top w:val="none" w:sz="0" w:space="0" w:color="auto"/>
        <w:left w:val="none" w:sz="0" w:space="0" w:color="auto"/>
        <w:bottom w:val="none" w:sz="0" w:space="0" w:color="auto"/>
        <w:right w:val="none" w:sz="0" w:space="0" w:color="auto"/>
      </w:divBdr>
    </w:div>
    <w:div w:id="1293092211">
      <w:bodyDiv w:val="1"/>
      <w:marLeft w:val="0"/>
      <w:marRight w:val="0"/>
      <w:marTop w:val="0"/>
      <w:marBottom w:val="0"/>
      <w:divBdr>
        <w:top w:val="none" w:sz="0" w:space="0" w:color="auto"/>
        <w:left w:val="none" w:sz="0" w:space="0" w:color="auto"/>
        <w:bottom w:val="none" w:sz="0" w:space="0" w:color="auto"/>
        <w:right w:val="none" w:sz="0" w:space="0" w:color="auto"/>
      </w:divBdr>
    </w:div>
    <w:div w:id="1455127386">
      <w:bodyDiv w:val="1"/>
      <w:marLeft w:val="0"/>
      <w:marRight w:val="0"/>
      <w:marTop w:val="0"/>
      <w:marBottom w:val="0"/>
      <w:divBdr>
        <w:top w:val="none" w:sz="0" w:space="0" w:color="auto"/>
        <w:left w:val="none" w:sz="0" w:space="0" w:color="auto"/>
        <w:bottom w:val="none" w:sz="0" w:space="0" w:color="auto"/>
        <w:right w:val="none" w:sz="0" w:space="0" w:color="auto"/>
      </w:divBdr>
    </w:div>
    <w:div w:id="1544102023">
      <w:bodyDiv w:val="1"/>
      <w:marLeft w:val="0"/>
      <w:marRight w:val="0"/>
      <w:marTop w:val="0"/>
      <w:marBottom w:val="0"/>
      <w:divBdr>
        <w:top w:val="none" w:sz="0" w:space="0" w:color="auto"/>
        <w:left w:val="none" w:sz="0" w:space="0" w:color="auto"/>
        <w:bottom w:val="none" w:sz="0" w:space="0" w:color="auto"/>
        <w:right w:val="none" w:sz="0" w:space="0" w:color="auto"/>
      </w:divBdr>
    </w:div>
    <w:div w:id="1579943272">
      <w:bodyDiv w:val="1"/>
      <w:marLeft w:val="0"/>
      <w:marRight w:val="0"/>
      <w:marTop w:val="0"/>
      <w:marBottom w:val="0"/>
      <w:divBdr>
        <w:top w:val="none" w:sz="0" w:space="0" w:color="auto"/>
        <w:left w:val="none" w:sz="0" w:space="0" w:color="auto"/>
        <w:bottom w:val="none" w:sz="0" w:space="0" w:color="auto"/>
        <w:right w:val="none" w:sz="0" w:space="0" w:color="auto"/>
      </w:divBdr>
    </w:div>
    <w:div w:id="1763989283">
      <w:bodyDiv w:val="1"/>
      <w:marLeft w:val="0"/>
      <w:marRight w:val="0"/>
      <w:marTop w:val="0"/>
      <w:marBottom w:val="0"/>
      <w:divBdr>
        <w:top w:val="none" w:sz="0" w:space="0" w:color="auto"/>
        <w:left w:val="none" w:sz="0" w:space="0" w:color="auto"/>
        <w:bottom w:val="none" w:sz="0" w:space="0" w:color="auto"/>
        <w:right w:val="none" w:sz="0" w:space="0" w:color="auto"/>
      </w:divBdr>
    </w:div>
    <w:div w:id="1774008941">
      <w:bodyDiv w:val="1"/>
      <w:marLeft w:val="0"/>
      <w:marRight w:val="0"/>
      <w:marTop w:val="0"/>
      <w:marBottom w:val="0"/>
      <w:divBdr>
        <w:top w:val="none" w:sz="0" w:space="0" w:color="auto"/>
        <w:left w:val="none" w:sz="0" w:space="0" w:color="auto"/>
        <w:bottom w:val="none" w:sz="0" w:space="0" w:color="auto"/>
        <w:right w:val="none" w:sz="0" w:space="0" w:color="auto"/>
      </w:divBdr>
    </w:div>
    <w:div w:id="1845511513">
      <w:bodyDiv w:val="1"/>
      <w:marLeft w:val="0"/>
      <w:marRight w:val="0"/>
      <w:marTop w:val="0"/>
      <w:marBottom w:val="0"/>
      <w:divBdr>
        <w:top w:val="none" w:sz="0" w:space="0" w:color="auto"/>
        <w:left w:val="none" w:sz="0" w:space="0" w:color="auto"/>
        <w:bottom w:val="none" w:sz="0" w:space="0" w:color="auto"/>
        <w:right w:val="none" w:sz="0" w:space="0" w:color="auto"/>
      </w:divBdr>
    </w:div>
    <w:div w:id="1889877669">
      <w:bodyDiv w:val="1"/>
      <w:marLeft w:val="0"/>
      <w:marRight w:val="0"/>
      <w:marTop w:val="0"/>
      <w:marBottom w:val="0"/>
      <w:divBdr>
        <w:top w:val="none" w:sz="0" w:space="0" w:color="auto"/>
        <w:left w:val="none" w:sz="0" w:space="0" w:color="auto"/>
        <w:bottom w:val="none" w:sz="0" w:space="0" w:color="auto"/>
        <w:right w:val="none" w:sz="0" w:space="0" w:color="auto"/>
      </w:divBdr>
    </w:div>
    <w:div w:id="2008290755">
      <w:bodyDiv w:val="1"/>
      <w:marLeft w:val="0"/>
      <w:marRight w:val="0"/>
      <w:marTop w:val="0"/>
      <w:marBottom w:val="0"/>
      <w:divBdr>
        <w:top w:val="none" w:sz="0" w:space="0" w:color="auto"/>
        <w:left w:val="none" w:sz="0" w:space="0" w:color="auto"/>
        <w:bottom w:val="none" w:sz="0" w:space="0" w:color="auto"/>
        <w:right w:val="none" w:sz="0" w:space="0" w:color="auto"/>
      </w:divBdr>
    </w:div>
    <w:div w:id="2086604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3Alb=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1DBB9-0597-4323-99FD-DE73C35A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6545</Words>
  <Characters>39276</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cp:lastModifiedBy>Piotr Piotr</cp:lastModifiedBy>
  <cp:revision>2</cp:revision>
  <cp:lastPrinted>2019-06-14T08:56:00Z</cp:lastPrinted>
  <dcterms:created xsi:type="dcterms:W3CDTF">2019-06-14T09:19:00Z</dcterms:created>
  <dcterms:modified xsi:type="dcterms:W3CDTF">2019-06-14T09:19:00Z</dcterms:modified>
</cp:coreProperties>
</file>