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BD" w:rsidRPr="00984085" w:rsidRDefault="00E56EBD" w:rsidP="00984085">
      <w:pPr>
        <w:shd w:val="clear" w:color="auto" w:fill="FFFFFF"/>
        <w:tabs>
          <w:tab w:val="left" w:leader="dot" w:pos="8957"/>
        </w:tabs>
        <w:ind w:left="8789"/>
        <w:rPr>
          <w:rFonts w:ascii="Arial" w:hAnsi="Arial" w:cs="Arial"/>
          <w:color w:val="000000"/>
          <w:spacing w:val="1"/>
          <w:sz w:val="22"/>
          <w:szCs w:val="22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>Załącznik Nr 3 do projektu</w:t>
      </w:r>
    </w:p>
    <w:p w:rsidR="00E56EBD" w:rsidRDefault="00E56EBD" w:rsidP="00D819FD">
      <w:pPr>
        <w:shd w:val="clear" w:color="auto" w:fill="FFFFFF"/>
        <w:tabs>
          <w:tab w:val="left" w:leader="dot" w:pos="8957"/>
        </w:tabs>
        <w:ind w:left="8760"/>
        <w:rPr>
          <w:rFonts w:ascii="Arial" w:hAnsi="Arial" w:cs="Arial"/>
        </w:rPr>
      </w:pPr>
      <w:r>
        <w:rPr>
          <w:rFonts w:ascii="Arial" w:hAnsi="Arial" w:cs="Arial"/>
        </w:rPr>
        <w:t xml:space="preserve">uchwały </w:t>
      </w:r>
    </w:p>
    <w:p w:rsidR="00E56EBD" w:rsidRDefault="00E56EBD" w:rsidP="00D819FD">
      <w:pPr>
        <w:shd w:val="clear" w:color="auto" w:fill="FFFFFF"/>
        <w:tabs>
          <w:tab w:val="left" w:leader="dot" w:pos="8602"/>
        </w:tabs>
        <w:spacing w:before="5"/>
        <w:ind w:left="8760"/>
        <w:rPr>
          <w:rFonts w:ascii="Arial" w:hAnsi="Arial" w:cs="Arial"/>
        </w:rPr>
      </w:pPr>
      <w:r>
        <w:rPr>
          <w:rFonts w:ascii="Arial" w:hAnsi="Arial" w:cs="Arial"/>
        </w:rPr>
        <w:t>Rady Miejskiej w Morągu</w:t>
      </w:r>
      <w:r>
        <w:rPr>
          <w:rFonts w:ascii="Arial" w:hAnsi="Arial" w:cs="Arial"/>
        </w:rPr>
        <w:br/>
        <w:t xml:space="preserve">z dnia </w:t>
      </w:r>
    </w:p>
    <w:p w:rsidR="00E56EBD" w:rsidRPr="00984085" w:rsidRDefault="00E56EBD" w:rsidP="00984085">
      <w:pPr>
        <w:shd w:val="clear" w:color="auto" w:fill="FFFFFF"/>
        <w:tabs>
          <w:tab w:val="left" w:leader="dot" w:pos="8602"/>
        </w:tabs>
        <w:spacing w:before="5"/>
        <w:ind w:left="8789"/>
        <w:rPr>
          <w:rFonts w:ascii="Arial" w:hAnsi="Arial" w:cs="Arial"/>
          <w:sz w:val="22"/>
          <w:szCs w:val="22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E56EBD" w:rsidRDefault="00E56EBD" w:rsidP="008B482F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E56EBD" w:rsidRDefault="00E56EBD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E56EBD" w:rsidRDefault="00E56EBD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9738"/>
        <w:gridCol w:w="2134"/>
        <w:gridCol w:w="2135"/>
      </w:tblGrid>
      <w:tr w:rsidR="00E56EBD">
        <w:trPr>
          <w:cantSplit/>
          <w:trHeight w:val="378"/>
        </w:trPr>
        <w:tc>
          <w:tcPr>
            <w:tcW w:w="10299" w:type="dxa"/>
            <w:gridSpan w:val="2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4269" w:type="dxa"/>
            <w:gridSpan w:val="2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E56EBD">
        <w:trPr>
          <w:cantSplit/>
          <w:trHeight w:val="598"/>
        </w:trPr>
        <w:tc>
          <w:tcPr>
            <w:tcW w:w="10299" w:type="dxa"/>
            <w:gridSpan w:val="2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E56EBD" w:rsidRDefault="00E56EBD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E56EBD" w:rsidRDefault="00E56EBD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E56EBD">
        <w:trPr>
          <w:cantSplit/>
          <w:trHeight w:val="1444"/>
        </w:trPr>
        <w:tc>
          <w:tcPr>
            <w:tcW w:w="561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E56EBD">
        <w:trPr>
          <w:cantSplit/>
          <w:trHeight w:val="1863"/>
        </w:trPr>
        <w:tc>
          <w:tcPr>
            <w:tcW w:w="561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E56EBD">
        <w:trPr>
          <w:cantSplit/>
          <w:trHeight w:val="1722"/>
        </w:trPr>
        <w:tc>
          <w:tcPr>
            <w:tcW w:w="561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E56EBD">
        <w:trPr>
          <w:cantSplit/>
          <w:trHeight w:val="304"/>
        </w:trPr>
        <w:tc>
          <w:tcPr>
            <w:tcW w:w="10299" w:type="dxa"/>
            <w:gridSpan w:val="2"/>
          </w:tcPr>
          <w:p w:rsidR="00E56EBD" w:rsidRDefault="00E56EBD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E56EBD" w:rsidRDefault="00E56EB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E56EBD" w:rsidRDefault="00E56EBD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E56EBD" w:rsidRDefault="00E56EBD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.......................................... </w:t>
      </w:r>
    </w:p>
    <w:p w:rsidR="00E56EBD" w:rsidRDefault="00E56EBD" w:rsidP="008B482F">
      <w:pPr>
        <w:jc w:val="both"/>
        <w:rPr>
          <w:rFonts w:ascii="Arial Narrow" w:hAnsi="Arial Narrow" w:cs="Arial Narrow"/>
        </w:rPr>
      </w:pPr>
    </w:p>
    <w:p w:rsidR="00E56EBD" w:rsidRDefault="00E56EBD" w:rsidP="008B482F">
      <w:r>
        <w:rPr>
          <w:rFonts w:ascii="Arial Narrow" w:hAnsi="Arial Narrow" w:cs="Arial Narrow"/>
        </w:rPr>
        <w:t>................................................................</w:t>
      </w:r>
    </w:p>
    <w:sectPr w:rsidR="00E56EBD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2F"/>
    <w:rsid w:val="001A56FE"/>
    <w:rsid w:val="00293738"/>
    <w:rsid w:val="00365C76"/>
    <w:rsid w:val="0079055D"/>
    <w:rsid w:val="007E5940"/>
    <w:rsid w:val="008B482F"/>
    <w:rsid w:val="00984085"/>
    <w:rsid w:val="00AE7C18"/>
    <w:rsid w:val="00B04578"/>
    <w:rsid w:val="00B57102"/>
    <w:rsid w:val="00B6049E"/>
    <w:rsid w:val="00B7011B"/>
    <w:rsid w:val="00BE2874"/>
    <w:rsid w:val="00D77CBD"/>
    <w:rsid w:val="00D819FD"/>
    <w:rsid w:val="00D96DE8"/>
    <w:rsid w:val="00E56EBD"/>
    <w:rsid w:val="00E64959"/>
    <w:rsid w:val="00F1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BodyText"/>
    <w:uiPriority w:val="99"/>
    <w:rsid w:val="008B482F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semiHidden/>
    <w:rsid w:val="008B4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205</Words>
  <Characters>1232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5</cp:revision>
  <dcterms:created xsi:type="dcterms:W3CDTF">2010-10-17T19:48:00Z</dcterms:created>
  <dcterms:modified xsi:type="dcterms:W3CDTF">2011-11-04T07:46:00Z</dcterms:modified>
</cp:coreProperties>
</file>