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</w:p>
    <w:p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3A0A16">
        <w:rPr>
          <w:rFonts w:ascii="Times New Roman" w:hAnsi="Times New Roman"/>
          <w:b/>
          <w:sz w:val="22"/>
          <w:szCs w:val="22"/>
        </w:rPr>
        <w:t>2</w:t>
      </w:r>
      <w:bookmarkStart w:id="0" w:name="_GoBack"/>
      <w:bookmarkEnd w:id="0"/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rok 20</w:t>
      </w:r>
      <w:r w:rsidR="009956FE">
        <w:rPr>
          <w:rFonts w:ascii="Times New Roman" w:hAnsi="Times New Roman"/>
          <w:b/>
          <w:sz w:val="24"/>
          <w:szCs w:val="22"/>
        </w:rPr>
        <w:t>20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Prowadzenie profilaktycznej działalności informacyjnej, edukacyjnej oraz szkoleniowej </w:t>
      </w:r>
      <w:r>
        <w:rPr>
          <w:rFonts w:ascii="Times New Roman" w:eastAsia="Times New Roman" w:hAnsi="Times New Roman"/>
          <w:b/>
          <w:sz w:val="22"/>
        </w:rPr>
        <w:br/>
        <w:t xml:space="preserve">w zakresie rozwiązywania problemów alkoholowych i przeciwdziałania narkomanii, </w:t>
      </w:r>
      <w:r>
        <w:rPr>
          <w:rFonts w:ascii="Times New Roman" w:eastAsia="Times New Roman" w:hAnsi="Times New Roman"/>
          <w:b/>
          <w:sz w:val="22"/>
        </w:rPr>
        <w:br/>
        <w:t xml:space="preserve">w szczególności dla dzieci i młodzieży, w tym prowadzenie pozalekcyjnych zajęć sportowych, </w:t>
      </w:r>
      <w:r>
        <w:rPr>
          <w:rFonts w:ascii="Times New Roman" w:eastAsia="Times New Roman" w:hAnsi="Times New Roman"/>
          <w:b/>
          <w:sz w:val="22"/>
        </w:rPr>
        <w:br/>
        <w:t xml:space="preserve">a także działań na rzecz dożywiania dzieci uczestniczących w pozalekcyjnych programach opiekuńczo – wychowawczych </w:t>
      </w:r>
      <w:r>
        <w:rPr>
          <w:rFonts w:ascii="Times New Roman" w:eastAsia="Times New Roman" w:hAnsi="Times New Roman"/>
          <w:b/>
          <w:sz w:val="22"/>
        </w:rPr>
        <w:br/>
        <w:t>i socjoterapeutycznych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fax: ...........................e-mail: ...................................................... </w:t>
      </w:r>
    </w:p>
    <w:p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ab/>
        <w:t>PESEL: ..............................................................................................................................................................</w:t>
      </w:r>
    </w:p>
    <w:p w:rsidR="00E435FB" w:rsidRDefault="00E435FB" w:rsidP="009956FE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  <w:t>Seria i numer dowodu osobistego: .............................................................................................................................................................</w:t>
      </w:r>
    </w:p>
    <w:p w:rsidR="00E435FB" w:rsidRDefault="00E435FB" w:rsidP="00AB0FD2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DC1002">
        <w:rPr>
          <w:rFonts w:ascii="Times New Roman" w:hAnsi="Times New Roman"/>
          <w:sz w:val="22"/>
          <w:szCs w:val="22"/>
        </w:rPr>
        <w:t xml:space="preserve">6. </w:t>
      </w:r>
      <w:r w:rsidRPr="00DC10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Nazwa banku i numer rachunku: ……………………………………………………..............................................................................</w:t>
      </w:r>
    </w:p>
    <w:p w:rsidR="00E435FB" w:rsidRDefault="00E435FB" w:rsidP="00AB0FD2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44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50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Szczegółowy sposób realizacji zadania publicznego</w:t>
      </w:r>
    </w:p>
    <w:p w:rsidR="00E435FB" w:rsidRDefault="00E435FB" w:rsidP="00E435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985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1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7"/>
        <w:gridCol w:w="3428"/>
      </w:tblGrid>
      <w:tr w:rsidR="00E435FB" w:rsidTr="00E435FB">
        <w:trPr>
          <w:trHeight w:val="437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E435FB" w:rsidTr="007E6C7C">
        <w:trPr>
          <w:trHeight w:val="183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 szczegółowy harmonogram stanowi załącznik do wzoru projektu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Kompetencje osoby/osób zapewniające wykonanie zadania wraz z ich zakresem obowiązków 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7E6C7C">
        <w:trPr>
          <w:trHeight w:val="210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VI. Informacja o wcześniejszej działalności, jeżeli działalność ta dotyczy zadania określonego w ogłoszeniu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12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Informacja o wysokości wnioskowanych środków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9956FE">
        <w:trPr>
          <w:trHeight w:val="120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:rsidTr="00166193">
        <w:trPr>
          <w:trHeight w:val="108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34"/>
        <w:gridCol w:w="920"/>
        <w:gridCol w:w="1521"/>
        <w:gridCol w:w="619"/>
        <w:gridCol w:w="1300"/>
        <w:gridCol w:w="1260"/>
        <w:gridCol w:w="1532"/>
      </w:tblGrid>
      <w:tr w:rsidR="00E435FB" w:rsidTr="00E435FB">
        <w:trPr>
          <w:cantSplit/>
          <w:trHeight w:val="18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wzoru Projektu na realizację 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GP</w:t>
      </w:r>
      <w:r w:rsidR="00AB0FD2">
        <w:rPr>
          <w:rFonts w:ascii="Times New Roman" w:hAnsi="Times New Roman"/>
          <w:b/>
          <w:sz w:val="24"/>
          <w:szCs w:val="24"/>
        </w:rPr>
        <w:t>Pi</w:t>
      </w:r>
      <w:r>
        <w:rPr>
          <w:rFonts w:ascii="Times New Roman" w:hAnsi="Times New Roman"/>
          <w:b/>
          <w:sz w:val="24"/>
          <w:szCs w:val="24"/>
        </w:rPr>
        <w:t>RPA</w:t>
      </w:r>
      <w:r w:rsidR="00AB0FD2">
        <w:rPr>
          <w:rFonts w:ascii="Times New Roman" w:hAnsi="Times New Roman"/>
          <w:b/>
          <w:sz w:val="24"/>
          <w:szCs w:val="24"/>
        </w:rPr>
        <w:t xml:space="preserve"> oraz</w:t>
      </w:r>
      <w:r>
        <w:rPr>
          <w:rFonts w:ascii="Times New Roman" w:hAnsi="Times New Roman"/>
          <w:b/>
          <w:sz w:val="24"/>
          <w:szCs w:val="24"/>
        </w:rPr>
        <w:t xml:space="preserve"> PN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83"/>
        <w:gridCol w:w="2001"/>
        <w:gridCol w:w="1543"/>
        <w:gridCol w:w="1387"/>
        <w:gridCol w:w="1207"/>
      </w:tblGrid>
      <w:tr w:rsidR="00E435FB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FB" w:rsidRDefault="00E4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E435FB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435FB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435FB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Oświadczenie, że zadanie będzie realizowane poza godzinami pracy etatowej realizatora-wnioskodawcy.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podatku od towarów i usług (zał. 4).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o poufności danych (zał. 5)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Zgoda dyrektora/ kierownika placówki na realizację zadania we wskazanym w projekcie miejscu.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Kserokopie dokumentów potwierdzających kwalifikacje niezbędne do realizacji zadania.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Składający oświadczenia wskazane w pkt. 1-2 powyżej jest zobowiązany do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zawarcia w nich klauzuli następującej treści: „Jestem świadomy odpowiedzialności karnej za złożenie fałszywego oświadczenia”.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DA24A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6.Program autorski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:rsidTr="007E6C7C">
        <w:trPr>
          <w:trHeight w:val="273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Default="00F1481D" w:rsidP="00F1481D">
      <w:pPr>
        <w:jc w:val="both"/>
        <w:rPr>
          <w:sz w:val="28"/>
          <w:szCs w:val="28"/>
        </w:rPr>
      </w:pPr>
    </w:p>
    <w:p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7E6C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7"/>
    <w:rsid w:val="000745CC"/>
    <w:rsid w:val="0008542F"/>
    <w:rsid w:val="00111E6C"/>
    <w:rsid w:val="00166193"/>
    <w:rsid w:val="001D7A3D"/>
    <w:rsid w:val="003A0A16"/>
    <w:rsid w:val="00435578"/>
    <w:rsid w:val="00440D61"/>
    <w:rsid w:val="005E4927"/>
    <w:rsid w:val="00791490"/>
    <w:rsid w:val="007E6C7C"/>
    <w:rsid w:val="008E5D67"/>
    <w:rsid w:val="00906F1E"/>
    <w:rsid w:val="00912FBD"/>
    <w:rsid w:val="009956FE"/>
    <w:rsid w:val="00AB0FD2"/>
    <w:rsid w:val="00B8554A"/>
    <w:rsid w:val="00DA24AB"/>
    <w:rsid w:val="00DC1002"/>
    <w:rsid w:val="00DF35F9"/>
    <w:rsid w:val="00E31CCF"/>
    <w:rsid w:val="00E435FB"/>
    <w:rsid w:val="00F1481D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0871"/>
  <w15:chartTrackingRefBased/>
  <w15:docId w15:val="{D822EE8C-B35F-4235-B302-2938C41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FB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2019-12-11T13:19:00Z</cp:lastPrinted>
  <dcterms:created xsi:type="dcterms:W3CDTF">2020-01-16T11:26:00Z</dcterms:created>
  <dcterms:modified xsi:type="dcterms:W3CDTF">2020-01-16T12:55:00Z</dcterms:modified>
</cp:coreProperties>
</file>