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C0C" w:rsidRDefault="00E61C0C" w:rsidP="00E61C0C">
      <w:pPr>
        <w:jc w:val="center"/>
        <w:rPr>
          <w:b/>
          <w:sz w:val="28"/>
          <w:szCs w:val="28"/>
        </w:rPr>
      </w:pPr>
      <w:r w:rsidRPr="00E61C0C">
        <w:rPr>
          <w:b/>
          <w:sz w:val="28"/>
          <w:szCs w:val="28"/>
        </w:rPr>
        <w:t>Dodatkowe pytania i odpowiedzi dotyczące  ,,Sukcesywnego badania jakości wody w obiekcie Pływalnia ,,Morąska Perła’’.</w:t>
      </w:r>
    </w:p>
    <w:p w:rsidR="006F39A0" w:rsidRDefault="006F39A0" w:rsidP="00E61C0C">
      <w:pPr>
        <w:jc w:val="center"/>
        <w:rPr>
          <w:b/>
          <w:sz w:val="28"/>
          <w:szCs w:val="28"/>
        </w:rPr>
      </w:pPr>
    </w:p>
    <w:p w:rsidR="00E61C0C" w:rsidRDefault="00E61C0C" w:rsidP="00E61C0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Czy Zamawiający wyraża zgodę na dostarczanie przez Wykonawcę sprawozdań z wynikami</w:t>
      </w:r>
      <w:r w:rsidR="003F7CA2">
        <w:rPr>
          <w:sz w:val="28"/>
          <w:szCs w:val="28"/>
        </w:rPr>
        <w:t xml:space="preserve"> badań jedynie w formie e-mailowej</w:t>
      </w:r>
      <w:r>
        <w:rPr>
          <w:sz w:val="28"/>
          <w:szCs w:val="28"/>
        </w:rPr>
        <w:t>?</w:t>
      </w:r>
    </w:p>
    <w:p w:rsidR="00E61C0C" w:rsidRDefault="00E61C0C" w:rsidP="00E61C0C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Odpowiedz:</w:t>
      </w:r>
      <w:r w:rsidR="003F7CA2">
        <w:rPr>
          <w:sz w:val="28"/>
          <w:szCs w:val="28"/>
        </w:rPr>
        <w:t xml:space="preserve"> Zamawiający nie wyraża zgody na dostarczenie przez Wykonawcę sprawozdań z wynikami badań jedynie w formie e-mailowej.  </w:t>
      </w:r>
    </w:p>
    <w:p w:rsidR="00E61C0C" w:rsidRDefault="00E61C0C" w:rsidP="00E61C0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Jeżeli Zamawiający nie wyraża zgody na dostarczenie przez Wykonawcę sprawozdań z wynikami badań jedynie w formie mailowej, to czy sprawozdania mogą być dostarczone za pomocą listu ekonomicznego bez potwierdzenia zwrotnego?</w:t>
      </w:r>
    </w:p>
    <w:p w:rsidR="00E61C0C" w:rsidRDefault="00E61C0C" w:rsidP="00E61C0C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Odpowiedz:</w:t>
      </w:r>
      <w:r w:rsidR="003F7CA2">
        <w:rPr>
          <w:sz w:val="28"/>
          <w:szCs w:val="28"/>
        </w:rPr>
        <w:t xml:space="preserve"> Zamawiający nie wyraża zgody na dostarczenie przez Wykonawcę sprawozdań z wynikami badań</w:t>
      </w:r>
      <w:r w:rsidR="00FC51E4">
        <w:rPr>
          <w:sz w:val="28"/>
          <w:szCs w:val="28"/>
        </w:rPr>
        <w:t xml:space="preserve"> za pomocą listu ekonomicznego bez potwierdzenia zwrotnego.</w:t>
      </w:r>
    </w:p>
    <w:p w:rsidR="00E61C0C" w:rsidRDefault="00E61C0C" w:rsidP="00E61C0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Czy Zamawiający wyraża zgodę na dostarczenie przez Wykonawcę faktur jedynie w formie mailowej?</w:t>
      </w:r>
    </w:p>
    <w:p w:rsidR="00FC51E4" w:rsidRDefault="00E61C0C" w:rsidP="00E61C0C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Odpowiedz:</w:t>
      </w:r>
      <w:r w:rsidR="003F7CA2">
        <w:rPr>
          <w:sz w:val="28"/>
          <w:szCs w:val="28"/>
        </w:rPr>
        <w:t xml:space="preserve"> Zamawiający nie wyraża zgody na dostarczenie przez</w:t>
      </w:r>
      <w:r w:rsidR="00FC51E4">
        <w:rPr>
          <w:sz w:val="28"/>
          <w:szCs w:val="28"/>
        </w:rPr>
        <w:t xml:space="preserve"> Wykonawcę faktury jedynie w formie e-mailowej.</w:t>
      </w:r>
    </w:p>
    <w:p w:rsidR="00E61C0C" w:rsidRPr="00E61C0C" w:rsidRDefault="00FC51E4" w:rsidP="00E61C0C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E61C0C" w:rsidRPr="00E61C0C" w:rsidSect="00062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F1950"/>
    <w:multiLevelType w:val="hybridMultilevel"/>
    <w:tmpl w:val="E3A82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E61C0C"/>
    <w:rsid w:val="00062B32"/>
    <w:rsid w:val="003F7CA2"/>
    <w:rsid w:val="006F39A0"/>
    <w:rsid w:val="00E61C0C"/>
    <w:rsid w:val="00FC5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B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1C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2</cp:revision>
  <dcterms:created xsi:type="dcterms:W3CDTF">2017-12-06T06:28:00Z</dcterms:created>
  <dcterms:modified xsi:type="dcterms:W3CDTF">2017-12-06T09:15:00Z</dcterms:modified>
</cp:coreProperties>
</file>